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9C552" w14:textId="3079B856" w:rsidR="009D5146" w:rsidRPr="00035328" w:rsidRDefault="00035328" w:rsidP="0091750B">
      <w:pPr>
        <w:widowControl w:val="0"/>
        <w:autoSpaceDE w:val="0"/>
        <w:autoSpaceDN w:val="0"/>
        <w:adjustRightInd w:val="0"/>
        <w:spacing w:line="276" w:lineRule="auto"/>
        <w:rPr>
          <w:rFonts w:ascii="Sylfaen" w:hAnsi="Sylfaen" w:cstheme="minorHAnsi"/>
          <w:bCs/>
        </w:rPr>
      </w:pPr>
      <w:r>
        <w:rPr>
          <w:rFonts w:ascii="Sylfaen" w:hAnsi="Sylfaen" w:cstheme="minorHAnsi"/>
          <w:bCs/>
        </w:rPr>
        <w:t xml:space="preserve">                                                                                                                                                                                                                                                                                                                                                                                                                                                                                                                                                                                                                                                                                                                                                                                                                                                                                                                                                                                                                                                                                                                                                                                                                                                                                                                                                                                                                                                                                                                                                                                                                                                                                                                                                                                                                                                                                                                                                                                                                                                                                                                                                                                                                                                                                                                                                                                                                                                                                                                                                                                                                                                                                                                                                                                                                                                                                                                                                                                                                                                                                                                                                                                                                                                 </w:t>
      </w:r>
    </w:p>
    <w:p w14:paraId="0AB7D3B5" w14:textId="2A2C8BDC" w:rsidR="00AB7E5F" w:rsidRPr="00AB7E5F" w:rsidRDefault="005C15E5" w:rsidP="0091750B">
      <w:pPr>
        <w:widowControl w:val="0"/>
        <w:autoSpaceDE w:val="0"/>
        <w:autoSpaceDN w:val="0"/>
        <w:adjustRightInd w:val="0"/>
        <w:spacing w:line="276" w:lineRule="auto"/>
        <w:rPr>
          <w:rFonts w:ascii="Sylfaen" w:hAnsi="Sylfaen" w:cstheme="minorHAnsi"/>
          <w:bCs/>
          <w:lang w:val="ka-GE"/>
        </w:rPr>
      </w:pPr>
      <w:r>
        <w:rPr>
          <w:rFonts w:ascii="Sylfaen" w:hAnsi="Sylfaen" w:cstheme="minorHAnsi"/>
          <w:bCs/>
          <w:lang w:val="ka-GE"/>
        </w:rPr>
        <w:t xml:space="preserve"> </w:t>
      </w:r>
    </w:p>
    <w:p w14:paraId="68DF43E4" w14:textId="23AE48B7" w:rsidR="00560E86" w:rsidRPr="0091750B" w:rsidRDefault="00DC7B11" w:rsidP="0091750B">
      <w:pPr>
        <w:widowControl w:val="0"/>
        <w:autoSpaceDE w:val="0"/>
        <w:autoSpaceDN w:val="0"/>
        <w:adjustRightInd w:val="0"/>
        <w:spacing w:line="276" w:lineRule="auto"/>
        <w:jc w:val="center"/>
        <w:rPr>
          <w:rFonts w:ascii="Sylfaen" w:hAnsi="Sylfaen" w:cstheme="minorHAnsi"/>
          <w:bCs/>
          <w:i/>
          <w:lang w:val="ka-GE"/>
        </w:rPr>
      </w:pPr>
      <w:r w:rsidRPr="0091750B">
        <w:rPr>
          <w:rFonts w:ascii="Sylfaen" w:hAnsi="Sylfaen" w:cstheme="minorHAnsi"/>
          <w:bCs/>
          <w:i/>
          <w:noProof/>
          <w:lang w:val="ka-GE"/>
        </w:rPr>
        <w:drawing>
          <wp:anchor distT="0" distB="0" distL="114300" distR="114300" simplePos="0" relativeHeight="251667456" behindDoc="1" locked="0" layoutInCell="1" allowOverlap="1" wp14:anchorId="70285CA2" wp14:editId="58694317">
            <wp:simplePos x="0" y="0"/>
            <wp:positionH relativeFrom="column">
              <wp:posOffset>0</wp:posOffset>
            </wp:positionH>
            <wp:positionV relativeFrom="paragraph">
              <wp:posOffset>-635</wp:posOffset>
            </wp:positionV>
            <wp:extent cx="6648450" cy="66484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 png gamchvirv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8450" cy="6648450"/>
                    </a:xfrm>
                    <a:prstGeom prst="rect">
                      <a:avLst/>
                    </a:prstGeom>
                  </pic:spPr>
                </pic:pic>
              </a:graphicData>
            </a:graphic>
          </wp:anchor>
        </w:drawing>
      </w:r>
    </w:p>
    <w:p w14:paraId="7293D838" w14:textId="005A6923" w:rsidR="009D5146" w:rsidRPr="0091750B" w:rsidRDefault="009D5146" w:rsidP="0091750B">
      <w:pPr>
        <w:widowControl w:val="0"/>
        <w:autoSpaceDE w:val="0"/>
        <w:autoSpaceDN w:val="0"/>
        <w:adjustRightInd w:val="0"/>
        <w:spacing w:line="276" w:lineRule="auto"/>
        <w:jc w:val="right"/>
        <w:rPr>
          <w:rFonts w:ascii="Sylfaen" w:hAnsi="Sylfaen" w:cstheme="minorHAnsi"/>
          <w:bCs/>
          <w:lang w:val="ka-GE"/>
        </w:rPr>
      </w:pPr>
      <w:r w:rsidRPr="0091750B">
        <w:rPr>
          <w:rFonts w:ascii="Sylfaen" w:hAnsi="Sylfaen" w:cstheme="minorHAnsi"/>
          <w:bCs/>
          <w:i/>
          <w:lang w:val="ka-GE"/>
        </w:rPr>
        <w:t xml:space="preserve">                                                                                                                                </w:t>
      </w:r>
      <w:r w:rsidRPr="0091750B">
        <w:rPr>
          <w:rFonts w:ascii="Sylfaen" w:hAnsi="Sylfaen" w:cstheme="minorHAnsi"/>
          <w:bCs/>
          <w:lang w:val="ka-GE"/>
        </w:rPr>
        <w:t>„ვამტკიცებ“</w:t>
      </w:r>
    </w:p>
    <w:p w14:paraId="2CDAC71E" w14:textId="28600B5A" w:rsidR="009D5146" w:rsidRPr="0091750B" w:rsidRDefault="009D5146" w:rsidP="0091750B">
      <w:pPr>
        <w:widowControl w:val="0"/>
        <w:autoSpaceDE w:val="0"/>
        <w:autoSpaceDN w:val="0"/>
        <w:adjustRightInd w:val="0"/>
        <w:spacing w:line="276" w:lineRule="auto"/>
        <w:jc w:val="right"/>
        <w:rPr>
          <w:rFonts w:ascii="Sylfaen" w:hAnsi="Sylfaen" w:cstheme="minorHAnsi"/>
          <w:bCs/>
          <w:lang w:val="ka-GE"/>
        </w:rPr>
      </w:pPr>
      <w:r w:rsidRPr="0091750B">
        <w:rPr>
          <w:rFonts w:ascii="Sylfaen" w:hAnsi="Sylfaen" w:cstheme="minorHAnsi"/>
          <w:bCs/>
          <w:lang w:val="ka-GE"/>
        </w:rPr>
        <w:t xml:space="preserve">                                                                                                 შპს „სსსც ეკვატორის“ დირექტორი</w:t>
      </w:r>
    </w:p>
    <w:p w14:paraId="60159D97" w14:textId="17C546DD" w:rsidR="009D5146" w:rsidRPr="0091750B" w:rsidRDefault="009D5146" w:rsidP="0091750B">
      <w:pPr>
        <w:widowControl w:val="0"/>
        <w:autoSpaceDE w:val="0"/>
        <w:autoSpaceDN w:val="0"/>
        <w:adjustRightInd w:val="0"/>
        <w:spacing w:line="276" w:lineRule="auto"/>
        <w:jc w:val="right"/>
        <w:rPr>
          <w:rFonts w:ascii="Sylfaen" w:hAnsi="Sylfaen" w:cstheme="minorHAnsi"/>
          <w:bCs/>
          <w:lang w:val="ka-GE"/>
        </w:rPr>
      </w:pPr>
      <w:r w:rsidRPr="0091750B">
        <w:rPr>
          <w:rFonts w:ascii="Sylfaen" w:hAnsi="Sylfaen" w:cstheme="minorHAnsi"/>
          <w:bCs/>
          <w:lang w:val="ka-GE"/>
        </w:rPr>
        <w:t xml:space="preserve">                                                                                                  –––––––––––––––––––– ა.მგელაძე</w:t>
      </w:r>
    </w:p>
    <w:p w14:paraId="04BD0243" w14:textId="442715F3" w:rsidR="003932A9" w:rsidRPr="0091750B" w:rsidRDefault="009D5146" w:rsidP="0091750B">
      <w:pPr>
        <w:spacing w:after="0" w:line="276" w:lineRule="auto"/>
        <w:ind w:right="57"/>
        <w:jc w:val="right"/>
        <w:rPr>
          <w:rFonts w:ascii="Sylfaen" w:hAnsi="Sylfaen" w:cstheme="minorHAnsi"/>
          <w:lang w:val="ka-GE"/>
        </w:rPr>
      </w:pPr>
      <w:r w:rsidRPr="0091750B">
        <w:rPr>
          <w:rFonts w:ascii="Sylfaen" w:hAnsi="Sylfaen" w:cstheme="minorHAnsi"/>
          <w:lang w:val="ka-GE"/>
        </w:rPr>
        <w:t xml:space="preserve">                                                        დამტკიცებულია</w:t>
      </w:r>
      <w:r w:rsidRPr="0091750B">
        <w:rPr>
          <w:rFonts w:ascii="Sylfaen" w:hAnsi="Sylfaen" w:cstheme="minorHAnsi"/>
        </w:rPr>
        <w:t xml:space="preserve">  </w:t>
      </w:r>
      <w:r w:rsidRPr="0091750B">
        <w:rPr>
          <w:rFonts w:ascii="Sylfaen" w:hAnsi="Sylfaen" w:cstheme="minorHAnsi"/>
          <w:lang w:val="ka-GE"/>
        </w:rPr>
        <w:t>კოლეჯის დირექტორის</w:t>
      </w:r>
    </w:p>
    <w:p w14:paraId="4929BA3C" w14:textId="7A286544" w:rsidR="009D5146" w:rsidRPr="0091750B" w:rsidRDefault="009D5146" w:rsidP="0091750B">
      <w:pPr>
        <w:spacing w:after="0" w:line="276" w:lineRule="auto"/>
        <w:ind w:right="57"/>
        <w:jc w:val="right"/>
        <w:rPr>
          <w:rFonts w:ascii="Sylfaen" w:hAnsi="Sylfaen" w:cstheme="minorHAnsi"/>
          <w:lang w:val="ka-GE"/>
        </w:rPr>
      </w:pPr>
      <w:r w:rsidRPr="0091750B">
        <w:rPr>
          <w:rFonts w:ascii="Sylfaen" w:hAnsi="Sylfaen" w:cstheme="minorHAnsi"/>
          <w:lang w:val="ka-GE"/>
        </w:rPr>
        <w:t xml:space="preserve"> </w:t>
      </w:r>
      <w:r w:rsidRPr="00581890">
        <w:rPr>
          <w:rFonts w:ascii="Sylfaen" w:hAnsi="Sylfaen" w:cstheme="minorHAnsi"/>
          <w:lang w:val="ka-GE"/>
        </w:rPr>
        <w:t>20</w:t>
      </w:r>
      <w:r w:rsidRPr="00581890">
        <w:rPr>
          <w:rFonts w:ascii="Sylfaen" w:hAnsi="Sylfaen" w:cstheme="minorHAnsi"/>
        </w:rPr>
        <w:t>2</w:t>
      </w:r>
      <w:r w:rsidR="00581890" w:rsidRPr="00581890">
        <w:rPr>
          <w:rFonts w:ascii="Sylfaen" w:hAnsi="Sylfaen" w:cstheme="minorHAnsi"/>
        </w:rPr>
        <w:t>4</w:t>
      </w:r>
      <w:r w:rsidRPr="00581890">
        <w:rPr>
          <w:rFonts w:ascii="Sylfaen" w:hAnsi="Sylfaen" w:cstheme="minorHAnsi"/>
          <w:lang w:val="ka-GE"/>
        </w:rPr>
        <w:t xml:space="preserve"> წლის </w:t>
      </w:r>
      <w:r w:rsidR="00300B2B" w:rsidRPr="00581890">
        <w:rPr>
          <w:rFonts w:ascii="Sylfaen" w:hAnsi="Sylfaen" w:cstheme="minorHAnsi"/>
          <w:lang w:val="ka-GE"/>
        </w:rPr>
        <w:t>2</w:t>
      </w:r>
      <w:r w:rsidR="00581890" w:rsidRPr="00581890">
        <w:rPr>
          <w:rFonts w:ascii="Sylfaen" w:hAnsi="Sylfaen" w:cstheme="minorHAnsi"/>
        </w:rPr>
        <w:t>6</w:t>
      </w:r>
      <w:r w:rsidR="003932A9" w:rsidRPr="00581890">
        <w:rPr>
          <w:rFonts w:ascii="Sylfaen" w:hAnsi="Sylfaen" w:cstheme="minorHAnsi"/>
        </w:rPr>
        <w:t xml:space="preserve"> </w:t>
      </w:r>
      <w:r w:rsidR="003932A9" w:rsidRPr="00581890">
        <w:rPr>
          <w:rFonts w:ascii="Sylfaen" w:hAnsi="Sylfaen" w:cstheme="minorHAnsi"/>
          <w:lang w:val="ka-GE"/>
        </w:rPr>
        <w:t>იანვრის</w:t>
      </w:r>
      <w:r w:rsidRPr="00581890">
        <w:rPr>
          <w:rFonts w:ascii="Sylfaen" w:hAnsi="Sylfaen" w:cstheme="minorHAnsi"/>
          <w:lang w:val="ka-GE"/>
        </w:rPr>
        <w:t xml:space="preserve">  </w:t>
      </w:r>
      <w:r w:rsidR="00FA4D17" w:rsidRPr="00581890">
        <w:rPr>
          <w:rFonts w:ascii="Sylfaen" w:hAnsi="Sylfaen" w:cstheme="minorHAnsi"/>
        </w:rPr>
        <w:t xml:space="preserve">N </w:t>
      </w:r>
      <w:r w:rsidR="00581890" w:rsidRPr="00581890">
        <w:rPr>
          <w:rFonts w:ascii="Sylfaen" w:hAnsi="Sylfaen" w:cstheme="minorHAnsi"/>
        </w:rPr>
        <w:t>00000691</w:t>
      </w:r>
      <w:r w:rsidRPr="00013C8A">
        <w:rPr>
          <w:rFonts w:ascii="Sylfaen" w:hAnsi="Sylfaen" w:cstheme="minorHAnsi"/>
          <w:lang w:val="ka-GE"/>
        </w:rPr>
        <w:t xml:space="preserve">  ბრძანებით</w:t>
      </w:r>
    </w:p>
    <w:p w14:paraId="60DA65AA" w14:textId="77777777" w:rsidR="009D5146" w:rsidRPr="0091750B" w:rsidRDefault="009D5146" w:rsidP="0091750B">
      <w:pPr>
        <w:spacing w:after="0" w:line="276" w:lineRule="auto"/>
        <w:jc w:val="right"/>
        <w:rPr>
          <w:rFonts w:ascii="Sylfaen" w:hAnsi="Sylfaen" w:cstheme="minorHAnsi"/>
          <w:lang w:val="ka-GE"/>
        </w:rPr>
      </w:pPr>
      <w:r w:rsidRPr="0091750B">
        <w:rPr>
          <w:rFonts w:ascii="Sylfaen" w:hAnsi="Sylfaen" w:cstheme="minorHAnsi"/>
          <w:lang w:val="ka-GE"/>
        </w:rPr>
        <w:t xml:space="preserve">                                                                                                  </w:t>
      </w:r>
    </w:p>
    <w:p w14:paraId="357B0ABE" w14:textId="77777777" w:rsidR="009D5146" w:rsidRPr="0091750B" w:rsidRDefault="009D5146" w:rsidP="0091750B">
      <w:pPr>
        <w:widowControl w:val="0"/>
        <w:autoSpaceDE w:val="0"/>
        <w:autoSpaceDN w:val="0"/>
        <w:adjustRightInd w:val="0"/>
        <w:spacing w:line="276" w:lineRule="auto"/>
        <w:jc w:val="center"/>
        <w:rPr>
          <w:rFonts w:ascii="Sylfaen" w:hAnsi="Sylfaen" w:cstheme="minorHAnsi"/>
          <w:bCs/>
          <w:i/>
          <w:lang w:val="ka-GE"/>
        </w:rPr>
      </w:pPr>
    </w:p>
    <w:p w14:paraId="4C57E8A6" w14:textId="77777777" w:rsidR="009D5146" w:rsidRPr="0091750B" w:rsidRDefault="009D5146" w:rsidP="0091750B">
      <w:pPr>
        <w:widowControl w:val="0"/>
        <w:autoSpaceDE w:val="0"/>
        <w:autoSpaceDN w:val="0"/>
        <w:adjustRightInd w:val="0"/>
        <w:spacing w:line="276" w:lineRule="auto"/>
        <w:jc w:val="center"/>
        <w:rPr>
          <w:rFonts w:ascii="Sylfaen" w:hAnsi="Sylfaen" w:cstheme="minorHAnsi"/>
          <w:bCs/>
          <w:i/>
          <w:lang w:val="ka-GE"/>
        </w:rPr>
      </w:pPr>
    </w:p>
    <w:p w14:paraId="63850909" w14:textId="127CC931" w:rsidR="009D5146" w:rsidRPr="0091750B" w:rsidRDefault="00941B5C" w:rsidP="0091750B">
      <w:pPr>
        <w:pStyle w:val="a3"/>
        <w:spacing w:line="276" w:lineRule="auto"/>
        <w:jc w:val="center"/>
        <w:rPr>
          <w:rFonts w:cstheme="minorHAnsi"/>
          <w:noProof/>
          <w:sz w:val="22"/>
          <w:szCs w:val="22"/>
          <w:lang w:val="ka-GE"/>
        </w:rPr>
      </w:pPr>
      <w:r w:rsidRPr="0091750B">
        <w:rPr>
          <w:rFonts w:cstheme="minorHAnsi"/>
          <w:noProof/>
          <w:sz w:val="22"/>
          <w:szCs w:val="22"/>
          <w:lang w:val="ka-GE"/>
        </w:rPr>
        <w:t>ხარისხის სისტემის ანალიზი</w:t>
      </w:r>
    </w:p>
    <w:p w14:paraId="01B88B38" w14:textId="61C7B848" w:rsidR="009D5146" w:rsidRPr="0091750B" w:rsidRDefault="009D5146" w:rsidP="0091750B">
      <w:pPr>
        <w:pStyle w:val="a3"/>
        <w:spacing w:line="276" w:lineRule="auto"/>
        <w:jc w:val="center"/>
        <w:rPr>
          <w:rFonts w:cstheme="minorHAnsi"/>
          <w:noProof/>
          <w:sz w:val="22"/>
          <w:szCs w:val="22"/>
          <w:lang w:val="ka-GE"/>
        </w:rPr>
      </w:pPr>
      <w:r w:rsidRPr="0091750B">
        <w:rPr>
          <w:rFonts w:cstheme="minorHAnsi"/>
          <w:noProof/>
          <w:sz w:val="22"/>
          <w:szCs w:val="22"/>
          <w:lang w:val="ka-GE"/>
        </w:rPr>
        <w:t>ნდ №2-</w:t>
      </w:r>
      <w:r w:rsidR="00941B5C" w:rsidRPr="0091750B">
        <w:rPr>
          <w:rFonts w:cstheme="minorHAnsi"/>
          <w:noProof/>
          <w:sz w:val="22"/>
          <w:szCs w:val="22"/>
          <w:lang w:val="ka-GE"/>
        </w:rPr>
        <w:t>02-08 ქ</w:t>
      </w:r>
    </w:p>
    <w:p w14:paraId="1FC19ADE" w14:textId="77777777" w:rsidR="009D5146" w:rsidRPr="0091750B" w:rsidRDefault="009D5146" w:rsidP="0091750B">
      <w:pPr>
        <w:pStyle w:val="a3"/>
        <w:spacing w:line="276" w:lineRule="auto"/>
        <w:jc w:val="center"/>
        <w:rPr>
          <w:rFonts w:cstheme="minorHAnsi"/>
          <w:b/>
          <w:noProof/>
          <w:sz w:val="22"/>
          <w:szCs w:val="22"/>
          <w:lang w:val="ka-GE"/>
        </w:rPr>
      </w:pPr>
    </w:p>
    <w:p w14:paraId="3E22BF02" w14:textId="560694BB" w:rsidR="00165ED8" w:rsidRPr="0091750B" w:rsidRDefault="00165ED8" w:rsidP="0091750B">
      <w:pPr>
        <w:pStyle w:val="a3"/>
        <w:spacing w:line="276" w:lineRule="auto"/>
        <w:rPr>
          <w:rFonts w:cstheme="minorHAnsi"/>
          <w:b/>
          <w:noProof/>
          <w:sz w:val="22"/>
          <w:szCs w:val="22"/>
          <w:lang w:val="ka-GE"/>
        </w:rPr>
      </w:pPr>
    </w:p>
    <w:p w14:paraId="55849E14" w14:textId="5BB13E6E" w:rsidR="00165ED8" w:rsidRPr="0091750B" w:rsidRDefault="00165ED8" w:rsidP="0091750B">
      <w:pPr>
        <w:pStyle w:val="a3"/>
        <w:spacing w:line="276" w:lineRule="auto"/>
        <w:jc w:val="center"/>
        <w:rPr>
          <w:rFonts w:cstheme="minorHAnsi"/>
          <w:b/>
          <w:noProof/>
          <w:sz w:val="22"/>
          <w:szCs w:val="22"/>
          <w:lang w:val="ka-GE"/>
        </w:rPr>
      </w:pPr>
    </w:p>
    <w:p w14:paraId="39B4E1A5" w14:textId="6B414F0E" w:rsidR="00165ED8" w:rsidRPr="0091750B" w:rsidRDefault="00165ED8" w:rsidP="0091750B">
      <w:pPr>
        <w:pStyle w:val="a3"/>
        <w:spacing w:line="276" w:lineRule="auto"/>
        <w:jc w:val="center"/>
        <w:rPr>
          <w:rFonts w:cstheme="minorHAnsi"/>
          <w:b/>
          <w:noProof/>
          <w:sz w:val="22"/>
          <w:szCs w:val="22"/>
          <w:lang w:val="ka-GE"/>
        </w:rPr>
      </w:pPr>
    </w:p>
    <w:p w14:paraId="4382BD4D" w14:textId="09A51E80" w:rsidR="00165ED8" w:rsidRPr="0091750B" w:rsidRDefault="00165ED8" w:rsidP="0091750B">
      <w:pPr>
        <w:pStyle w:val="a3"/>
        <w:spacing w:line="276" w:lineRule="auto"/>
        <w:jc w:val="center"/>
        <w:rPr>
          <w:rFonts w:cstheme="minorHAnsi"/>
          <w:b/>
          <w:noProof/>
          <w:sz w:val="22"/>
          <w:szCs w:val="22"/>
          <w:lang w:val="ka-GE"/>
        </w:rPr>
      </w:pPr>
    </w:p>
    <w:p w14:paraId="1E8FBAB7" w14:textId="0AFACA63" w:rsidR="00165ED8" w:rsidRPr="0091750B" w:rsidRDefault="00165ED8" w:rsidP="0091750B">
      <w:pPr>
        <w:pStyle w:val="a3"/>
        <w:spacing w:line="276" w:lineRule="auto"/>
        <w:jc w:val="center"/>
        <w:rPr>
          <w:rFonts w:cstheme="minorHAnsi"/>
          <w:b/>
          <w:noProof/>
          <w:sz w:val="22"/>
          <w:szCs w:val="22"/>
          <w:lang w:val="ka-GE"/>
        </w:rPr>
      </w:pPr>
    </w:p>
    <w:p w14:paraId="5232EB84" w14:textId="0681FF99" w:rsidR="00165ED8" w:rsidRPr="0091750B" w:rsidRDefault="00165ED8" w:rsidP="0091750B">
      <w:pPr>
        <w:pStyle w:val="a3"/>
        <w:spacing w:line="276" w:lineRule="auto"/>
        <w:jc w:val="center"/>
        <w:rPr>
          <w:rFonts w:cstheme="minorHAnsi"/>
          <w:b/>
          <w:noProof/>
          <w:sz w:val="22"/>
          <w:szCs w:val="22"/>
          <w:lang w:val="ka-GE"/>
        </w:rPr>
      </w:pPr>
    </w:p>
    <w:p w14:paraId="44373F7D" w14:textId="168B6D03" w:rsidR="00165ED8" w:rsidRPr="0091750B" w:rsidRDefault="00165ED8" w:rsidP="0091750B">
      <w:pPr>
        <w:pStyle w:val="a3"/>
        <w:spacing w:line="276" w:lineRule="auto"/>
        <w:jc w:val="center"/>
        <w:rPr>
          <w:rFonts w:cstheme="minorHAnsi"/>
          <w:b/>
          <w:noProof/>
          <w:sz w:val="22"/>
          <w:szCs w:val="22"/>
          <w:lang w:val="ka-GE"/>
        </w:rPr>
      </w:pPr>
    </w:p>
    <w:p w14:paraId="7DE1D451" w14:textId="5B9B2B86" w:rsidR="00165ED8" w:rsidRPr="0091750B" w:rsidRDefault="00165ED8" w:rsidP="0091750B">
      <w:pPr>
        <w:pStyle w:val="a3"/>
        <w:spacing w:line="276" w:lineRule="auto"/>
        <w:jc w:val="center"/>
        <w:rPr>
          <w:rFonts w:cstheme="minorHAnsi"/>
          <w:b/>
          <w:noProof/>
          <w:sz w:val="22"/>
          <w:szCs w:val="22"/>
          <w:lang w:val="ka-GE"/>
        </w:rPr>
      </w:pPr>
    </w:p>
    <w:p w14:paraId="6AE19682" w14:textId="6B57E978" w:rsidR="00165ED8" w:rsidRPr="0091750B" w:rsidRDefault="00165ED8" w:rsidP="0091750B">
      <w:pPr>
        <w:pStyle w:val="a3"/>
        <w:spacing w:line="276" w:lineRule="auto"/>
        <w:jc w:val="center"/>
        <w:rPr>
          <w:rFonts w:cstheme="minorHAnsi"/>
          <w:b/>
          <w:noProof/>
          <w:sz w:val="22"/>
          <w:szCs w:val="22"/>
          <w:lang w:val="ka-GE"/>
        </w:rPr>
      </w:pPr>
    </w:p>
    <w:p w14:paraId="057E0337" w14:textId="0E91926A" w:rsidR="00165ED8" w:rsidRPr="0091750B" w:rsidRDefault="00165ED8" w:rsidP="0091750B">
      <w:pPr>
        <w:pStyle w:val="a3"/>
        <w:spacing w:line="276" w:lineRule="auto"/>
        <w:jc w:val="center"/>
        <w:rPr>
          <w:rFonts w:cstheme="minorHAnsi"/>
          <w:b/>
          <w:noProof/>
          <w:sz w:val="22"/>
          <w:szCs w:val="22"/>
          <w:lang w:val="ka-GE"/>
        </w:rPr>
      </w:pPr>
    </w:p>
    <w:p w14:paraId="421CB232" w14:textId="77777777" w:rsidR="00B36607" w:rsidRPr="0091750B" w:rsidRDefault="00B36607" w:rsidP="0091750B">
      <w:pPr>
        <w:pStyle w:val="a3"/>
        <w:spacing w:line="276" w:lineRule="auto"/>
        <w:jc w:val="center"/>
        <w:rPr>
          <w:rFonts w:cstheme="minorHAnsi"/>
          <w:b/>
          <w:noProof/>
          <w:sz w:val="22"/>
          <w:szCs w:val="22"/>
          <w:lang w:val="ka-GE"/>
        </w:rPr>
      </w:pPr>
    </w:p>
    <w:p w14:paraId="2336FBB6" w14:textId="0A34B8AF" w:rsidR="00165ED8" w:rsidRPr="0091750B" w:rsidRDefault="00165ED8" w:rsidP="0091750B">
      <w:pPr>
        <w:pStyle w:val="a3"/>
        <w:spacing w:line="276" w:lineRule="auto"/>
        <w:jc w:val="center"/>
        <w:rPr>
          <w:rFonts w:cstheme="minorHAnsi"/>
          <w:noProof/>
          <w:sz w:val="22"/>
          <w:szCs w:val="22"/>
          <w:lang w:val="ka-GE"/>
        </w:rPr>
      </w:pPr>
    </w:p>
    <w:p w14:paraId="239DCE31" w14:textId="4619FE49" w:rsidR="00EE7CBA" w:rsidRDefault="00EE7CBA" w:rsidP="0091750B">
      <w:pPr>
        <w:pStyle w:val="a3"/>
        <w:spacing w:line="276" w:lineRule="auto"/>
        <w:jc w:val="center"/>
        <w:rPr>
          <w:rFonts w:cstheme="minorHAnsi"/>
          <w:noProof/>
          <w:sz w:val="22"/>
          <w:szCs w:val="22"/>
          <w:lang w:val="ka-GE"/>
        </w:rPr>
      </w:pPr>
    </w:p>
    <w:p w14:paraId="6E3D1FCB" w14:textId="2562F72B" w:rsidR="006B4ED7" w:rsidRDefault="006B4ED7" w:rsidP="0091750B">
      <w:pPr>
        <w:pStyle w:val="a3"/>
        <w:spacing w:line="276" w:lineRule="auto"/>
        <w:jc w:val="center"/>
        <w:rPr>
          <w:rFonts w:cstheme="minorHAnsi"/>
          <w:noProof/>
          <w:sz w:val="22"/>
          <w:szCs w:val="22"/>
          <w:lang w:val="ka-GE"/>
        </w:rPr>
      </w:pPr>
    </w:p>
    <w:p w14:paraId="60B0FBD2" w14:textId="00B980E8" w:rsidR="006B4ED7" w:rsidRDefault="006B4ED7" w:rsidP="0091750B">
      <w:pPr>
        <w:pStyle w:val="a3"/>
        <w:spacing w:line="276" w:lineRule="auto"/>
        <w:jc w:val="center"/>
        <w:rPr>
          <w:rFonts w:cstheme="minorHAnsi"/>
          <w:noProof/>
          <w:sz w:val="22"/>
          <w:szCs w:val="22"/>
          <w:lang w:val="ka-GE"/>
        </w:rPr>
      </w:pPr>
    </w:p>
    <w:p w14:paraId="6793010C" w14:textId="0D9C0F1E" w:rsidR="006B4ED7" w:rsidRDefault="006B4ED7" w:rsidP="0091750B">
      <w:pPr>
        <w:pStyle w:val="a3"/>
        <w:spacing w:line="276" w:lineRule="auto"/>
        <w:jc w:val="center"/>
        <w:rPr>
          <w:rFonts w:cstheme="minorHAnsi"/>
          <w:noProof/>
          <w:sz w:val="22"/>
          <w:szCs w:val="22"/>
          <w:lang w:val="ka-GE"/>
        </w:rPr>
      </w:pPr>
    </w:p>
    <w:p w14:paraId="36FCA41A" w14:textId="153047C0" w:rsidR="006B4ED7" w:rsidRDefault="006B4ED7" w:rsidP="0091750B">
      <w:pPr>
        <w:pStyle w:val="a3"/>
        <w:spacing w:line="276" w:lineRule="auto"/>
        <w:jc w:val="center"/>
        <w:rPr>
          <w:rFonts w:cstheme="minorHAnsi"/>
          <w:noProof/>
          <w:sz w:val="22"/>
          <w:szCs w:val="22"/>
          <w:lang w:val="ka-GE"/>
        </w:rPr>
      </w:pPr>
    </w:p>
    <w:p w14:paraId="783D3D1B" w14:textId="605E2307" w:rsidR="006B4ED7" w:rsidRDefault="006B4ED7" w:rsidP="0091750B">
      <w:pPr>
        <w:pStyle w:val="a3"/>
        <w:spacing w:line="276" w:lineRule="auto"/>
        <w:jc w:val="center"/>
        <w:rPr>
          <w:rFonts w:cstheme="minorHAnsi"/>
          <w:noProof/>
          <w:sz w:val="22"/>
          <w:szCs w:val="22"/>
          <w:lang w:val="ka-GE"/>
        </w:rPr>
      </w:pPr>
    </w:p>
    <w:p w14:paraId="1672A4E1" w14:textId="472BFD57" w:rsidR="006B4ED7" w:rsidRDefault="006B4ED7" w:rsidP="0091750B">
      <w:pPr>
        <w:pStyle w:val="a3"/>
        <w:spacing w:line="276" w:lineRule="auto"/>
        <w:jc w:val="center"/>
        <w:rPr>
          <w:rFonts w:cstheme="minorHAnsi"/>
          <w:noProof/>
          <w:sz w:val="22"/>
          <w:szCs w:val="22"/>
          <w:lang w:val="ka-GE"/>
        </w:rPr>
      </w:pPr>
    </w:p>
    <w:p w14:paraId="7DA2D5E2" w14:textId="6AF432CA" w:rsidR="006B4ED7" w:rsidRDefault="006B4ED7" w:rsidP="0091750B">
      <w:pPr>
        <w:pStyle w:val="a3"/>
        <w:spacing w:line="276" w:lineRule="auto"/>
        <w:jc w:val="center"/>
        <w:rPr>
          <w:rFonts w:cstheme="minorHAnsi"/>
          <w:noProof/>
          <w:sz w:val="22"/>
          <w:szCs w:val="22"/>
          <w:lang w:val="ka-GE"/>
        </w:rPr>
      </w:pPr>
    </w:p>
    <w:p w14:paraId="5D9842DC" w14:textId="160B1472" w:rsidR="006B4ED7" w:rsidRDefault="006B4ED7" w:rsidP="000F5B9A">
      <w:pPr>
        <w:pStyle w:val="a3"/>
        <w:spacing w:line="276" w:lineRule="auto"/>
        <w:rPr>
          <w:rFonts w:cstheme="minorHAnsi"/>
          <w:noProof/>
          <w:sz w:val="22"/>
          <w:szCs w:val="22"/>
          <w:lang w:val="ka-GE"/>
        </w:rPr>
      </w:pPr>
    </w:p>
    <w:p w14:paraId="421C1415" w14:textId="77777777" w:rsidR="001545D4" w:rsidRPr="0091750B" w:rsidRDefault="001545D4" w:rsidP="000F5B9A">
      <w:pPr>
        <w:pStyle w:val="a3"/>
        <w:spacing w:line="276" w:lineRule="auto"/>
        <w:rPr>
          <w:rFonts w:cstheme="minorHAnsi"/>
          <w:noProof/>
          <w:sz w:val="22"/>
          <w:szCs w:val="22"/>
          <w:lang w:val="ka-GE"/>
        </w:rPr>
      </w:pPr>
    </w:p>
    <w:p w14:paraId="1A7053BF" w14:textId="77777777" w:rsidR="00EE7CBA" w:rsidRPr="0091750B" w:rsidRDefault="00EE7CBA" w:rsidP="0091750B">
      <w:pPr>
        <w:pStyle w:val="a3"/>
        <w:spacing w:line="276" w:lineRule="auto"/>
        <w:jc w:val="center"/>
        <w:rPr>
          <w:rFonts w:cstheme="minorHAnsi"/>
          <w:noProof/>
          <w:sz w:val="22"/>
          <w:szCs w:val="22"/>
          <w:lang w:val="ka-GE"/>
        </w:rPr>
      </w:pPr>
    </w:p>
    <w:p w14:paraId="3FA24B1C" w14:textId="77777777" w:rsidR="009D5146" w:rsidRPr="0091750B" w:rsidRDefault="009D5146" w:rsidP="0091750B">
      <w:pPr>
        <w:pStyle w:val="a3"/>
        <w:spacing w:line="276" w:lineRule="auto"/>
        <w:jc w:val="center"/>
        <w:rPr>
          <w:rFonts w:cstheme="minorHAnsi"/>
          <w:noProof/>
          <w:sz w:val="22"/>
          <w:szCs w:val="22"/>
          <w:lang w:val="ka-GE"/>
        </w:rPr>
      </w:pPr>
      <w:r w:rsidRPr="0091750B">
        <w:rPr>
          <w:rFonts w:cstheme="minorHAnsi"/>
          <w:noProof/>
          <w:sz w:val="22"/>
          <w:szCs w:val="22"/>
          <w:lang w:val="ka-GE"/>
        </w:rPr>
        <w:t>ბათუმი</w:t>
      </w:r>
    </w:p>
    <w:p w14:paraId="5EA0C00A" w14:textId="61951B78" w:rsidR="00D54277" w:rsidRPr="00701B74" w:rsidRDefault="009D5146" w:rsidP="0091750B">
      <w:pPr>
        <w:pStyle w:val="a3"/>
        <w:tabs>
          <w:tab w:val="left" w:pos="2880"/>
          <w:tab w:val="center" w:pos="4677"/>
        </w:tabs>
        <w:spacing w:line="276" w:lineRule="auto"/>
        <w:jc w:val="center"/>
        <w:rPr>
          <w:rFonts w:cstheme="minorHAnsi"/>
          <w:noProof/>
          <w:sz w:val="22"/>
          <w:szCs w:val="22"/>
          <w:lang w:val="ka-GE"/>
        </w:rPr>
      </w:pPr>
      <w:r w:rsidRPr="0091750B">
        <w:rPr>
          <w:rFonts w:cstheme="minorHAnsi"/>
          <w:noProof/>
          <w:sz w:val="22"/>
          <w:szCs w:val="22"/>
          <w:lang w:val="ka-GE"/>
        </w:rPr>
        <w:t>20</w:t>
      </w:r>
      <w:r w:rsidRPr="0091750B">
        <w:rPr>
          <w:rFonts w:cstheme="minorHAnsi"/>
          <w:noProof/>
          <w:sz w:val="22"/>
          <w:szCs w:val="22"/>
        </w:rPr>
        <w:t>2</w:t>
      </w:r>
      <w:r w:rsidR="00701B74">
        <w:rPr>
          <w:rFonts w:cstheme="minorHAnsi"/>
          <w:noProof/>
          <w:sz w:val="22"/>
          <w:szCs w:val="22"/>
          <w:lang w:val="ka-GE"/>
        </w:rPr>
        <w:t>4</w:t>
      </w:r>
    </w:p>
    <w:bookmarkStart w:id="0" w:name="_Toc169611416" w:displacedByCustomXml="next"/>
    <w:sdt>
      <w:sdtPr>
        <w:rPr>
          <w:rFonts w:ascii="Sylfaen" w:eastAsiaTheme="minorHAnsi" w:hAnsi="Sylfaen" w:cstheme="minorHAnsi"/>
          <w:color w:val="auto"/>
          <w:sz w:val="22"/>
          <w:szCs w:val="22"/>
        </w:rPr>
        <w:id w:val="661354136"/>
        <w:docPartObj>
          <w:docPartGallery w:val="Table of Contents"/>
          <w:docPartUnique/>
        </w:docPartObj>
      </w:sdtPr>
      <w:sdtEndPr>
        <w:rPr>
          <w:b/>
          <w:bCs/>
        </w:rPr>
      </w:sdtEndPr>
      <w:sdtContent>
        <w:p w14:paraId="6092E433" w14:textId="2AED73EA" w:rsidR="00742FE1" w:rsidRPr="0091750B" w:rsidRDefault="00742FE1" w:rsidP="0091750B">
          <w:pPr>
            <w:pStyle w:val="1"/>
            <w:spacing w:line="276" w:lineRule="auto"/>
            <w:rPr>
              <w:rFonts w:ascii="Sylfaen" w:hAnsi="Sylfaen" w:cstheme="minorHAnsi"/>
              <w:sz w:val="22"/>
              <w:szCs w:val="22"/>
              <w:lang w:val="ka-GE"/>
            </w:rPr>
          </w:pPr>
          <w:r w:rsidRPr="0091750B">
            <w:rPr>
              <w:rFonts w:ascii="Sylfaen" w:hAnsi="Sylfaen" w:cstheme="minorHAnsi"/>
              <w:sz w:val="22"/>
              <w:szCs w:val="22"/>
              <w:lang w:val="ka-GE"/>
            </w:rPr>
            <w:t>სარჩევი</w:t>
          </w:r>
          <w:bookmarkEnd w:id="0"/>
        </w:p>
        <w:p w14:paraId="46DEE93F" w14:textId="4216884C" w:rsidR="00FC103A" w:rsidRDefault="00742FE1">
          <w:pPr>
            <w:pStyle w:val="11"/>
            <w:tabs>
              <w:tab w:val="right" w:leader="dot" w:pos="10460"/>
            </w:tabs>
            <w:rPr>
              <w:rFonts w:eastAsiaTheme="minorEastAsia"/>
              <w:noProof/>
              <w:lang w:val="ru-RU" w:eastAsia="ru-RU"/>
            </w:rPr>
          </w:pPr>
          <w:r w:rsidRPr="0091750B">
            <w:rPr>
              <w:rFonts w:ascii="Sylfaen" w:hAnsi="Sylfaen" w:cstheme="minorHAnsi"/>
              <w:b/>
              <w:bCs/>
            </w:rPr>
            <w:fldChar w:fldCharType="begin"/>
          </w:r>
          <w:r w:rsidRPr="0091750B">
            <w:rPr>
              <w:rFonts w:ascii="Sylfaen" w:hAnsi="Sylfaen" w:cstheme="minorHAnsi"/>
              <w:b/>
              <w:bCs/>
            </w:rPr>
            <w:instrText xml:space="preserve"> TOC \o "1-3" \h \z \u </w:instrText>
          </w:r>
          <w:r w:rsidRPr="0091750B">
            <w:rPr>
              <w:rFonts w:ascii="Sylfaen" w:hAnsi="Sylfaen" w:cstheme="minorHAnsi"/>
              <w:b/>
              <w:bCs/>
            </w:rPr>
            <w:fldChar w:fldCharType="separate"/>
          </w:r>
          <w:hyperlink w:anchor="_Toc169611416" w:history="1">
            <w:r w:rsidR="00FC103A" w:rsidRPr="003C62E7">
              <w:rPr>
                <w:rStyle w:val="af1"/>
                <w:rFonts w:ascii="Sylfaen" w:hAnsi="Sylfaen" w:cstheme="minorHAnsi"/>
                <w:noProof/>
                <w:lang w:val="ka-GE"/>
              </w:rPr>
              <w:t>სარჩევი</w:t>
            </w:r>
            <w:r w:rsidR="00FC103A">
              <w:rPr>
                <w:noProof/>
                <w:webHidden/>
              </w:rPr>
              <w:tab/>
            </w:r>
            <w:r w:rsidR="00FC103A">
              <w:rPr>
                <w:noProof/>
                <w:webHidden/>
              </w:rPr>
              <w:fldChar w:fldCharType="begin"/>
            </w:r>
            <w:r w:rsidR="00FC103A">
              <w:rPr>
                <w:noProof/>
                <w:webHidden/>
              </w:rPr>
              <w:instrText xml:space="preserve"> PAGEREF _Toc169611416 \h </w:instrText>
            </w:r>
            <w:r w:rsidR="00FC103A">
              <w:rPr>
                <w:noProof/>
                <w:webHidden/>
              </w:rPr>
            </w:r>
            <w:r w:rsidR="00FC103A">
              <w:rPr>
                <w:noProof/>
                <w:webHidden/>
              </w:rPr>
              <w:fldChar w:fldCharType="separate"/>
            </w:r>
            <w:r w:rsidR="003C48AB">
              <w:rPr>
                <w:noProof/>
                <w:webHidden/>
              </w:rPr>
              <w:t>2</w:t>
            </w:r>
            <w:r w:rsidR="00FC103A">
              <w:rPr>
                <w:noProof/>
                <w:webHidden/>
              </w:rPr>
              <w:fldChar w:fldCharType="end"/>
            </w:r>
          </w:hyperlink>
        </w:p>
        <w:p w14:paraId="70A6FBC9" w14:textId="09E6119C" w:rsidR="00FC103A" w:rsidRDefault="00104A5B">
          <w:pPr>
            <w:pStyle w:val="11"/>
            <w:tabs>
              <w:tab w:val="right" w:leader="dot" w:pos="10460"/>
            </w:tabs>
            <w:rPr>
              <w:rFonts w:eastAsiaTheme="minorEastAsia"/>
              <w:noProof/>
              <w:lang w:val="ru-RU" w:eastAsia="ru-RU"/>
            </w:rPr>
          </w:pPr>
          <w:hyperlink w:anchor="_Toc169611417" w:history="1">
            <w:r w:rsidR="00FC103A" w:rsidRPr="003C62E7">
              <w:rPr>
                <w:rStyle w:val="af1"/>
                <w:rFonts w:ascii="Sylfaen" w:hAnsi="Sylfaen"/>
                <w:noProof/>
              </w:rPr>
              <w:t>ხარისხის</w:t>
            </w:r>
            <w:r w:rsidR="00FC103A" w:rsidRPr="003C62E7">
              <w:rPr>
                <w:rStyle w:val="af1"/>
                <w:rFonts w:ascii="Sylfaen" w:hAnsi="Sylfaen"/>
                <w:noProof/>
                <w:spacing w:val="-3"/>
              </w:rPr>
              <w:t xml:space="preserve"> </w:t>
            </w:r>
            <w:r w:rsidR="00FC103A" w:rsidRPr="003C62E7">
              <w:rPr>
                <w:rStyle w:val="af1"/>
                <w:rFonts w:ascii="Sylfaen" w:hAnsi="Sylfaen"/>
                <w:noProof/>
              </w:rPr>
              <w:t>მენეჯმენტის</w:t>
            </w:r>
            <w:r w:rsidR="00FC103A" w:rsidRPr="003C62E7">
              <w:rPr>
                <w:rStyle w:val="af1"/>
                <w:rFonts w:ascii="Sylfaen" w:hAnsi="Sylfaen"/>
                <w:noProof/>
                <w:spacing w:val="-3"/>
              </w:rPr>
              <w:t xml:space="preserve"> </w:t>
            </w:r>
            <w:r w:rsidR="00FC103A" w:rsidRPr="003C62E7">
              <w:rPr>
                <w:rStyle w:val="af1"/>
                <w:rFonts w:ascii="Sylfaen" w:hAnsi="Sylfaen"/>
                <w:noProof/>
              </w:rPr>
              <w:t>სისტემის</w:t>
            </w:r>
            <w:r w:rsidR="00FC103A" w:rsidRPr="003C62E7">
              <w:rPr>
                <w:rStyle w:val="af1"/>
                <w:rFonts w:ascii="Sylfaen" w:hAnsi="Sylfaen"/>
                <w:noProof/>
                <w:spacing w:val="-5"/>
              </w:rPr>
              <w:t xml:space="preserve"> </w:t>
            </w:r>
            <w:r w:rsidR="00FC103A" w:rsidRPr="003C62E7">
              <w:rPr>
                <w:rStyle w:val="af1"/>
                <w:rFonts w:ascii="Sylfaen" w:hAnsi="Sylfaen"/>
                <w:noProof/>
              </w:rPr>
              <w:t>ანალიზის</w:t>
            </w:r>
            <w:r w:rsidR="00FC103A" w:rsidRPr="003C62E7">
              <w:rPr>
                <w:rStyle w:val="af1"/>
                <w:rFonts w:ascii="Sylfaen" w:hAnsi="Sylfaen"/>
                <w:noProof/>
                <w:spacing w:val="-7"/>
              </w:rPr>
              <w:t xml:space="preserve"> </w:t>
            </w:r>
            <w:r w:rsidR="00FC103A" w:rsidRPr="003C62E7">
              <w:rPr>
                <w:rStyle w:val="af1"/>
                <w:rFonts w:ascii="Sylfaen" w:hAnsi="Sylfaen"/>
                <w:noProof/>
                <w:lang w:val="ka-GE"/>
              </w:rPr>
              <w:t>დახასიათება</w:t>
            </w:r>
            <w:r w:rsidR="00FC103A">
              <w:rPr>
                <w:noProof/>
                <w:webHidden/>
              </w:rPr>
              <w:tab/>
            </w:r>
            <w:r w:rsidR="00FC103A">
              <w:rPr>
                <w:noProof/>
                <w:webHidden/>
              </w:rPr>
              <w:fldChar w:fldCharType="begin"/>
            </w:r>
            <w:r w:rsidR="00FC103A">
              <w:rPr>
                <w:noProof/>
                <w:webHidden/>
              </w:rPr>
              <w:instrText xml:space="preserve"> PAGEREF _Toc169611417 \h </w:instrText>
            </w:r>
            <w:r w:rsidR="00FC103A">
              <w:rPr>
                <w:noProof/>
                <w:webHidden/>
              </w:rPr>
            </w:r>
            <w:r w:rsidR="00FC103A">
              <w:rPr>
                <w:noProof/>
                <w:webHidden/>
              </w:rPr>
              <w:fldChar w:fldCharType="separate"/>
            </w:r>
            <w:r w:rsidR="003C48AB">
              <w:rPr>
                <w:noProof/>
                <w:webHidden/>
              </w:rPr>
              <w:t>3</w:t>
            </w:r>
            <w:r w:rsidR="00FC103A">
              <w:rPr>
                <w:noProof/>
                <w:webHidden/>
              </w:rPr>
              <w:fldChar w:fldCharType="end"/>
            </w:r>
          </w:hyperlink>
        </w:p>
        <w:p w14:paraId="51164F6C" w14:textId="226FD3CE" w:rsidR="00FC103A" w:rsidRDefault="00104A5B">
          <w:pPr>
            <w:pStyle w:val="11"/>
            <w:tabs>
              <w:tab w:val="right" w:leader="dot" w:pos="10460"/>
            </w:tabs>
            <w:rPr>
              <w:rFonts w:eastAsiaTheme="minorEastAsia"/>
              <w:noProof/>
              <w:lang w:val="ru-RU" w:eastAsia="ru-RU"/>
            </w:rPr>
          </w:pPr>
          <w:hyperlink w:anchor="_Toc169611418" w:history="1">
            <w:r w:rsidR="00FC103A" w:rsidRPr="003C62E7">
              <w:rPr>
                <w:rStyle w:val="af1"/>
                <w:rFonts w:ascii="Sylfaen" w:hAnsi="Sylfaen" w:cstheme="minorHAnsi"/>
                <w:noProof/>
                <w:lang w:val="ka-GE"/>
              </w:rPr>
              <w:t>ხარისხის მართვის სისტემა</w:t>
            </w:r>
            <w:r w:rsidR="00FC103A">
              <w:rPr>
                <w:noProof/>
                <w:webHidden/>
              </w:rPr>
              <w:tab/>
            </w:r>
            <w:r w:rsidR="00FC103A">
              <w:rPr>
                <w:noProof/>
                <w:webHidden/>
              </w:rPr>
              <w:fldChar w:fldCharType="begin"/>
            </w:r>
            <w:r w:rsidR="00FC103A">
              <w:rPr>
                <w:noProof/>
                <w:webHidden/>
              </w:rPr>
              <w:instrText xml:space="preserve"> PAGEREF _Toc169611418 \h </w:instrText>
            </w:r>
            <w:r w:rsidR="00FC103A">
              <w:rPr>
                <w:noProof/>
                <w:webHidden/>
              </w:rPr>
            </w:r>
            <w:r w:rsidR="00FC103A">
              <w:rPr>
                <w:noProof/>
                <w:webHidden/>
              </w:rPr>
              <w:fldChar w:fldCharType="separate"/>
            </w:r>
            <w:r w:rsidR="003C48AB">
              <w:rPr>
                <w:noProof/>
                <w:webHidden/>
              </w:rPr>
              <w:t>5</w:t>
            </w:r>
            <w:r w:rsidR="00FC103A">
              <w:rPr>
                <w:noProof/>
                <w:webHidden/>
              </w:rPr>
              <w:fldChar w:fldCharType="end"/>
            </w:r>
          </w:hyperlink>
        </w:p>
        <w:p w14:paraId="5FF1B062" w14:textId="79D2E536" w:rsidR="00FC103A" w:rsidRDefault="00104A5B">
          <w:pPr>
            <w:pStyle w:val="11"/>
            <w:tabs>
              <w:tab w:val="right" w:leader="dot" w:pos="10460"/>
            </w:tabs>
            <w:rPr>
              <w:rFonts w:eastAsiaTheme="minorEastAsia"/>
              <w:noProof/>
              <w:lang w:val="ru-RU" w:eastAsia="ru-RU"/>
            </w:rPr>
          </w:pPr>
          <w:hyperlink w:anchor="_Toc169611419" w:history="1">
            <w:r w:rsidR="00FC103A" w:rsidRPr="003C62E7">
              <w:rPr>
                <w:rStyle w:val="af1"/>
                <w:rFonts w:ascii="Sylfaen" w:hAnsi="Sylfaen"/>
                <w:noProof/>
              </w:rPr>
              <w:t>სტრატეგიული განვითარების</w:t>
            </w:r>
            <w:r w:rsidR="00FC103A" w:rsidRPr="003C62E7">
              <w:rPr>
                <w:rStyle w:val="af1"/>
                <w:rFonts w:ascii="Sylfaen" w:hAnsi="Sylfaen"/>
                <w:noProof/>
                <w:lang w:val="ka-GE"/>
              </w:rPr>
              <w:t xml:space="preserve"> შვიდწლიანი</w:t>
            </w:r>
            <w:r w:rsidR="00FC103A" w:rsidRPr="003C62E7">
              <w:rPr>
                <w:rStyle w:val="af1"/>
                <w:rFonts w:ascii="Sylfaen" w:hAnsi="Sylfaen"/>
                <w:noProof/>
              </w:rPr>
              <w:t xml:space="preserve"> გეგმის და ერთწლიანი </w:t>
            </w:r>
            <w:r w:rsidR="00FC103A" w:rsidRPr="003C62E7">
              <w:rPr>
                <w:rStyle w:val="af1"/>
                <w:rFonts w:ascii="Sylfaen" w:hAnsi="Sylfaen"/>
                <w:noProof/>
                <w:lang w:val="ka-GE"/>
              </w:rPr>
              <w:t>სამოქმედო</w:t>
            </w:r>
            <w:r w:rsidR="00FC103A" w:rsidRPr="003C62E7">
              <w:rPr>
                <w:rStyle w:val="af1"/>
                <w:rFonts w:ascii="Sylfaen" w:hAnsi="Sylfaen"/>
                <w:noProof/>
              </w:rPr>
              <w:t xml:space="preserve"> გეგმის შესრულების ანგარიში</w:t>
            </w:r>
            <w:r w:rsidR="00FC103A">
              <w:rPr>
                <w:noProof/>
                <w:webHidden/>
              </w:rPr>
              <w:tab/>
            </w:r>
            <w:r w:rsidR="00FC103A">
              <w:rPr>
                <w:noProof/>
                <w:webHidden/>
              </w:rPr>
              <w:fldChar w:fldCharType="begin"/>
            </w:r>
            <w:r w:rsidR="00FC103A">
              <w:rPr>
                <w:noProof/>
                <w:webHidden/>
              </w:rPr>
              <w:instrText xml:space="preserve"> PAGEREF _Toc169611419 \h </w:instrText>
            </w:r>
            <w:r w:rsidR="00FC103A">
              <w:rPr>
                <w:noProof/>
                <w:webHidden/>
              </w:rPr>
            </w:r>
            <w:r w:rsidR="00FC103A">
              <w:rPr>
                <w:noProof/>
                <w:webHidden/>
              </w:rPr>
              <w:fldChar w:fldCharType="separate"/>
            </w:r>
            <w:r w:rsidR="003C48AB">
              <w:rPr>
                <w:noProof/>
                <w:webHidden/>
              </w:rPr>
              <w:t>5</w:t>
            </w:r>
            <w:r w:rsidR="00FC103A">
              <w:rPr>
                <w:noProof/>
                <w:webHidden/>
              </w:rPr>
              <w:fldChar w:fldCharType="end"/>
            </w:r>
          </w:hyperlink>
        </w:p>
        <w:p w14:paraId="56088ABF" w14:textId="45CFCA17" w:rsidR="00FC103A" w:rsidRDefault="00104A5B">
          <w:pPr>
            <w:pStyle w:val="11"/>
            <w:tabs>
              <w:tab w:val="right" w:leader="dot" w:pos="10460"/>
            </w:tabs>
            <w:rPr>
              <w:rFonts w:eastAsiaTheme="minorEastAsia"/>
              <w:noProof/>
              <w:lang w:val="ru-RU" w:eastAsia="ru-RU"/>
            </w:rPr>
          </w:pPr>
          <w:hyperlink w:anchor="_Toc169611420" w:history="1">
            <w:r w:rsidR="00FC103A" w:rsidRPr="003C62E7">
              <w:rPr>
                <w:rStyle w:val="af1"/>
                <w:rFonts w:ascii="Sylfaen" w:hAnsi="Sylfaen"/>
                <w:noProof/>
                <w:lang w:val="ka-GE"/>
              </w:rPr>
              <w:t>ორგანიზაციული სტრუქტურის ანალიზი</w:t>
            </w:r>
            <w:r w:rsidR="00FC103A">
              <w:rPr>
                <w:noProof/>
                <w:webHidden/>
              </w:rPr>
              <w:tab/>
            </w:r>
            <w:r w:rsidR="00FC103A">
              <w:rPr>
                <w:noProof/>
                <w:webHidden/>
              </w:rPr>
              <w:fldChar w:fldCharType="begin"/>
            </w:r>
            <w:r w:rsidR="00FC103A">
              <w:rPr>
                <w:noProof/>
                <w:webHidden/>
              </w:rPr>
              <w:instrText xml:space="preserve"> PAGEREF _Toc169611420 \h </w:instrText>
            </w:r>
            <w:r w:rsidR="00FC103A">
              <w:rPr>
                <w:noProof/>
                <w:webHidden/>
              </w:rPr>
            </w:r>
            <w:r w:rsidR="00FC103A">
              <w:rPr>
                <w:noProof/>
                <w:webHidden/>
              </w:rPr>
              <w:fldChar w:fldCharType="separate"/>
            </w:r>
            <w:r w:rsidR="003C48AB">
              <w:rPr>
                <w:noProof/>
                <w:webHidden/>
              </w:rPr>
              <w:t>6</w:t>
            </w:r>
            <w:r w:rsidR="00FC103A">
              <w:rPr>
                <w:noProof/>
                <w:webHidden/>
              </w:rPr>
              <w:fldChar w:fldCharType="end"/>
            </w:r>
          </w:hyperlink>
        </w:p>
        <w:p w14:paraId="20BFB7DA" w14:textId="4A6CDBE1" w:rsidR="00FC103A" w:rsidRDefault="00104A5B">
          <w:pPr>
            <w:pStyle w:val="11"/>
            <w:tabs>
              <w:tab w:val="right" w:leader="dot" w:pos="10460"/>
            </w:tabs>
            <w:rPr>
              <w:rFonts w:eastAsiaTheme="minorEastAsia"/>
              <w:noProof/>
              <w:lang w:val="ru-RU" w:eastAsia="ru-RU"/>
            </w:rPr>
          </w:pPr>
          <w:hyperlink w:anchor="_Toc169611421" w:history="1">
            <w:r w:rsidR="00FC103A" w:rsidRPr="003C62E7">
              <w:rPr>
                <w:rStyle w:val="af1"/>
                <w:rFonts w:ascii="Sylfaen" w:hAnsi="Sylfaen"/>
                <w:noProof/>
              </w:rPr>
              <w:t>საანგარიშო პერიოდში</w:t>
            </w:r>
            <w:r w:rsidR="00FC103A" w:rsidRPr="003C62E7">
              <w:rPr>
                <w:rStyle w:val="af1"/>
                <w:rFonts w:ascii="Sylfaen" w:hAnsi="Sylfaen"/>
                <w:noProof/>
                <w:spacing w:val="1"/>
              </w:rPr>
              <w:t xml:space="preserve"> </w:t>
            </w:r>
            <w:r w:rsidR="00FC103A" w:rsidRPr="003C62E7">
              <w:rPr>
                <w:rStyle w:val="af1"/>
                <w:rFonts w:ascii="Sylfaen" w:hAnsi="Sylfaen"/>
                <w:noProof/>
              </w:rPr>
              <w:t xml:space="preserve">ნორმატიულ </w:t>
            </w:r>
            <w:r w:rsidR="00FC103A" w:rsidRPr="003C62E7">
              <w:rPr>
                <w:rStyle w:val="af1"/>
                <w:rFonts w:ascii="Sylfaen" w:hAnsi="Sylfaen"/>
                <w:noProof/>
                <w:lang w:val="ka-GE"/>
              </w:rPr>
              <w:t>დოკუმენტებში განხორციელებული ცვლილებები</w:t>
            </w:r>
            <w:r w:rsidR="00FC103A">
              <w:rPr>
                <w:noProof/>
                <w:webHidden/>
              </w:rPr>
              <w:tab/>
            </w:r>
            <w:r w:rsidR="00FC103A">
              <w:rPr>
                <w:noProof/>
                <w:webHidden/>
              </w:rPr>
              <w:fldChar w:fldCharType="begin"/>
            </w:r>
            <w:r w:rsidR="00FC103A">
              <w:rPr>
                <w:noProof/>
                <w:webHidden/>
              </w:rPr>
              <w:instrText xml:space="preserve"> PAGEREF _Toc169611421 \h </w:instrText>
            </w:r>
            <w:r w:rsidR="00FC103A">
              <w:rPr>
                <w:noProof/>
                <w:webHidden/>
              </w:rPr>
            </w:r>
            <w:r w:rsidR="00FC103A">
              <w:rPr>
                <w:noProof/>
                <w:webHidden/>
              </w:rPr>
              <w:fldChar w:fldCharType="separate"/>
            </w:r>
            <w:r w:rsidR="003C48AB">
              <w:rPr>
                <w:noProof/>
                <w:webHidden/>
              </w:rPr>
              <w:t>7</w:t>
            </w:r>
            <w:r w:rsidR="00FC103A">
              <w:rPr>
                <w:noProof/>
                <w:webHidden/>
              </w:rPr>
              <w:fldChar w:fldCharType="end"/>
            </w:r>
          </w:hyperlink>
        </w:p>
        <w:p w14:paraId="75FCE056" w14:textId="1519D231" w:rsidR="00FC103A" w:rsidRDefault="00104A5B">
          <w:pPr>
            <w:pStyle w:val="11"/>
            <w:tabs>
              <w:tab w:val="right" w:leader="dot" w:pos="10460"/>
            </w:tabs>
            <w:rPr>
              <w:rFonts w:eastAsiaTheme="minorEastAsia"/>
              <w:noProof/>
              <w:lang w:val="ru-RU" w:eastAsia="ru-RU"/>
            </w:rPr>
          </w:pPr>
          <w:hyperlink w:anchor="_Toc169611422" w:history="1">
            <w:r w:rsidR="00FC103A" w:rsidRPr="003C62E7">
              <w:rPr>
                <w:rStyle w:val="af1"/>
                <w:rFonts w:ascii="Sylfaen" w:hAnsi="Sylfaen" w:cstheme="minorHAnsi"/>
                <w:noProof/>
                <w:lang w:val="ka-GE"/>
              </w:rPr>
              <w:t>ინფრასტრუქტურა</w:t>
            </w:r>
            <w:r w:rsidR="00FC103A">
              <w:rPr>
                <w:noProof/>
                <w:webHidden/>
              </w:rPr>
              <w:tab/>
            </w:r>
            <w:r w:rsidR="00FC103A">
              <w:rPr>
                <w:noProof/>
                <w:webHidden/>
              </w:rPr>
              <w:fldChar w:fldCharType="begin"/>
            </w:r>
            <w:r w:rsidR="00FC103A">
              <w:rPr>
                <w:noProof/>
                <w:webHidden/>
              </w:rPr>
              <w:instrText xml:space="preserve"> PAGEREF _Toc169611422 \h </w:instrText>
            </w:r>
            <w:r w:rsidR="00FC103A">
              <w:rPr>
                <w:noProof/>
                <w:webHidden/>
              </w:rPr>
            </w:r>
            <w:r w:rsidR="00FC103A">
              <w:rPr>
                <w:noProof/>
                <w:webHidden/>
              </w:rPr>
              <w:fldChar w:fldCharType="separate"/>
            </w:r>
            <w:r w:rsidR="003C48AB">
              <w:rPr>
                <w:noProof/>
                <w:webHidden/>
              </w:rPr>
              <w:t>7</w:t>
            </w:r>
            <w:r w:rsidR="00FC103A">
              <w:rPr>
                <w:noProof/>
                <w:webHidden/>
              </w:rPr>
              <w:fldChar w:fldCharType="end"/>
            </w:r>
          </w:hyperlink>
        </w:p>
        <w:p w14:paraId="013741A6" w14:textId="3D901117" w:rsidR="00FC103A" w:rsidRDefault="00104A5B">
          <w:pPr>
            <w:pStyle w:val="11"/>
            <w:tabs>
              <w:tab w:val="right" w:leader="dot" w:pos="10460"/>
            </w:tabs>
            <w:rPr>
              <w:rFonts w:eastAsiaTheme="minorEastAsia"/>
              <w:noProof/>
              <w:lang w:val="ru-RU" w:eastAsia="ru-RU"/>
            </w:rPr>
          </w:pPr>
          <w:hyperlink w:anchor="_Toc169611423" w:history="1">
            <w:r w:rsidR="00FC103A" w:rsidRPr="003C62E7">
              <w:rPr>
                <w:rStyle w:val="af1"/>
                <w:rFonts w:ascii="Sylfaen" w:hAnsi="Sylfaen" w:cstheme="minorHAnsi"/>
                <w:noProof/>
                <w:lang w:val="ka-GE"/>
              </w:rPr>
              <w:t>სსსც ეკვატორის მიერ ჩატარებული ხმს-ის შიდა აუდიტი</w:t>
            </w:r>
            <w:r w:rsidR="00FC103A">
              <w:rPr>
                <w:noProof/>
                <w:webHidden/>
              </w:rPr>
              <w:tab/>
            </w:r>
            <w:r w:rsidR="00FC103A">
              <w:rPr>
                <w:noProof/>
                <w:webHidden/>
              </w:rPr>
              <w:fldChar w:fldCharType="begin"/>
            </w:r>
            <w:r w:rsidR="00FC103A">
              <w:rPr>
                <w:noProof/>
                <w:webHidden/>
              </w:rPr>
              <w:instrText xml:space="preserve"> PAGEREF _Toc169611423 \h </w:instrText>
            </w:r>
            <w:r w:rsidR="00FC103A">
              <w:rPr>
                <w:noProof/>
                <w:webHidden/>
              </w:rPr>
            </w:r>
            <w:r w:rsidR="00FC103A">
              <w:rPr>
                <w:noProof/>
                <w:webHidden/>
              </w:rPr>
              <w:fldChar w:fldCharType="separate"/>
            </w:r>
            <w:r w:rsidR="003C48AB">
              <w:rPr>
                <w:noProof/>
                <w:webHidden/>
              </w:rPr>
              <w:t>8</w:t>
            </w:r>
            <w:r w:rsidR="00FC103A">
              <w:rPr>
                <w:noProof/>
                <w:webHidden/>
              </w:rPr>
              <w:fldChar w:fldCharType="end"/>
            </w:r>
          </w:hyperlink>
        </w:p>
        <w:p w14:paraId="3FDE4144" w14:textId="3C9EE896" w:rsidR="00FC103A" w:rsidRDefault="00104A5B">
          <w:pPr>
            <w:pStyle w:val="11"/>
            <w:tabs>
              <w:tab w:val="right" w:leader="dot" w:pos="10460"/>
            </w:tabs>
            <w:rPr>
              <w:rFonts w:eastAsiaTheme="minorEastAsia"/>
              <w:noProof/>
              <w:lang w:val="ru-RU" w:eastAsia="ru-RU"/>
            </w:rPr>
          </w:pPr>
          <w:hyperlink w:anchor="_Toc169611424" w:history="1">
            <w:r w:rsidR="00FC103A" w:rsidRPr="003C62E7">
              <w:rPr>
                <w:rStyle w:val="af1"/>
                <w:rFonts w:ascii="Sylfaen" w:hAnsi="Sylfaen" w:cstheme="minorHAnsi"/>
                <w:noProof/>
                <w:lang w:val="ka-GE"/>
              </w:rPr>
              <w:t>საზღვაო ტრანსპორტის სააგენტოს მონიტორინგი</w:t>
            </w:r>
            <w:r w:rsidR="00FC103A">
              <w:rPr>
                <w:noProof/>
                <w:webHidden/>
              </w:rPr>
              <w:tab/>
            </w:r>
            <w:r w:rsidR="00FC103A">
              <w:rPr>
                <w:noProof/>
                <w:webHidden/>
              </w:rPr>
              <w:fldChar w:fldCharType="begin"/>
            </w:r>
            <w:r w:rsidR="00FC103A">
              <w:rPr>
                <w:noProof/>
                <w:webHidden/>
              </w:rPr>
              <w:instrText xml:space="preserve"> PAGEREF _Toc169611424 \h </w:instrText>
            </w:r>
            <w:r w:rsidR="00FC103A">
              <w:rPr>
                <w:noProof/>
                <w:webHidden/>
              </w:rPr>
            </w:r>
            <w:r w:rsidR="00FC103A">
              <w:rPr>
                <w:noProof/>
                <w:webHidden/>
              </w:rPr>
              <w:fldChar w:fldCharType="separate"/>
            </w:r>
            <w:r w:rsidR="003C48AB">
              <w:rPr>
                <w:noProof/>
                <w:webHidden/>
              </w:rPr>
              <w:t>9</w:t>
            </w:r>
            <w:r w:rsidR="00FC103A">
              <w:rPr>
                <w:noProof/>
                <w:webHidden/>
              </w:rPr>
              <w:fldChar w:fldCharType="end"/>
            </w:r>
          </w:hyperlink>
        </w:p>
        <w:p w14:paraId="4C7A9DE1" w14:textId="380B93B3" w:rsidR="00FC103A" w:rsidRDefault="00104A5B">
          <w:pPr>
            <w:pStyle w:val="11"/>
            <w:tabs>
              <w:tab w:val="right" w:leader="dot" w:pos="10460"/>
            </w:tabs>
            <w:rPr>
              <w:rFonts w:eastAsiaTheme="minorEastAsia"/>
              <w:noProof/>
              <w:lang w:val="ru-RU" w:eastAsia="ru-RU"/>
            </w:rPr>
          </w:pPr>
          <w:hyperlink w:anchor="_Toc169611425" w:history="1">
            <w:r w:rsidR="00FC103A" w:rsidRPr="003C62E7">
              <w:rPr>
                <w:rStyle w:val="af1"/>
                <w:rFonts w:ascii="Sylfaen" w:hAnsi="Sylfaen"/>
                <w:noProof/>
                <w:lang w:val="ka-GE"/>
              </w:rPr>
              <w:t>საზღვაო ტრანსპორტის სააგენტოს აუდიტი აღიარების მიზნით</w:t>
            </w:r>
            <w:r w:rsidR="00FC103A">
              <w:rPr>
                <w:noProof/>
                <w:webHidden/>
              </w:rPr>
              <w:tab/>
            </w:r>
            <w:r w:rsidR="00FC103A">
              <w:rPr>
                <w:noProof/>
                <w:webHidden/>
              </w:rPr>
              <w:fldChar w:fldCharType="begin"/>
            </w:r>
            <w:r w:rsidR="00FC103A">
              <w:rPr>
                <w:noProof/>
                <w:webHidden/>
              </w:rPr>
              <w:instrText xml:space="preserve"> PAGEREF _Toc169611425 \h </w:instrText>
            </w:r>
            <w:r w:rsidR="00FC103A">
              <w:rPr>
                <w:noProof/>
                <w:webHidden/>
              </w:rPr>
            </w:r>
            <w:r w:rsidR="00FC103A">
              <w:rPr>
                <w:noProof/>
                <w:webHidden/>
              </w:rPr>
              <w:fldChar w:fldCharType="separate"/>
            </w:r>
            <w:r w:rsidR="003C48AB">
              <w:rPr>
                <w:noProof/>
                <w:webHidden/>
              </w:rPr>
              <w:t>10</w:t>
            </w:r>
            <w:r w:rsidR="00FC103A">
              <w:rPr>
                <w:noProof/>
                <w:webHidden/>
              </w:rPr>
              <w:fldChar w:fldCharType="end"/>
            </w:r>
          </w:hyperlink>
        </w:p>
        <w:p w14:paraId="17078D51" w14:textId="11AF4C03" w:rsidR="00FC103A" w:rsidRDefault="00104A5B">
          <w:pPr>
            <w:pStyle w:val="11"/>
            <w:tabs>
              <w:tab w:val="right" w:leader="dot" w:pos="10460"/>
            </w:tabs>
            <w:rPr>
              <w:rFonts w:eastAsiaTheme="minorEastAsia"/>
              <w:noProof/>
              <w:lang w:val="ru-RU" w:eastAsia="ru-RU"/>
            </w:rPr>
          </w:pPr>
          <w:hyperlink w:anchor="_Toc169611426" w:history="1">
            <w:r w:rsidR="00FC103A" w:rsidRPr="003C62E7">
              <w:rPr>
                <w:rStyle w:val="af1"/>
                <w:rFonts w:ascii="Sylfaen" w:hAnsi="Sylfaen" w:cstheme="minorHAnsi"/>
                <w:noProof/>
                <w:lang w:val="ka-GE"/>
              </w:rPr>
              <w:t>სერტიფიკაციის ასოციაცია „რუსული რეგისტრი“-ს აუდიტი</w:t>
            </w:r>
            <w:r w:rsidR="00FC103A">
              <w:rPr>
                <w:noProof/>
                <w:webHidden/>
              </w:rPr>
              <w:tab/>
            </w:r>
            <w:r w:rsidR="00FC103A">
              <w:rPr>
                <w:noProof/>
                <w:webHidden/>
              </w:rPr>
              <w:fldChar w:fldCharType="begin"/>
            </w:r>
            <w:r w:rsidR="00FC103A">
              <w:rPr>
                <w:noProof/>
                <w:webHidden/>
              </w:rPr>
              <w:instrText xml:space="preserve"> PAGEREF _Toc169611426 \h </w:instrText>
            </w:r>
            <w:r w:rsidR="00FC103A">
              <w:rPr>
                <w:noProof/>
                <w:webHidden/>
              </w:rPr>
            </w:r>
            <w:r w:rsidR="00FC103A">
              <w:rPr>
                <w:noProof/>
                <w:webHidden/>
              </w:rPr>
              <w:fldChar w:fldCharType="separate"/>
            </w:r>
            <w:r w:rsidR="003C48AB">
              <w:rPr>
                <w:noProof/>
                <w:webHidden/>
              </w:rPr>
              <w:t>11</w:t>
            </w:r>
            <w:r w:rsidR="00FC103A">
              <w:rPr>
                <w:noProof/>
                <w:webHidden/>
              </w:rPr>
              <w:fldChar w:fldCharType="end"/>
            </w:r>
          </w:hyperlink>
        </w:p>
        <w:p w14:paraId="17C52855" w14:textId="62F5F5BC" w:rsidR="00FC103A" w:rsidRDefault="00104A5B">
          <w:pPr>
            <w:pStyle w:val="11"/>
            <w:tabs>
              <w:tab w:val="right" w:leader="dot" w:pos="10460"/>
            </w:tabs>
            <w:rPr>
              <w:rFonts w:eastAsiaTheme="minorEastAsia"/>
              <w:noProof/>
              <w:lang w:val="ru-RU" w:eastAsia="ru-RU"/>
            </w:rPr>
          </w:pPr>
          <w:hyperlink w:anchor="_Toc169611427" w:history="1">
            <w:r w:rsidR="00FC103A" w:rsidRPr="003C62E7">
              <w:rPr>
                <w:rStyle w:val="af1"/>
                <w:rFonts w:ascii="Sylfaen" w:hAnsi="Sylfaen" w:cstheme="minorHAnsi"/>
                <w:noProof/>
                <w:lang w:val="ka-GE"/>
              </w:rPr>
              <w:t>პროფესიული საგანმანათლებლო პროგრამები</w:t>
            </w:r>
            <w:r w:rsidR="00FC103A">
              <w:rPr>
                <w:noProof/>
                <w:webHidden/>
              </w:rPr>
              <w:tab/>
            </w:r>
            <w:r w:rsidR="00FC103A">
              <w:rPr>
                <w:noProof/>
                <w:webHidden/>
              </w:rPr>
              <w:fldChar w:fldCharType="begin"/>
            </w:r>
            <w:r w:rsidR="00FC103A">
              <w:rPr>
                <w:noProof/>
                <w:webHidden/>
              </w:rPr>
              <w:instrText xml:space="preserve"> PAGEREF _Toc169611427 \h </w:instrText>
            </w:r>
            <w:r w:rsidR="00FC103A">
              <w:rPr>
                <w:noProof/>
                <w:webHidden/>
              </w:rPr>
            </w:r>
            <w:r w:rsidR="00FC103A">
              <w:rPr>
                <w:noProof/>
                <w:webHidden/>
              </w:rPr>
              <w:fldChar w:fldCharType="separate"/>
            </w:r>
            <w:r w:rsidR="003C48AB">
              <w:rPr>
                <w:noProof/>
                <w:webHidden/>
              </w:rPr>
              <w:t>11</w:t>
            </w:r>
            <w:r w:rsidR="00FC103A">
              <w:rPr>
                <w:noProof/>
                <w:webHidden/>
              </w:rPr>
              <w:fldChar w:fldCharType="end"/>
            </w:r>
          </w:hyperlink>
        </w:p>
        <w:p w14:paraId="01A8F86F" w14:textId="284B084E" w:rsidR="00FC103A" w:rsidRDefault="00104A5B">
          <w:pPr>
            <w:pStyle w:val="11"/>
            <w:tabs>
              <w:tab w:val="right" w:leader="dot" w:pos="10460"/>
            </w:tabs>
            <w:rPr>
              <w:rFonts w:eastAsiaTheme="minorEastAsia"/>
              <w:noProof/>
              <w:lang w:val="ru-RU" w:eastAsia="ru-RU"/>
            </w:rPr>
          </w:pPr>
          <w:hyperlink w:anchor="_Toc169611428" w:history="1">
            <w:r w:rsidR="00FC103A" w:rsidRPr="003C62E7">
              <w:rPr>
                <w:rStyle w:val="af1"/>
                <w:rFonts w:ascii="Sylfaen" w:hAnsi="Sylfaen"/>
                <w:noProof/>
                <w:lang w:val="ka-GE"/>
              </w:rPr>
              <w:t>პროფესიულ სტუდენტთა ადგილების რაოდენობის გაზრდა</w:t>
            </w:r>
            <w:r w:rsidR="00FC103A">
              <w:rPr>
                <w:noProof/>
                <w:webHidden/>
              </w:rPr>
              <w:tab/>
            </w:r>
            <w:r w:rsidR="00FC103A">
              <w:rPr>
                <w:noProof/>
                <w:webHidden/>
              </w:rPr>
              <w:fldChar w:fldCharType="begin"/>
            </w:r>
            <w:r w:rsidR="00FC103A">
              <w:rPr>
                <w:noProof/>
                <w:webHidden/>
              </w:rPr>
              <w:instrText xml:space="preserve"> PAGEREF _Toc169611428 \h </w:instrText>
            </w:r>
            <w:r w:rsidR="00FC103A">
              <w:rPr>
                <w:noProof/>
                <w:webHidden/>
              </w:rPr>
            </w:r>
            <w:r w:rsidR="00FC103A">
              <w:rPr>
                <w:noProof/>
                <w:webHidden/>
              </w:rPr>
              <w:fldChar w:fldCharType="separate"/>
            </w:r>
            <w:r w:rsidR="003C48AB">
              <w:rPr>
                <w:noProof/>
                <w:webHidden/>
              </w:rPr>
              <w:t>12</w:t>
            </w:r>
            <w:r w:rsidR="00FC103A">
              <w:rPr>
                <w:noProof/>
                <w:webHidden/>
              </w:rPr>
              <w:fldChar w:fldCharType="end"/>
            </w:r>
          </w:hyperlink>
        </w:p>
        <w:p w14:paraId="4A4F6C9A" w14:textId="14BE7761" w:rsidR="00FC103A" w:rsidRDefault="00104A5B">
          <w:pPr>
            <w:pStyle w:val="11"/>
            <w:tabs>
              <w:tab w:val="right" w:leader="dot" w:pos="10460"/>
            </w:tabs>
            <w:rPr>
              <w:rFonts w:eastAsiaTheme="minorEastAsia"/>
              <w:noProof/>
              <w:lang w:val="ru-RU" w:eastAsia="ru-RU"/>
            </w:rPr>
          </w:pPr>
          <w:hyperlink w:anchor="_Toc169611429" w:history="1">
            <w:r w:rsidR="00FC103A" w:rsidRPr="003C62E7">
              <w:rPr>
                <w:rStyle w:val="af1"/>
                <w:rFonts w:ascii="Sylfaen" w:hAnsi="Sylfaen" w:cstheme="minorHAnsi"/>
                <w:noProof/>
              </w:rPr>
              <w:t>202</w:t>
            </w:r>
            <w:r w:rsidR="00FC103A" w:rsidRPr="003C62E7">
              <w:rPr>
                <w:rStyle w:val="af1"/>
                <w:rFonts w:ascii="Sylfaen" w:hAnsi="Sylfaen" w:cstheme="minorHAnsi"/>
                <w:noProof/>
                <w:lang w:val="ka-GE"/>
              </w:rPr>
              <w:t>2-2023</w:t>
            </w:r>
            <w:r w:rsidR="00FC103A" w:rsidRPr="003C62E7">
              <w:rPr>
                <w:rStyle w:val="af1"/>
                <w:rFonts w:ascii="Sylfaen" w:hAnsi="Sylfaen" w:cstheme="minorHAnsi"/>
                <w:noProof/>
              </w:rPr>
              <w:t xml:space="preserve"> </w:t>
            </w:r>
            <w:r w:rsidR="00FC103A" w:rsidRPr="003C62E7">
              <w:rPr>
                <w:rStyle w:val="af1"/>
                <w:rFonts w:ascii="Sylfaen" w:hAnsi="Sylfaen" w:cstheme="minorHAnsi"/>
                <w:noProof/>
                <w:lang w:val="ka-GE"/>
              </w:rPr>
              <w:t>სასწავლო წელს ჩარიცხული პროფესიული სტუდენტები</w:t>
            </w:r>
            <w:r w:rsidR="00FC103A">
              <w:rPr>
                <w:noProof/>
                <w:webHidden/>
              </w:rPr>
              <w:tab/>
            </w:r>
            <w:r w:rsidR="00FC103A">
              <w:rPr>
                <w:noProof/>
                <w:webHidden/>
              </w:rPr>
              <w:fldChar w:fldCharType="begin"/>
            </w:r>
            <w:r w:rsidR="00FC103A">
              <w:rPr>
                <w:noProof/>
                <w:webHidden/>
              </w:rPr>
              <w:instrText xml:space="preserve"> PAGEREF _Toc169611429 \h </w:instrText>
            </w:r>
            <w:r w:rsidR="00FC103A">
              <w:rPr>
                <w:noProof/>
                <w:webHidden/>
              </w:rPr>
            </w:r>
            <w:r w:rsidR="00FC103A">
              <w:rPr>
                <w:noProof/>
                <w:webHidden/>
              </w:rPr>
              <w:fldChar w:fldCharType="separate"/>
            </w:r>
            <w:r w:rsidR="003C48AB">
              <w:rPr>
                <w:noProof/>
                <w:webHidden/>
              </w:rPr>
              <w:t>12</w:t>
            </w:r>
            <w:r w:rsidR="00FC103A">
              <w:rPr>
                <w:noProof/>
                <w:webHidden/>
              </w:rPr>
              <w:fldChar w:fldCharType="end"/>
            </w:r>
          </w:hyperlink>
        </w:p>
        <w:p w14:paraId="64062537" w14:textId="31808074" w:rsidR="00FC103A" w:rsidRDefault="00104A5B">
          <w:pPr>
            <w:pStyle w:val="11"/>
            <w:tabs>
              <w:tab w:val="right" w:leader="dot" w:pos="10460"/>
            </w:tabs>
            <w:rPr>
              <w:rFonts w:eastAsiaTheme="minorEastAsia"/>
              <w:noProof/>
              <w:lang w:val="ru-RU" w:eastAsia="ru-RU"/>
            </w:rPr>
          </w:pPr>
          <w:hyperlink w:anchor="_Toc169611430" w:history="1">
            <w:r w:rsidR="00FC103A" w:rsidRPr="003C62E7">
              <w:rPr>
                <w:rStyle w:val="af1"/>
                <w:rFonts w:ascii="Sylfaen" w:hAnsi="Sylfaen" w:cstheme="minorHAnsi"/>
                <w:noProof/>
                <w:lang w:val="ka-GE"/>
              </w:rPr>
              <w:t>დიპლომირება</w:t>
            </w:r>
            <w:r w:rsidR="00FC103A">
              <w:rPr>
                <w:noProof/>
                <w:webHidden/>
              </w:rPr>
              <w:tab/>
            </w:r>
            <w:r w:rsidR="00FC103A">
              <w:rPr>
                <w:noProof/>
                <w:webHidden/>
              </w:rPr>
              <w:fldChar w:fldCharType="begin"/>
            </w:r>
            <w:r w:rsidR="00FC103A">
              <w:rPr>
                <w:noProof/>
                <w:webHidden/>
              </w:rPr>
              <w:instrText xml:space="preserve"> PAGEREF _Toc169611430 \h </w:instrText>
            </w:r>
            <w:r w:rsidR="00FC103A">
              <w:rPr>
                <w:noProof/>
                <w:webHidden/>
              </w:rPr>
            </w:r>
            <w:r w:rsidR="00FC103A">
              <w:rPr>
                <w:noProof/>
                <w:webHidden/>
              </w:rPr>
              <w:fldChar w:fldCharType="separate"/>
            </w:r>
            <w:r w:rsidR="003C48AB">
              <w:rPr>
                <w:noProof/>
                <w:webHidden/>
              </w:rPr>
              <w:t>13</w:t>
            </w:r>
            <w:r w:rsidR="00FC103A">
              <w:rPr>
                <w:noProof/>
                <w:webHidden/>
              </w:rPr>
              <w:fldChar w:fldCharType="end"/>
            </w:r>
          </w:hyperlink>
        </w:p>
        <w:p w14:paraId="5ACE890B" w14:textId="2B4960E8" w:rsidR="00FC103A" w:rsidRDefault="00104A5B">
          <w:pPr>
            <w:pStyle w:val="11"/>
            <w:tabs>
              <w:tab w:val="right" w:leader="dot" w:pos="10460"/>
            </w:tabs>
            <w:rPr>
              <w:rFonts w:eastAsiaTheme="minorEastAsia"/>
              <w:noProof/>
              <w:lang w:val="ru-RU" w:eastAsia="ru-RU"/>
            </w:rPr>
          </w:pPr>
          <w:hyperlink w:anchor="_Toc169611431" w:history="1">
            <w:r w:rsidR="00FC103A" w:rsidRPr="003C62E7">
              <w:rPr>
                <w:rStyle w:val="af1"/>
                <w:rFonts w:ascii="Sylfaen" w:hAnsi="Sylfaen" w:cstheme="minorHAnsi"/>
                <w:noProof/>
              </w:rPr>
              <w:t>მეზღვაურთა სასწავლო, საწვრთნელი და სერტიფიცირების ცენტრი</w:t>
            </w:r>
            <w:r w:rsidR="00FC103A">
              <w:rPr>
                <w:noProof/>
                <w:webHidden/>
              </w:rPr>
              <w:tab/>
            </w:r>
            <w:r w:rsidR="00FC103A">
              <w:rPr>
                <w:noProof/>
                <w:webHidden/>
              </w:rPr>
              <w:fldChar w:fldCharType="begin"/>
            </w:r>
            <w:r w:rsidR="00FC103A">
              <w:rPr>
                <w:noProof/>
                <w:webHidden/>
              </w:rPr>
              <w:instrText xml:space="preserve"> PAGEREF _Toc169611431 \h </w:instrText>
            </w:r>
            <w:r w:rsidR="00FC103A">
              <w:rPr>
                <w:noProof/>
                <w:webHidden/>
              </w:rPr>
            </w:r>
            <w:r w:rsidR="00FC103A">
              <w:rPr>
                <w:noProof/>
                <w:webHidden/>
              </w:rPr>
              <w:fldChar w:fldCharType="separate"/>
            </w:r>
            <w:r w:rsidR="003C48AB">
              <w:rPr>
                <w:noProof/>
                <w:webHidden/>
              </w:rPr>
              <w:t>13</w:t>
            </w:r>
            <w:r w:rsidR="00FC103A">
              <w:rPr>
                <w:noProof/>
                <w:webHidden/>
              </w:rPr>
              <w:fldChar w:fldCharType="end"/>
            </w:r>
          </w:hyperlink>
        </w:p>
        <w:p w14:paraId="406C5193" w14:textId="5021188D" w:rsidR="00FC103A" w:rsidRDefault="00104A5B">
          <w:pPr>
            <w:pStyle w:val="11"/>
            <w:tabs>
              <w:tab w:val="right" w:leader="dot" w:pos="10460"/>
            </w:tabs>
            <w:rPr>
              <w:rFonts w:eastAsiaTheme="minorEastAsia"/>
              <w:noProof/>
              <w:lang w:val="ru-RU" w:eastAsia="ru-RU"/>
            </w:rPr>
          </w:pPr>
          <w:hyperlink w:anchor="_Toc169611432" w:history="1">
            <w:r w:rsidR="00FC103A" w:rsidRPr="003C62E7">
              <w:rPr>
                <w:rStyle w:val="af1"/>
                <w:rFonts w:ascii="Sylfaen" w:hAnsi="Sylfaen" w:cstheme="minorHAnsi"/>
                <w:noProof/>
                <w:lang w:val="ka-GE"/>
              </w:rPr>
              <w:t xml:space="preserve">ადამიანური რესურსების მართვა, </w:t>
            </w:r>
            <w:r w:rsidR="00FC103A" w:rsidRPr="003C62E7">
              <w:rPr>
                <w:rStyle w:val="af1"/>
                <w:rFonts w:ascii="Sylfaen" w:hAnsi="Sylfaen" w:cstheme="minorHAnsi"/>
                <w:noProof/>
              </w:rPr>
              <w:t>თანამშრომელთა მომსახურება</w:t>
            </w:r>
            <w:r w:rsidR="00FC103A">
              <w:rPr>
                <w:noProof/>
                <w:webHidden/>
              </w:rPr>
              <w:tab/>
            </w:r>
            <w:r w:rsidR="00FC103A">
              <w:rPr>
                <w:noProof/>
                <w:webHidden/>
              </w:rPr>
              <w:fldChar w:fldCharType="begin"/>
            </w:r>
            <w:r w:rsidR="00FC103A">
              <w:rPr>
                <w:noProof/>
                <w:webHidden/>
              </w:rPr>
              <w:instrText xml:space="preserve"> PAGEREF _Toc169611432 \h </w:instrText>
            </w:r>
            <w:r w:rsidR="00FC103A">
              <w:rPr>
                <w:noProof/>
                <w:webHidden/>
              </w:rPr>
            </w:r>
            <w:r w:rsidR="00FC103A">
              <w:rPr>
                <w:noProof/>
                <w:webHidden/>
              </w:rPr>
              <w:fldChar w:fldCharType="separate"/>
            </w:r>
            <w:r w:rsidR="003C48AB">
              <w:rPr>
                <w:noProof/>
                <w:webHidden/>
              </w:rPr>
              <w:t>14</w:t>
            </w:r>
            <w:r w:rsidR="00FC103A">
              <w:rPr>
                <w:noProof/>
                <w:webHidden/>
              </w:rPr>
              <w:fldChar w:fldCharType="end"/>
            </w:r>
          </w:hyperlink>
        </w:p>
        <w:p w14:paraId="1682416E" w14:textId="454B7CBB" w:rsidR="00FC103A" w:rsidRDefault="00104A5B">
          <w:pPr>
            <w:pStyle w:val="11"/>
            <w:tabs>
              <w:tab w:val="right" w:leader="dot" w:pos="10460"/>
            </w:tabs>
            <w:rPr>
              <w:rFonts w:eastAsiaTheme="minorEastAsia"/>
              <w:noProof/>
              <w:lang w:val="ru-RU" w:eastAsia="ru-RU"/>
            </w:rPr>
          </w:pPr>
          <w:hyperlink w:anchor="_Toc169611433" w:history="1">
            <w:r w:rsidR="00FC103A" w:rsidRPr="003C62E7">
              <w:rPr>
                <w:rStyle w:val="af1"/>
                <w:rFonts w:ascii="Sylfaen" w:hAnsi="Sylfaen" w:cstheme="minorHAnsi"/>
                <w:noProof/>
              </w:rPr>
              <w:t>ბიბლიოთეკა</w:t>
            </w:r>
            <w:r w:rsidR="00FC103A">
              <w:rPr>
                <w:noProof/>
                <w:webHidden/>
              </w:rPr>
              <w:tab/>
            </w:r>
            <w:r w:rsidR="00FC103A">
              <w:rPr>
                <w:noProof/>
                <w:webHidden/>
              </w:rPr>
              <w:fldChar w:fldCharType="begin"/>
            </w:r>
            <w:r w:rsidR="00FC103A">
              <w:rPr>
                <w:noProof/>
                <w:webHidden/>
              </w:rPr>
              <w:instrText xml:space="preserve"> PAGEREF _Toc169611433 \h </w:instrText>
            </w:r>
            <w:r w:rsidR="00FC103A">
              <w:rPr>
                <w:noProof/>
                <w:webHidden/>
              </w:rPr>
            </w:r>
            <w:r w:rsidR="00FC103A">
              <w:rPr>
                <w:noProof/>
                <w:webHidden/>
              </w:rPr>
              <w:fldChar w:fldCharType="separate"/>
            </w:r>
            <w:r w:rsidR="003C48AB">
              <w:rPr>
                <w:noProof/>
                <w:webHidden/>
              </w:rPr>
              <w:t>16</w:t>
            </w:r>
            <w:r w:rsidR="00FC103A">
              <w:rPr>
                <w:noProof/>
                <w:webHidden/>
              </w:rPr>
              <w:fldChar w:fldCharType="end"/>
            </w:r>
          </w:hyperlink>
        </w:p>
        <w:p w14:paraId="1E14E850" w14:textId="30A5FFD6" w:rsidR="00FC103A" w:rsidRDefault="00104A5B">
          <w:pPr>
            <w:pStyle w:val="11"/>
            <w:tabs>
              <w:tab w:val="right" w:leader="dot" w:pos="10460"/>
            </w:tabs>
            <w:rPr>
              <w:rFonts w:eastAsiaTheme="minorEastAsia"/>
              <w:noProof/>
              <w:lang w:val="ru-RU" w:eastAsia="ru-RU"/>
            </w:rPr>
          </w:pPr>
          <w:hyperlink w:anchor="_Toc169611434" w:history="1">
            <w:r w:rsidR="00FC103A" w:rsidRPr="003C62E7">
              <w:rPr>
                <w:rStyle w:val="af1"/>
                <w:rFonts w:ascii="Sylfaen" w:hAnsi="Sylfaen" w:cstheme="minorHAnsi"/>
                <w:noProof/>
                <w:lang w:val="ka-GE"/>
              </w:rPr>
              <w:t>საქმისწარმოება</w:t>
            </w:r>
            <w:r w:rsidR="00FC103A">
              <w:rPr>
                <w:noProof/>
                <w:webHidden/>
              </w:rPr>
              <w:tab/>
            </w:r>
            <w:r w:rsidR="00FC103A">
              <w:rPr>
                <w:noProof/>
                <w:webHidden/>
              </w:rPr>
              <w:fldChar w:fldCharType="begin"/>
            </w:r>
            <w:r w:rsidR="00FC103A">
              <w:rPr>
                <w:noProof/>
                <w:webHidden/>
              </w:rPr>
              <w:instrText xml:space="preserve"> PAGEREF _Toc169611434 \h </w:instrText>
            </w:r>
            <w:r w:rsidR="00FC103A">
              <w:rPr>
                <w:noProof/>
                <w:webHidden/>
              </w:rPr>
            </w:r>
            <w:r w:rsidR="00FC103A">
              <w:rPr>
                <w:noProof/>
                <w:webHidden/>
              </w:rPr>
              <w:fldChar w:fldCharType="separate"/>
            </w:r>
            <w:r w:rsidR="003C48AB">
              <w:rPr>
                <w:noProof/>
                <w:webHidden/>
              </w:rPr>
              <w:t>17</w:t>
            </w:r>
            <w:r w:rsidR="00FC103A">
              <w:rPr>
                <w:noProof/>
                <w:webHidden/>
              </w:rPr>
              <w:fldChar w:fldCharType="end"/>
            </w:r>
          </w:hyperlink>
        </w:p>
        <w:p w14:paraId="23210641" w14:textId="24119145" w:rsidR="00FC103A" w:rsidRDefault="00104A5B">
          <w:pPr>
            <w:pStyle w:val="11"/>
            <w:tabs>
              <w:tab w:val="right" w:leader="dot" w:pos="10460"/>
            </w:tabs>
            <w:rPr>
              <w:rFonts w:eastAsiaTheme="minorEastAsia"/>
              <w:noProof/>
              <w:lang w:val="ru-RU" w:eastAsia="ru-RU"/>
            </w:rPr>
          </w:pPr>
          <w:hyperlink w:anchor="_Toc169611435" w:history="1">
            <w:r w:rsidR="00FC103A" w:rsidRPr="003C62E7">
              <w:rPr>
                <w:rStyle w:val="af1"/>
                <w:rFonts w:ascii="Sylfaen" w:hAnsi="Sylfaen" w:cstheme="minorHAnsi"/>
                <w:noProof/>
                <w:lang w:val="ka-GE"/>
              </w:rPr>
              <w:t>2023 წლის ხარისხის მიზნების შესრულების ანალიზი</w:t>
            </w:r>
            <w:r w:rsidR="00FC103A">
              <w:rPr>
                <w:noProof/>
                <w:webHidden/>
              </w:rPr>
              <w:tab/>
            </w:r>
            <w:r w:rsidR="00FC103A">
              <w:rPr>
                <w:noProof/>
                <w:webHidden/>
              </w:rPr>
              <w:fldChar w:fldCharType="begin"/>
            </w:r>
            <w:r w:rsidR="00FC103A">
              <w:rPr>
                <w:noProof/>
                <w:webHidden/>
              </w:rPr>
              <w:instrText xml:space="preserve"> PAGEREF _Toc169611435 \h </w:instrText>
            </w:r>
            <w:r w:rsidR="00FC103A">
              <w:rPr>
                <w:noProof/>
                <w:webHidden/>
              </w:rPr>
            </w:r>
            <w:r w:rsidR="00FC103A">
              <w:rPr>
                <w:noProof/>
                <w:webHidden/>
              </w:rPr>
              <w:fldChar w:fldCharType="separate"/>
            </w:r>
            <w:r w:rsidR="003C48AB">
              <w:rPr>
                <w:noProof/>
                <w:webHidden/>
              </w:rPr>
              <w:t>17</w:t>
            </w:r>
            <w:r w:rsidR="00FC103A">
              <w:rPr>
                <w:noProof/>
                <w:webHidden/>
              </w:rPr>
              <w:fldChar w:fldCharType="end"/>
            </w:r>
          </w:hyperlink>
        </w:p>
        <w:p w14:paraId="44F9A023" w14:textId="5B8B6ADA" w:rsidR="00FC103A" w:rsidRDefault="00104A5B">
          <w:pPr>
            <w:pStyle w:val="11"/>
            <w:tabs>
              <w:tab w:val="right" w:leader="dot" w:pos="10460"/>
            </w:tabs>
            <w:rPr>
              <w:rFonts w:eastAsiaTheme="minorEastAsia"/>
              <w:noProof/>
              <w:lang w:val="ru-RU" w:eastAsia="ru-RU"/>
            </w:rPr>
          </w:pPr>
          <w:hyperlink w:anchor="_Toc169611436" w:history="1">
            <w:r w:rsidR="00FC103A" w:rsidRPr="003C62E7">
              <w:rPr>
                <w:rStyle w:val="af1"/>
                <w:rFonts w:ascii="Sylfaen" w:hAnsi="Sylfaen"/>
                <w:noProof/>
                <w:lang w:val="ka-GE"/>
              </w:rPr>
              <w:t>კვლევები</w:t>
            </w:r>
            <w:r w:rsidR="00FC103A">
              <w:rPr>
                <w:noProof/>
                <w:webHidden/>
              </w:rPr>
              <w:tab/>
            </w:r>
            <w:r w:rsidR="00FC103A">
              <w:rPr>
                <w:noProof/>
                <w:webHidden/>
              </w:rPr>
              <w:fldChar w:fldCharType="begin"/>
            </w:r>
            <w:r w:rsidR="00FC103A">
              <w:rPr>
                <w:noProof/>
                <w:webHidden/>
              </w:rPr>
              <w:instrText xml:space="preserve"> PAGEREF _Toc169611436 \h </w:instrText>
            </w:r>
            <w:r w:rsidR="00FC103A">
              <w:rPr>
                <w:noProof/>
                <w:webHidden/>
              </w:rPr>
            </w:r>
            <w:r w:rsidR="00FC103A">
              <w:rPr>
                <w:noProof/>
                <w:webHidden/>
              </w:rPr>
              <w:fldChar w:fldCharType="separate"/>
            </w:r>
            <w:r w:rsidR="003C48AB">
              <w:rPr>
                <w:noProof/>
                <w:webHidden/>
              </w:rPr>
              <w:t>18</w:t>
            </w:r>
            <w:r w:rsidR="00FC103A">
              <w:rPr>
                <w:noProof/>
                <w:webHidden/>
              </w:rPr>
              <w:fldChar w:fldCharType="end"/>
            </w:r>
          </w:hyperlink>
        </w:p>
        <w:p w14:paraId="37814538" w14:textId="1F4FFE7B" w:rsidR="00FC103A" w:rsidRDefault="00104A5B">
          <w:pPr>
            <w:pStyle w:val="11"/>
            <w:tabs>
              <w:tab w:val="right" w:leader="dot" w:pos="10460"/>
            </w:tabs>
            <w:rPr>
              <w:rFonts w:eastAsiaTheme="minorEastAsia"/>
              <w:noProof/>
              <w:lang w:val="ru-RU" w:eastAsia="ru-RU"/>
            </w:rPr>
          </w:pPr>
          <w:hyperlink w:anchor="_Toc169611437" w:history="1">
            <w:r w:rsidR="00FC103A" w:rsidRPr="003C62E7">
              <w:rPr>
                <w:rStyle w:val="af1"/>
                <w:rFonts w:ascii="Sylfaen" w:hAnsi="Sylfaen"/>
                <w:noProof/>
                <w:lang w:val="ka-GE"/>
              </w:rPr>
              <w:t>2023 წლის რისკების შეფასება</w:t>
            </w:r>
            <w:r w:rsidR="00FC103A">
              <w:rPr>
                <w:noProof/>
                <w:webHidden/>
              </w:rPr>
              <w:tab/>
            </w:r>
            <w:r w:rsidR="00FC103A">
              <w:rPr>
                <w:noProof/>
                <w:webHidden/>
              </w:rPr>
              <w:fldChar w:fldCharType="begin"/>
            </w:r>
            <w:r w:rsidR="00FC103A">
              <w:rPr>
                <w:noProof/>
                <w:webHidden/>
              </w:rPr>
              <w:instrText xml:space="preserve"> PAGEREF _Toc169611437 \h </w:instrText>
            </w:r>
            <w:r w:rsidR="00FC103A">
              <w:rPr>
                <w:noProof/>
                <w:webHidden/>
              </w:rPr>
            </w:r>
            <w:r w:rsidR="00FC103A">
              <w:rPr>
                <w:noProof/>
                <w:webHidden/>
              </w:rPr>
              <w:fldChar w:fldCharType="separate"/>
            </w:r>
            <w:r w:rsidR="003C48AB">
              <w:rPr>
                <w:noProof/>
                <w:webHidden/>
              </w:rPr>
              <w:t>22</w:t>
            </w:r>
            <w:r w:rsidR="00FC103A">
              <w:rPr>
                <w:noProof/>
                <w:webHidden/>
              </w:rPr>
              <w:fldChar w:fldCharType="end"/>
            </w:r>
          </w:hyperlink>
        </w:p>
        <w:p w14:paraId="75493B66" w14:textId="3B35B965" w:rsidR="00FC103A" w:rsidRDefault="00104A5B">
          <w:pPr>
            <w:pStyle w:val="11"/>
            <w:tabs>
              <w:tab w:val="right" w:leader="dot" w:pos="10460"/>
            </w:tabs>
            <w:rPr>
              <w:rFonts w:eastAsiaTheme="minorEastAsia"/>
              <w:noProof/>
              <w:lang w:val="ru-RU" w:eastAsia="ru-RU"/>
            </w:rPr>
          </w:pPr>
          <w:hyperlink w:anchor="_Toc169611438" w:history="1">
            <w:r w:rsidR="00FC103A" w:rsidRPr="003C62E7">
              <w:rPr>
                <w:rStyle w:val="af1"/>
                <w:rFonts w:ascii="Sylfaen" w:hAnsi="Sylfaen" w:cstheme="minorHAnsi"/>
                <w:noProof/>
              </w:rPr>
              <w:t xml:space="preserve">ძლიერი და </w:t>
            </w:r>
            <w:r w:rsidR="00FC103A" w:rsidRPr="003C62E7">
              <w:rPr>
                <w:rStyle w:val="af1"/>
                <w:rFonts w:ascii="Sylfaen" w:hAnsi="Sylfaen" w:cstheme="minorHAnsi"/>
                <w:noProof/>
                <w:lang w:val="ka-GE"/>
              </w:rPr>
              <w:t>გასაუმჯობესებელი</w:t>
            </w:r>
            <w:r w:rsidR="00FC103A" w:rsidRPr="003C62E7">
              <w:rPr>
                <w:rStyle w:val="af1"/>
                <w:rFonts w:ascii="Sylfaen" w:hAnsi="Sylfaen" w:cstheme="minorHAnsi"/>
                <w:noProof/>
              </w:rPr>
              <w:t xml:space="preserve"> მხარეები</w:t>
            </w:r>
            <w:r w:rsidR="00FC103A">
              <w:rPr>
                <w:noProof/>
                <w:webHidden/>
              </w:rPr>
              <w:tab/>
            </w:r>
            <w:r w:rsidR="00FC103A">
              <w:rPr>
                <w:noProof/>
                <w:webHidden/>
              </w:rPr>
              <w:fldChar w:fldCharType="begin"/>
            </w:r>
            <w:r w:rsidR="00FC103A">
              <w:rPr>
                <w:noProof/>
                <w:webHidden/>
              </w:rPr>
              <w:instrText xml:space="preserve"> PAGEREF _Toc169611438 \h </w:instrText>
            </w:r>
            <w:r w:rsidR="00FC103A">
              <w:rPr>
                <w:noProof/>
                <w:webHidden/>
              </w:rPr>
            </w:r>
            <w:r w:rsidR="00FC103A">
              <w:rPr>
                <w:noProof/>
                <w:webHidden/>
              </w:rPr>
              <w:fldChar w:fldCharType="separate"/>
            </w:r>
            <w:r w:rsidR="003C48AB">
              <w:rPr>
                <w:noProof/>
                <w:webHidden/>
              </w:rPr>
              <w:t>22</w:t>
            </w:r>
            <w:r w:rsidR="00FC103A">
              <w:rPr>
                <w:noProof/>
                <w:webHidden/>
              </w:rPr>
              <w:fldChar w:fldCharType="end"/>
            </w:r>
          </w:hyperlink>
        </w:p>
        <w:p w14:paraId="1578B1E4" w14:textId="47B0D483" w:rsidR="00FC103A" w:rsidRDefault="00104A5B">
          <w:pPr>
            <w:pStyle w:val="11"/>
            <w:tabs>
              <w:tab w:val="right" w:leader="dot" w:pos="10460"/>
            </w:tabs>
            <w:rPr>
              <w:rFonts w:eastAsiaTheme="minorEastAsia"/>
              <w:noProof/>
              <w:lang w:val="ru-RU" w:eastAsia="ru-RU"/>
            </w:rPr>
          </w:pPr>
          <w:hyperlink w:anchor="_Toc169611439" w:history="1">
            <w:r w:rsidR="00FC103A" w:rsidRPr="003C62E7">
              <w:rPr>
                <w:rStyle w:val="af1"/>
                <w:rFonts w:ascii="Sylfaen" w:hAnsi="Sylfaen"/>
                <w:noProof/>
                <w:lang w:val="ka-GE"/>
              </w:rPr>
              <w:t>გამომავალი მონაცემები</w:t>
            </w:r>
            <w:r w:rsidR="00FC103A">
              <w:rPr>
                <w:noProof/>
                <w:webHidden/>
              </w:rPr>
              <w:tab/>
            </w:r>
            <w:r w:rsidR="00FC103A">
              <w:rPr>
                <w:noProof/>
                <w:webHidden/>
              </w:rPr>
              <w:fldChar w:fldCharType="begin"/>
            </w:r>
            <w:r w:rsidR="00FC103A">
              <w:rPr>
                <w:noProof/>
                <w:webHidden/>
              </w:rPr>
              <w:instrText xml:space="preserve"> PAGEREF _Toc169611439 \h </w:instrText>
            </w:r>
            <w:r w:rsidR="00FC103A">
              <w:rPr>
                <w:noProof/>
                <w:webHidden/>
              </w:rPr>
            </w:r>
            <w:r w:rsidR="00FC103A">
              <w:rPr>
                <w:noProof/>
                <w:webHidden/>
              </w:rPr>
              <w:fldChar w:fldCharType="separate"/>
            </w:r>
            <w:r w:rsidR="003C48AB">
              <w:rPr>
                <w:noProof/>
                <w:webHidden/>
              </w:rPr>
              <w:t>24</w:t>
            </w:r>
            <w:r w:rsidR="00FC103A">
              <w:rPr>
                <w:noProof/>
                <w:webHidden/>
              </w:rPr>
              <w:fldChar w:fldCharType="end"/>
            </w:r>
          </w:hyperlink>
        </w:p>
        <w:p w14:paraId="524D38CA" w14:textId="4A4CF338" w:rsidR="00FC103A" w:rsidRDefault="00104A5B">
          <w:pPr>
            <w:pStyle w:val="11"/>
            <w:tabs>
              <w:tab w:val="right" w:leader="dot" w:pos="10460"/>
            </w:tabs>
            <w:rPr>
              <w:rFonts w:eastAsiaTheme="minorEastAsia"/>
              <w:noProof/>
              <w:lang w:val="ru-RU" w:eastAsia="ru-RU"/>
            </w:rPr>
          </w:pPr>
          <w:hyperlink w:anchor="_Toc169611440" w:history="1">
            <w:r w:rsidR="00FC103A" w:rsidRPr="003C62E7">
              <w:rPr>
                <w:rStyle w:val="af1"/>
                <w:rFonts w:ascii="Sylfaen" w:hAnsi="Sylfaen" w:cstheme="minorHAnsi"/>
                <w:noProof/>
                <w:lang w:val="ka-GE"/>
              </w:rPr>
              <w:t>კონფიდენციალურობა</w:t>
            </w:r>
            <w:r w:rsidR="00FC103A">
              <w:rPr>
                <w:noProof/>
                <w:webHidden/>
              </w:rPr>
              <w:tab/>
            </w:r>
            <w:r w:rsidR="00FC103A">
              <w:rPr>
                <w:noProof/>
                <w:webHidden/>
              </w:rPr>
              <w:fldChar w:fldCharType="begin"/>
            </w:r>
            <w:r w:rsidR="00FC103A">
              <w:rPr>
                <w:noProof/>
                <w:webHidden/>
              </w:rPr>
              <w:instrText xml:space="preserve"> PAGEREF _Toc169611440 \h </w:instrText>
            </w:r>
            <w:r w:rsidR="00FC103A">
              <w:rPr>
                <w:noProof/>
                <w:webHidden/>
              </w:rPr>
            </w:r>
            <w:r w:rsidR="00FC103A">
              <w:rPr>
                <w:noProof/>
                <w:webHidden/>
              </w:rPr>
              <w:fldChar w:fldCharType="separate"/>
            </w:r>
            <w:r w:rsidR="003C48AB">
              <w:rPr>
                <w:noProof/>
                <w:webHidden/>
              </w:rPr>
              <w:t>24</w:t>
            </w:r>
            <w:r w:rsidR="00FC103A">
              <w:rPr>
                <w:noProof/>
                <w:webHidden/>
              </w:rPr>
              <w:fldChar w:fldCharType="end"/>
            </w:r>
          </w:hyperlink>
        </w:p>
        <w:p w14:paraId="778889BA" w14:textId="0C9A64B2" w:rsidR="00FC103A" w:rsidRDefault="00104A5B">
          <w:pPr>
            <w:pStyle w:val="11"/>
            <w:tabs>
              <w:tab w:val="right" w:leader="dot" w:pos="10460"/>
            </w:tabs>
            <w:rPr>
              <w:rFonts w:eastAsiaTheme="minorEastAsia"/>
              <w:noProof/>
              <w:lang w:val="ru-RU" w:eastAsia="ru-RU"/>
            </w:rPr>
          </w:pPr>
          <w:hyperlink w:anchor="_Toc169611441" w:history="1">
            <w:r w:rsidR="00FC103A" w:rsidRPr="003C62E7">
              <w:rPr>
                <w:rStyle w:val="af1"/>
                <w:rFonts w:ascii="Sylfaen" w:eastAsia="Times New Roman" w:hAnsi="Sylfaen" w:cstheme="minorHAnsi"/>
                <w:noProof/>
                <w:lang w:val="ka-GE"/>
              </w:rPr>
              <w:t>დებულებაში ცვლილებათა აღრიცხვის ფურცელი</w:t>
            </w:r>
            <w:r w:rsidR="00FC103A">
              <w:rPr>
                <w:noProof/>
                <w:webHidden/>
              </w:rPr>
              <w:tab/>
            </w:r>
            <w:r w:rsidR="00FC103A">
              <w:rPr>
                <w:noProof/>
                <w:webHidden/>
              </w:rPr>
              <w:fldChar w:fldCharType="begin"/>
            </w:r>
            <w:r w:rsidR="00FC103A">
              <w:rPr>
                <w:noProof/>
                <w:webHidden/>
              </w:rPr>
              <w:instrText xml:space="preserve"> PAGEREF _Toc169611441 \h </w:instrText>
            </w:r>
            <w:r w:rsidR="00FC103A">
              <w:rPr>
                <w:noProof/>
                <w:webHidden/>
              </w:rPr>
            </w:r>
            <w:r w:rsidR="00FC103A">
              <w:rPr>
                <w:noProof/>
                <w:webHidden/>
              </w:rPr>
              <w:fldChar w:fldCharType="separate"/>
            </w:r>
            <w:r w:rsidR="003C48AB">
              <w:rPr>
                <w:noProof/>
                <w:webHidden/>
              </w:rPr>
              <w:t>25</w:t>
            </w:r>
            <w:r w:rsidR="00FC103A">
              <w:rPr>
                <w:noProof/>
                <w:webHidden/>
              </w:rPr>
              <w:fldChar w:fldCharType="end"/>
            </w:r>
          </w:hyperlink>
        </w:p>
        <w:p w14:paraId="4C18976F" w14:textId="505E7BB6" w:rsidR="00FC103A" w:rsidRDefault="00104A5B">
          <w:pPr>
            <w:pStyle w:val="11"/>
            <w:tabs>
              <w:tab w:val="right" w:leader="dot" w:pos="10460"/>
            </w:tabs>
            <w:rPr>
              <w:rFonts w:eastAsiaTheme="minorEastAsia"/>
              <w:noProof/>
              <w:lang w:val="ru-RU" w:eastAsia="ru-RU"/>
            </w:rPr>
          </w:pPr>
          <w:hyperlink w:anchor="_Toc169611442" w:history="1">
            <w:r w:rsidR="00FC103A" w:rsidRPr="003C62E7">
              <w:rPr>
                <w:rStyle w:val="af1"/>
                <w:rFonts w:ascii="Sylfaen" w:eastAsia="Times New Roman" w:hAnsi="Sylfaen" w:cstheme="minorHAnsi"/>
                <w:noProof/>
                <w:lang w:val="ka-GE"/>
              </w:rPr>
              <w:t>პერიოდული შემოწმების აღრიცხვის ფურცელი</w:t>
            </w:r>
            <w:r w:rsidR="00FC103A">
              <w:rPr>
                <w:noProof/>
                <w:webHidden/>
              </w:rPr>
              <w:tab/>
            </w:r>
            <w:r w:rsidR="00FC103A">
              <w:rPr>
                <w:noProof/>
                <w:webHidden/>
              </w:rPr>
              <w:fldChar w:fldCharType="begin"/>
            </w:r>
            <w:r w:rsidR="00FC103A">
              <w:rPr>
                <w:noProof/>
                <w:webHidden/>
              </w:rPr>
              <w:instrText xml:space="preserve"> PAGEREF _Toc169611442 \h </w:instrText>
            </w:r>
            <w:r w:rsidR="00FC103A">
              <w:rPr>
                <w:noProof/>
                <w:webHidden/>
              </w:rPr>
            </w:r>
            <w:r w:rsidR="00FC103A">
              <w:rPr>
                <w:noProof/>
                <w:webHidden/>
              </w:rPr>
              <w:fldChar w:fldCharType="separate"/>
            </w:r>
            <w:r w:rsidR="003C48AB">
              <w:rPr>
                <w:noProof/>
                <w:webHidden/>
              </w:rPr>
              <w:t>25</w:t>
            </w:r>
            <w:r w:rsidR="00FC103A">
              <w:rPr>
                <w:noProof/>
                <w:webHidden/>
              </w:rPr>
              <w:fldChar w:fldCharType="end"/>
            </w:r>
          </w:hyperlink>
        </w:p>
        <w:p w14:paraId="6494251A" w14:textId="1FF9A295" w:rsidR="00F97345" w:rsidRDefault="00742FE1" w:rsidP="00F97345">
          <w:pPr>
            <w:pStyle w:val="21"/>
            <w:tabs>
              <w:tab w:val="right" w:leader="dot" w:pos="10460"/>
            </w:tabs>
            <w:spacing w:line="276" w:lineRule="auto"/>
            <w:rPr>
              <w:rFonts w:ascii="Sylfaen" w:hAnsi="Sylfaen" w:cstheme="minorHAnsi"/>
              <w:b/>
              <w:bCs/>
            </w:rPr>
          </w:pPr>
          <w:r w:rsidRPr="0091750B">
            <w:rPr>
              <w:rFonts w:ascii="Sylfaen" w:hAnsi="Sylfaen" w:cstheme="minorHAnsi"/>
              <w:b/>
              <w:bCs/>
            </w:rPr>
            <w:fldChar w:fldCharType="end"/>
          </w:r>
        </w:p>
        <w:p w14:paraId="273D154A" w14:textId="77777777" w:rsidR="00F97345" w:rsidRDefault="00F97345" w:rsidP="00F97345">
          <w:pPr>
            <w:rPr>
              <w:rFonts w:ascii="Sylfaen" w:hAnsi="Sylfaen" w:cstheme="minorHAnsi"/>
              <w:b/>
              <w:bCs/>
            </w:rPr>
          </w:pPr>
        </w:p>
        <w:p w14:paraId="0D5188D2" w14:textId="0BFA9544" w:rsidR="00F97345" w:rsidRDefault="00104A5B" w:rsidP="00F97345">
          <w:pPr>
            <w:rPr>
              <w:rFonts w:ascii="Sylfaen" w:hAnsi="Sylfaen" w:cstheme="minorHAnsi"/>
              <w:b/>
              <w:bCs/>
            </w:rPr>
          </w:pPr>
        </w:p>
      </w:sdtContent>
    </w:sdt>
    <w:bookmarkStart w:id="1" w:name="_Toc98848487" w:displacedByCustomXml="prev"/>
    <w:p w14:paraId="0BF3D0A3" w14:textId="36A5AFAE" w:rsidR="003932A9" w:rsidRPr="00851EA9" w:rsidRDefault="006750CF" w:rsidP="00851EA9">
      <w:pPr>
        <w:pStyle w:val="1"/>
        <w:jc w:val="center"/>
        <w:rPr>
          <w:rFonts w:ascii="Sylfaen" w:hAnsi="Sylfaen" w:cstheme="minorBidi"/>
          <w:sz w:val="28"/>
          <w:szCs w:val="28"/>
        </w:rPr>
      </w:pPr>
      <w:bookmarkStart w:id="2" w:name="_Toc169611417"/>
      <w:r w:rsidRPr="00851EA9">
        <w:rPr>
          <w:rFonts w:ascii="Sylfaen" w:hAnsi="Sylfaen"/>
          <w:sz w:val="28"/>
          <w:szCs w:val="28"/>
        </w:rPr>
        <w:lastRenderedPageBreak/>
        <w:t>ხარისხის</w:t>
      </w:r>
      <w:r w:rsidRPr="00851EA9">
        <w:rPr>
          <w:rFonts w:ascii="Sylfaen" w:hAnsi="Sylfaen"/>
          <w:spacing w:val="-3"/>
          <w:sz w:val="28"/>
          <w:szCs w:val="28"/>
        </w:rPr>
        <w:t xml:space="preserve"> </w:t>
      </w:r>
      <w:r w:rsidRPr="00851EA9">
        <w:rPr>
          <w:rFonts w:ascii="Sylfaen" w:hAnsi="Sylfaen"/>
          <w:sz w:val="28"/>
          <w:szCs w:val="28"/>
        </w:rPr>
        <w:t>მენეჯმენტის</w:t>
      </w:r>
      <w:r w:rsidRPr="00851EA9">
        <w:rPr>
          <w:rFonts w:ascii="Sylfaen" w:hAnsi="Sylfaen"/>
          <w:spacing w:val="-3"/>
          <w:sz w:val="28"/>
          <w:szCs w:val="28"/>
        </w:rPr>
        <w:t xml:space="preserve"> </w:t>
      </w:r>
      <w:r w:rsidRPr="00851EA9">
        <w:rPr>
          <w:rFonts w:ascii="Sylfaen" w:hAnsi="Sylfaen"/>
          <w:sz w:val="28"/>
          <w:szCs w:val="28"/>
        </w:rPr>
        <w:t>სისტემის</w:t>
      </w:r>
      <w:r w:rsidRPr="00851EA9">
        <w:rPr>
          <w:rFonts w:ascii="Sylfaen" w:hAnsi="Sylfaen"/>
          <w:spacing w:val="-5"/>
          <w:sz w:val="28"/>
          <w:szCs w:val="28"/>
        </w:rPr>
        <w:t xml:space="preserve"> </w:t>
      </w:r>
      <w:r w:rsidRPr="00851EA9">
        <w:rPr>
          <w:rFonts w:ascii="Sylfaen" w:hAnsi="Sylfaen"/>
          <w:sz w:val="28"/>
          <w:szCs w:val="28"/>
        </w:rPr>
        <w:t>ანალიზის</w:t>
      </w:r>
      <w:r w:rsidRPr="00851EA9">
        <w:rPr>
          <w:rFonts w:ascii="Sylfaen" w:hAnsi="Sylfaen"/>
          <w:spacing w:val="-7"/>
          <w:sz w:val="28"/>
          <w:szCs w:val="28"/>
        </w:rPr>
        <w:t xml:space="preserve"> </w:t>
      </w:r>
      <w:r w:rsidR="00E42677" w:rsidRPr="00851EA9">
        <w:rPr>
          <w:rFonts w:ascii="Sylfaen" w:hAnsi="Sylfaen"/>
          <w:sz w:val="28"/>
          <w:szCs w:val="28"/>
          <w:lang w:val="ka-GE"/>
        </w:rPr>
        <w:t>დახასიათება</w:t>
      </w:r>
      <w:bookmarkEnd w:id="1"/>
      <w:bookmarkEnd w:id="2"/>
    </w:p>
    <w:p w14:paraId="1408038D" w14:textId="027DD616" w:rsidR="006750CF" w:rsidRPr="0091750B" w:rsidRDefault="006750CF" w:rsidP="00F97345">
      <w:pPr>
        <w:pStyle w:val="a3"/>
        <w:spacing w:before="1" w:line="276" w:lineRule="auto"/>
        <w:ind w:right="680" w:firstLine="720"/>
        <w:jc w:val="both"/>
        <w:rPr>
          <w:rFonts w:cstheme="minorHAnsi"/>
          <w:sz w:val="22"/>
          <w:szCs w:val="22"/>
        </w:rPr>
      </w:pPr>
      <w:bookmarkStart w:id="3" w:name="_Hlk97552474"/>
      <w:r w:rsidRPr="0091750B">
        <w:rPr>
          <w:rFonts w:cstheme="minorHAnsi"/>
          <w:sz w:val="22"/>
          <w:szCs w:val="22"/>
        </w:rPr>
        <w:t>ხარისხის</w:t>
      </w:r>
      <w:r w:rsidRPr="0091750B">
        <w:rPr>
          <w:rFonts w:cstheme="minorHAnsi"/>
          <w:spacing w:val="1"/>
          <w:sz w:val="22"/>
          <w:szCs w:val="22"/>
        </w:rPr>
        <w:t xml:space="preserve"> </w:t>
      </w:r>
      <w:r w:rsidRPr="0091750B">
        <w:rPr>
          <w:rFonts w:cstheme="minorHAnsi"/>
          <w:sz w:val="22"/>
          <w:szCs w:val="22"/>
        </w:rPr>
        <w:t>სისტემის</w:t>
      </w:r>
      <w:r w:rsidRPr="0091750B">
        <w:rPr>
          <w:rFonts w:cstheme="minorHAnsi"/>
          <w:spacing w:val="1"/>
          <w:sz w:val="22"/>
          <w:szCs w:val="22"/>
        </w:rPr>
        <w:t xml:space="preserve"> </w:t>
      </w:r>
      <w:r w:rsidRPr="0091750B">
        <w:rPr>
          <w:rFonts w:cstheme="minorHAnsi"/>
          <w:sz w:val="22"/>
          <w:szCs w:val="22"/>
        </w:rPr>
        <w:t>გამართული</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ეფექტური</w:t>
      </w:r>
      <w:r w:rsidRPr="0091750B">
        <w:rPr>
          <w:rFonts w:cstheme="minorHAnsi"/>
          <w:spacing w:val="1"/>
          <w:sz w:val="22"/>
          <w:szCs w:val="22"/>
        </w:rPr>
        <w:t xml:space="preserve"> </w:t>
      </w:r>
      <w:r w:rsidRPr="0091750B">
        <w:rPr>
          <w:rFonts w:cstheme="minorHAnsi"/>
          <w:sz w:val="22"/>
          <w:szCs w:val="22"/>
        </w:rPr>
        <w:t>ფუნქციონირებისათვის,</w:t>
      </w:r>
      <w:r w:rsidRPr="0091750B">
        <w:rPr>
          <w:rFonts w:cstheme="minorHAnsi"/>
          <w:spacing w:val="1"/>
          <w:sz w:val="22"/>
          <w:szCs w:val="22"/>
        </w:rPr>
        <w:t xml:space="preserve"> </w:t>
      </w:r>
      <w:r w:rsidR="00E42677" w:rsidRPr="0091750B">
        <w:rPr>
          <w:rFonts w:cstheme="minorHAnsi"/>
          <w:spacing w:val="1"/>
          <w:sz w:val="22"/>
          <w:szCs w:val="22"/>
          <w:lang w:val="ka-GE"/>
        </w:rPr>
        <w:t>ხ</w:t>
      </w:r>
      <w:r w:rsidRPr="0091750B">
        <w:rPr>
          <w:rFonts w:cstheme="minorHAnsi"/>
          <w:sz w:val="22"/>
          <w:szCs w:val="22"/>
        </w:rPr>
        <w:t>არისხის</w:t>
      </w:r>
      <w:r w:rsidRPr="0091750B">
        <w:rPr>
          <w:rFonts w:cstheme="minorHAnsi"/>
          <w:spacing w:val="1"/>
          <w:sz w:val="22"/>
          <w:szCs w:val="22"/>
        </w:rPr>
        <w:t xml:space="preserve"> </w:t>
      </w:r>
      <w:r w:rsidRPr="0091750B">
        <w:rPr>
          <w:rFonts w:cstheme="minorHAnsi"/>
          <w:sz w:val="22"/>
          <w:szCs w:val="22"/>
          <w:lang w:val="ka-GE"/>
        </w:rPr>
        <w:t>მენეჯერი</w:t>
      </w:r>
      <w:r w:rsidRPr="0091750B">
        <w:rPr>
          <w:rFonts w:cstheme="minorHAnsi"/>
          <w:sz w:val="22"/>
          <w:szCs w:val="22"/>
        </w:rPr>
        <w:t xml:space="preserve"> ყოველი კალენდარული წლის ბოლოს, </w:t>
      </w:r>
      <w:r w:rsidRPr="0091750B">
        <w:rPr>
          <w:rFonts w:cstheme="minorHAnsi"/>
          <w:sz w:val="22"/>
          <w:szCs w:val="22"/>
          <w:lang w:val="ka-GE"/>
        </w:rPr>
        <w:t>საზღვაო სასწავლო საწვრთნელი ცენტრი ეკვატორის ხელმძღვანელობას წარუდგენს</w:t>
      </w:r>
      <w:r w:rsidRPr="0091750B">
        <w:rPr>
          <w:rFonts w:cstheme="minorHAnsi"/>
          <w:spacing w:val="-1"/>
          <w:sz w:val="22"/>
          <w:szCs w:val="22"/>
        </w:rPr>
        <w:t>,</w:t>
      </w:r>
      <w:r w:rsidRPr="0091750B">
        <w:rPr>
          <w:rFonts w:cstheme="minorHAnsi"/>
          <w:spacing w:val="-13"/>
          <w:sz w:val="22"/>
          <w:szCs w:val="22"/>
        </w:rPr>
        <w:t xml:space="preserve"> </w:t>
      </w:r>
      <w:r w:rsidRPr="0091750B">
        <w:rPr>
          <w:rFonts w:cstheme="minorHAnsi"/>
          <w:spacing w:val="-1"/>
          <w:sz w:val="22"/>
          <w:szCs w:val="22"/>
        </w:rPr>
        <w:t>ხარისხის</w:t>
      </w:r>
      <w:r w:rsidRPr="0091750B">
        <w:rPr>
          <w:rFonts w:cstheme="minorHAnsi"/>
          <w:spacing w:val="-12"/>
          <w:sz w:val="22"/>
          <w:szCs w:val="22"/>
        </w:rPr>
        <w:t xml:space="preserve"> </w:t>
      </w:r>
      <w:r w:rsidRPr="0091750B">
        <w:rPr>
          <w:rFonts w:cstheme="minorHAnsi"/>
          <w:spacing w:val="-1"/>
          <w:sz w:val="22"/>
          <w:szCs w:val="22"/>
        </w:rPr>
        <w:t>მენეჯმენტის</w:t>
      </w:r>
      <w:r w:rsidRPr="0091750B">
        <w:rPr>
          <w:rFonts w:cstheme="minorHAnsi"/>
          <w:spacing w:val="-14"/>
          <w:sz w:val="22"/>
          <w:szCs w:val="22"/>
        </w:rPr>
        <w:t xml:space="preserve"> </w:t>
      </w:r>
      <w:r w:rsidRPr="0091750B">
        <w:rPr>
          <w:rFonts w:cstheme="minorHAnsi"/>
          <w:sz w:val="22"/>
          <w:szCs w:val="22"/>
        </w:rPr>
        <w:t>სისტემის</w:t>
      </w:r>
      <w:r w:rsidRPr="0091750B">
        <w:rPr>
          <w:rFonts w:cstheme="minorHAnsi"/>
          <w:spacing w:val="-14"/>
          <w:sz w:val="22"/>
          <w:szCs w:val="22"/>
        </w:rPr>
        <w:t xml:space="preserve"> </w:t>
      </w:r>
      <w:r w:rsidRPr="0091750B">
        <w:rPr>
          <w:rFonts w:cstheme="minorHAnsi"/>
          <w:sz w:val="22"/>
          <w:szCs w:val="22"/>
        </w:rPr>
        <w:t>ანალიზის</w:t>
      </w:r>
      <w:r w:rsidRPr="0091750B">
        <w:rPr>
          <w:rFonts w:cstheme="minorHAnsi"/>
          <w:spacing w:val="-14"/>
          <w:sz w:val="22"/>
          <w:szCs w:val="22"/>
        </w:rPr>
        <w:t xml:space="preserve"> </w:t>
      </w:r>
      <w:r w:rsidRPr="0091750B">
        <w:rPr>
          <w:rFonts w:cstheme="minorHAnsi"/>
          <w:sz w:val="22"/>
          <w:szCs w:val="22"/>
        </w:rPr>
        <w:t>ანგარიშს,</w:t>
      </w:r>
      <w:r w:rsidRPr="0091750B">
        <w:rPr>
          <w:rFonts w:cstheme="minorHAnsi"/>
          <w:spacing w:val="-14"/>
          <w:sz w:val="22"/>
          <w:szCs w:val="22"/>
        </w:rPr>
        <w:t xml:space="preserve"> </w:t>
      </w:r>
      <w:r w:rsidRPr="0091750B">
        <w:rPr>
          <w:rFonts w:cstheme="minorHAnsi"/>
          <w:sz w:val="22"/>
          <w:szCs w:val="22"/>
        </w:rPr>
        <w:t>რომლის</w:t>
      </w:r>
      <w:r w:rsidRPr="0091750B">
        <w:rPr>
          <w:rFonts w:cstheme="minorHAnsi"/>
          <w:spacing w:val="-13"/>
          <w:sz w:val="22"/>
          <w:szCs w:val="22"/>
        </w:rPr>
        <w:t xml:space="preserve"> </w:t>
      </w:r>
      <w:r w:rsidRPr="0091750B">
        <w:rPr>
          <w:rFonts w:cstheme="minorHAnsi"/>
          <w:sz w:val="22"/>
          <w:szCs w:val="22"/>
        </w:rPr>
        <w:t>მიზანია</w:t>
      </w:r>
      <w:r w:rsidRPr="0091750B">
        <w:rPr>
          <w:rFonts w:cstheme="minorHAnsi"/>
          <w:spacing w:val="-58"/>
          <w:sz w:val="22"/>
          <w:szCs w:val="22"/>
        </w:rPr>
        <w:t xml:space="preserve"> </w:t>
      </w:r>
      <w:r w:rsidRPr="0091750B">
        <w:rPr>
          <w:rFonts w:cstheme="minorHAnsi"/>
          <w:sz w:val="22"/>
          <w:szCs w:val="22"/>
          <w:lang w:val="ka-GE"/>
        </w:rPr>
        <w:t>დაწესებულების</w:t>
      </w:r>
      <w:r w:rsidRPr="0091750B">
        <w:rPr>
          <w:rFonts w:cstheme="minorHAnsi"/>
          <w:spacing w:val="1"/>
          <w:sz w:val="22"/>
          <w:szCs w:val="22"/>
        </w:rPr>
        <w:t xml:space="preserve"> </w:t>
      </w:r>
      <w:r w:rsidRPr="0091750B">
        <w:rPr>
          <w:rFonts w:cstheme="minorHAnsi"/>
          <w:sz w:val="22"/>
          <w:szCs w:val="22"/>
        </w:rPr>
        <w:t>საქმიანობისა</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რესურსების</w:t>
      </w:r>
      <w:r w:rsidRPr="0091750B">
        <w:rPr>
          <w:rFonts w:cstheme="minorHAnsi"/>
          <w:spacing w:val="1"/>
          <w:sz w:val="22"/>
          <w:szCs w:val="22"/>
        </w:rPr>
        <w:t xml:space="preserve"> </w:t>
      </w:r>
      <w:r w:rsidRPr="0091750B">
        <w:rPr>
          <w:rFonts w:cstheme="minorHAnsi"/>
          <w:sz w:val="22"/>
          <w:szCs w:val="22"/>
        </w:rPr>
        <w:t>უწყვეტი</w:t>
      </w:r>
      <w:r w:rsidRPr="0091750B">
        <w:rPr>
          <w:rFonts w:cstheme="minorHAnsi"/>
          <w:spacing w:val="1"/>
          <w:sz w:val="22"/>
          <w:szCs w:val="22"/>
        </w:rPr>
        <w:t xml:space="preserve"> </w:t>
      </w:r>
      <w:r w:rsidRPr="0091750B">
        <w:rPr>
          <w:rFonts w:cstheme="minorHAnsi"/>
          <w:sz w:val="22"/>
          <w:szCs w:val="22"/>
        </w:rPr>
        <w:t>შეფასება</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განვითარება</w:t>
      </w:r>
      <w:r w:rsidRPr="0091750B">
        <w:rPr>
          <w:rFonts w:cstheme="minorHAnsi"/>
          <w:spacing w:val="1"/>
          <w:sz w:val="22"/>
          <w:szCs w:val="22"/>
        </w:rPr>
        <w:t xml:space="preserve"> </w:t>
      </w:r>
      <w:r w:rsidRPr="0091750B">
        <w:rPr>
          <w:rFonts w:cstheme="minorHAnsi"/>
          <w:sz w:val="22"/>
          <w:szCs w:val="22"/>
        </w:rPr>
        <w:t>ხარისხის</w:t>
      </w:r>
      <w:r w:rsidRPr="0091750B">
        <w:rPr>
          <w:rFonts w:cstheme="minorHAnsi"/>
          <w:spacing w:val="1"/>
          <w:sz w:val="22"/>
          <w:szCs w:val="22"/>
        </w:rPr>
        <w:t xml:space="preserve"> </w:t>
      </w:r>
      <w:r w:rsidRPr="0091750B">
        <w:rPr>
          <w:rFonts w:cstheme="minorHAnsi"/>
          <w:sz w:val="22"/>
          <w:szCs w:val="22"/>
        </w:rPr>
        <w:t>შენარჩუნების</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გაუმჯობესების</w:t>
      </w:r>
      <w:r w:rsidRPr="0091750B">
        <w:rPr>
          <w:rFonts w:cstheme="minorHAnsi"/>
          <w:spacing w:val="1"/>
          <w:sz w:val="22"/>
          <w:szCs w:val="22"/>
        </w:rPr>
        <w:t xml:space="preserve"> </w:t>
      </w:r>
      <w:r w:rsidRPr="0091750B">
        <w:rPr>
          <w:rFonts w:cstheme="minorHAnsi"/>
          <w:sz w:val="22"/>
          <w:szCs w:val="22"/>
        </w:rPr>
        <w:t>მიზნით.</w:t>
      </w:r>
      <w:r w:rsidRPr="0091750B">
        <w:rPr>
          <w:rFonts w:cstheme="minorHAnsi"/>
          <w:spacing w:val="1"/>
          <w:sz w:val="22"/>
          <w:szCs w:val="22"/>
        </w:rPr>
        <w:t xml:space="preserve"> </w:t>
      </w:r>
      <w:r w:rsidRPr="0091750B">
        <w:rPr>
          <w:rFonts w:cstheme="minorHAnsi"/>
          <w:sz w:val="22"/>
          <w:szCs w:val="22"/>
        </w:rPr>
        <w:t>ამასთან,</w:t>
      </w:r>
      <w:r w:rsidRPr="0091750B">
        <w:rPr>
          <w:rFonts w:cstheme="minorHAnsi"/>
          <w:spacing w:val="1"/>
          <w:sz w:val="22"/>
          <w:szCs w:val="22"/>
        </w:rPr>
        <w:t xml:space="preserve"> </w:t>
      </w:r>
      <w:r w:rsidRPr="0091750B">
        <w:rPr>
          <w:rFonts w:cstheme="minorHAnsi"/>
          <w:sz w:val="22"/>
          <w:szCs w:val="22"/>
        </w:rPr>
        <w:t>ხდება</w:t>
      </w:r>
      <w:r w:rsidRPr="0091750B">
        <w:rPr>
          <w:rFonts w:cstheme="minorHAnsi"/>
          <w:spacing w:val="1"/>
          <w:sz w:val="22"/>
          <w:szCs w:val="22"/>
        </w:rPr>
        <w:t xml:space="preserve"> </w:t>
      </w:r>
      <w:r w:rsidRPr="0091750B">
        <w:rPr>
          <w:rFonts w:cstheme="minorHAnsi"/>
          <w:sz w:val="22"/>
          <w:szCs w:val="22"/>
        </w:rPr>
        <w:t>მიღწევების</w:t>
      </w:r>
      <w:r w:rsidRPr="0091750B">
        <w:rPr>
          <w:rFonts w:cstheme="minorHAnsi"/>
          <w:spacing w:val="1"/>
          <w:sz w:val="22"/>
          <w:szCs w:val="22"/>
        </w:rPr>
        <w:t xml:space="preserve"> </w:t>
      </w:r>
      <w:r w:rsidRPr="0091750B">
        <w:rPr>
          <w:rFonts w:cstheme="minorHAnsi"/>
          <w:sz w:val="22"/>
          <w:szCs w:val="22"/>
        </w:rPr>
        <w:t>იდენტიფიცირება</w:t>
      </w:r>
      <w:r w:rsidRPr="0091750B">
        <w:rPr>
          <w:rFonts w:cstheme="minorHAnsi"/>
          <w:spacing w:val="-1"/>
          <w:sz w:val="22"/>
          <w:szCs w:val="22"/>
        </w:rPr>
        <w:t xml:space="preserve"> </w:t>
      </w:r>
      <w:bookmarkStart w:id="4" w:name="_Hlk97552515"/>
      <w:r w:rsidRPr="0091750B">
        <w:rPr>
          <w:rFonts w:cstheme="minorHAnsi"/>
          <w:sz w:val="22"/>
          <w:szCs w:val="22"/>
        </w:rPr>
        <w:t>და</w:t>
      </w:r>
      <w:bookmarkEnd w:id="3"/>
      <w:r w:rsidRPr="0091750B">
        <w:rPr>
          <w:rFonts w:cstheme="minorHAnsi"/>
          <w:spacing w:val="-3"/>
          <w:sz w:val="22"/>
          <w:szCs w:val="22"/>
        </w:rPr>
        <w:t xml:space="preserve"> </w:t>
      </w:r>
      <w:r w:rsidRPr="0091750B">
        <w:rPr>
          <w:rFonts w:cstheme="minorHAnsi"/>
          <w:sz w:val="22"/>
          <w:szCs w:val="22"/>
        </w:rPr>
        <w:t>გასაუმჯობესებელი</w:t>
      </w:r>
      <w:r w:rsidRPr="0091750B">
        <w:rPr>
          <w:rFonts w:cstheme="minorHAnsi"/>
          <w:spacing w:val="-1"/>
          <w:sz w:val="22"/>
          <w:szCs w:val="22"/>
        </w:rPr>
        <w:t xml:space="preserve"> </w:t>
      </w:r>
      <w:r w:rsidRPr="0091750B">
        <w:rPr>
          <w:rFonts w:cstheme="minorHAnsi"/>
          <w:sz w:val="22"/>
          <w:szCs w:val="22"/>
        </w:rPr>
        <w:t>ძირითადი</w:t>
      </w:r>
      <w:r w:rsidRPr="0091750B">
        <w:rPr>
          <w:rFonts w:cstheme="minorHAnsi"/>
          <w:spacing w:val="-2"/>
          <w:sz w:val="22"/>
          <w:szCs w:val="22"/>
        </w:rPr>
        <w:t xml:space="preserve"> </w:t>
      </w:r>
      <w:r w:rsidRPr="0091750B">
        <w:rPr>
          <w:rFonts w:cstheme="minorHAnsi"/>
          <w:sz w:val="22"/>
          <w:szCs w:val="22"/>
        </w:rPr>
        <w:t>ასპექტების გამოყოფა.</w:t>
      </w:r>
      <w:bookmarkEnd w:id="4"/>
    </w:p>
    <w:p w14:paraId="5055FD9F" w14:textId="3E3C113D" w:rsidR="0066755B" w:rsidRPr="0091750B" w:rsidRDefault="0066755B" w:rsidP="00851EA9">
      <w:pPr>
        <w:pStyle w:val="a3"/>
        <w:spacing w:before="1" w:line="276" w:lineRule="auto"/>
        <w:ind w:right="680"/>
        <w:jc w:val="both"/>
        <w:rPr>
          <w:rFonts w:cstheme="minorHAnsi"/>
          <w:sz w:val="22"/>
          <w:szCs w:val="22"/>
          <w:lang w:val="ka-GE"/>
        </w:rPr>
      </w:pPr>
      <w:r w:rsidRPr="0091750B">
        <w:rPr>
          <w:rFonts w:cstheme="minorHAnsi"/>
          <w:sz w:val="22"/>
          <w:szCs w:val="22"/>
          <w:lang w:val="ka-GE"/>
        </w:rPr>
        <w:t>ხმს-ის ანალიზი ტარდება:</w:t>
      </w:r>
    </w:p>
    <w:p w14:paraId="33463B43" w14:textId="09F59EEE" w:rsidR="0066755B" w:rsidRPr="0091750B" w:rsidRDefault="0066755B" w:rsidP="007A3C10">
      <w:pPr>
        <w:pStyle w:val="a3"/>
        <w:numPr>
          <w:ilvl w:val="0"/>
          <w:numId w:val="11"/>
        </w:numPr>
        <w:spacing w:before="1" w:line="276" w:lineRule="auto"/>
        <w:ind w:right="680"/>
        <w:jc w:val="both"/>
        <w:rPr>
          <w:rFonts w:cstheme="minorHAnsi"/>
          <w:sz w:val="22"/>
          <w:szCs w:val="22"/>
          <w:lang w:val="ka-GE"/>
        </w:rPr>
      </w:pPr>
      <w:r w:rsidRPr="0091750B">
        <w:rPr>
          <w:rFonts w:cstheme="minorHAnsi"/>
          <w:sz w:val="22"/>
          <w:szCs w:val="22"/>
          <w:lang w:val="ka-GE"/>
        </w:rPr>
        <w:t>ხარისხის მართვის სისტემის დამაკმაყოფილებელი და უწყვეტი მუშაობის დამტკიცების მიზნით, ასევე იმ მიზნით</w:t>
      </w:r>
      <w:r w:rsidRPr="0091750B">
        <w:rPr>
          <w:rFonts w:cstheme="minorHAnsi"/>
          <w:sz w:val="22"/>
          <w:szCs w:val="22"/>
        </w:rPr>
        <w:t xml:space="preserve">, </w:t>
      </w:r>
      <w:r w:rsidRPr="0091750B">
        <w:rPr>
          <w:rFonts w:cstheme="minorHAnsi"/>
          <w:sz w:val="22"/>
          <w:szCs w:val="22"/>
          <w:lang w:val="ka-GE"/>
        </w:rPr>
        <w:t xml:space="preserve">რომ შემოწმდეს </w:t>
      </w:r>
      <w:r w:rsidRPr="0091750B">
        <w:rPr>
          <w:rFonts w:cstheme="minorHAnsi"/>
          <w:sz w:val="22"/>
          <w:szCs w:val="22"/>
        </w:rPr>
        <w:t xml:space="preserve"> </w:t>
      </w:r>
      <w:r w:rsidR="000E3D90">
        <w:rPr>
          <w:rFonts w:cstheme="minorHAnsi"/>
          <w:sz w:val="22"/>
          <w:szCs w:val="22"/>
          <w:lang w:val="ka-GE"/>
        </w:rPr>
        <w:t>„</w:t>
      </w:r>
      <w:r w:rsidRPr="0091750B">
        <w:rPr>
          <w:rFonts w:cstheme="minorHAnsi"/>
          <w:sz w:val="22"/>
          <w:szCs w:val="22"/>
          <w:lang w:val="ka-GE"/>
        </w:rPr>
        <w:t>სსსც ეკვატორში</w:t>
      </w:r>
      <w:r w:rsidR="000E3D90">
        <w:rPr>
          <w:rFonts w:cstheme="minorHAnsi"/>
          <w:sz w:val="22"/>
          <w:szCs w:val="22"/>
        </w:rPr>
        <w:t>”</w:t>
      </w:r>
      <w:r w:rsidRPr="0091750B">
        <w:rPr>
          <w:rFonts w:cstheme="minorHAnsi"/>
          <w:sz w:val="22"/>
          <w:szCs w:val="22"/>
          <w:lang w:val="ka-GE"/>
        </w:rPr>
        <w:t xml:space="preserve"> ხმს-ის</w:t>
      </w:r>
      <w:r w:rsidRPr="0091750B">
        <w:rPr>
          <w:rFonts w:cstheme="minorHAnsi"/>
          <w:sz w:val="22"/>
          <w:szCs w:val="22"/>
        </w:rPr>
        <w:t xml:space="preserve"> </w:t>
      </w:r>
      <w:r w:rsidRPr="0091750B">
        <w:rPr>
          <w:rFonts w:cstheme="minorHAnsi"/>
          <w:sz w:val="22"/>
          <w:szCs w:val="22"/>
          <w:lang w:val="ka-GE"/>
        </w:rPr>
        <w:t>მუდმივი და ეფექტური მუშაობა</w:t>
      </w:r>
      <w:r w:rsidR="003D19A4">
        <w:rPr>
          <w:rFonts w:cstheme="minorHAnsi"/>
          <w:sz w:val="22"/>
          <w:szCs w:val="22"/>
          <w:lang w:val="ka-GE"/>
        </w:rPr>
        <w:t>,</w:t>
      </w:r>
      <w:r w:rsidRPr="0091750B">
        <w:rPr>
          <w:rFonts w:cstheme="minorHAnsi"/>
          <w:sz w:val="22"/>
          <w:szCs w:val="22"/>
        </w:rPr>
        <w:t xml:space="preserve"> </w:t>
      </w:r>
      <w:r w:rsidRPr="0091750B">
        <w:rPr>
          <w:rFonts w:cstheme="minorHAnsi"/>
          <w:sz w:val="22"/>
          <w:szCs w:val="22"/>
          <w:lang w:val="ka-GE"/>
        </w:rPr>
        <w:t>მომხმარებლის</w:t>
      </w:r>
      <w:r w:rsidRPr="0091750B">
        <w:rPr>
          <w:rFonts w:cstheme="minorHAnsi"/>
          <w:sz w:val="22"/>
          <w:szCs w:val="22"/>
        </w:rPr>
        <w:t xml:space="preserve"> </w:t>
      </w:r>
      <w:r w:rsidRPr="0091750B">
        <w:rPr>
          <w:rFonts w:cstheme="minorHAnsi"/>
          <w:sz w:val="22"/>
          <w:szCs w:val="22"/>
          <w:lang w:val="ka-GE"/>
        </w:rPr>
        <w:t>მოთხოვნების</w:t>
      </w:r>
      <w:r w:rsidRPr="0091750B">
        <w:rPr>
          <w:rFonts w:cstheme="minorHAnsi"/>
          <w:sz w:val="22"/>
          <w:szCs w:val="22"/>
        </w:rPr>
        <w:t xml:space="preserve"> </w:t>
      </w:r>
      <w:r w:rsidRPr="0091750B">
        <w:rPr>
          <w:rFonts w:cstheme="minorHAnsi"/>
          <w:sz w:val="22"/>
          <w:szCs w:val="22"/>
          <w:lang w:val="ka-GE"/>
        </w:rPr>
        <w:t>შესაბამისად</w:t>
      </w:r>
      <w:r w:rsidR="003D19A4">
        <w:rPr>
          <w:rFonts w:cstheme="minorHAnsi"/>
          <w:sz w:val="22"/>
          <w:szCs w:val="22"/>
          <w:lang w:val="ka-GE"/>
        </w:rPr>
        <w:t>,</w:t>
      </w:r>
      <w:r w:rsidRPr="0091750B">
        <w:rPr>
          <w:rFonts w:cstheme="minorHAnsi"/>
          <w:sz w:val="22"/>
          <w:szCs w:val="22"/>
        </w:rPr>
        <w:t xml:space="preserve"> </w:t>
      </w:r>
      <w:r w:rsidRPr="0091750B">
        <w:rPr>
          <w:rFonts w:cstheme="minorHAnsi"/>
          <w:sz w:val="22"/>
          <w:szCs w:val="22"/>
          <w:lang w:val="ka-GE"/>
        </w:rPr>
        <w:t>თავისი</w:t>
      </w:r>
      <w:r w:rsidRPr="0091750B">
        <w:rPr>
          <w:rFonts w:cstheme="minorHAnsi"/>
          <w:sz w:val="22"/>
          <w:szCs w:val="22"/>
        </w:rPr>
        <w:t xml:space="preserve"> </w:t>
      </w:r>
      <w:r w:rsidRPr="0091750B">
        <w:rPr>
          <w:rFonts w:cstheme="minorHAnsi"/>
          <w:sz w:val="22"/>
          <w:szCs w:val="22"/>
          <w:lang w:val="ka-GE"/>
        </w:rPr>
        <w:t>მომსახურების</w:t>
      </w:r>
      <w:r w:rsidR="007334E8" w:rsidRPr="0091750B">
        <w:rPr>
          <w:rFonts w:cstheme="minorHAnsi"/>
          <w:sz w:val="22"/>
          <w:szCs w:val="22"/>
        </w:rPr>
        <w:t xml:space="preserve"> </w:t>
      </w:r>
      <w:r w:rsidRPr="0091750B">
        <w:rPr>
          <w:rFonts w:cstheme="minorHAnsi"/>
          <w:sz w:val="22"/>
          <w:szCs w:val="22"/>
          <w:lang w:val="ka-GE"/>
        </w:rPr>
        <w:t>გაუმჯობესებისათვის;</w:t>
      </w:r>
    </w:p>
    <w:p w14:paraId="525C200C" w14:textId="38BB498D" w:rsidR="0066755B" w:rsidRPr="0091750B" w:rsidRDefault="002C70BC" w:rsidP="007A3C10">
      <w:pPr>
        <w:pStyle w:val="a3"/>
        <w:numPr>
          <w:ilvl w:val="0"/>
          <w:numId w:val="11"/>
        </w:numPr>
        <w:spacing w:line="276" w:lineRule="auto"/>
        <w:ind w:right="737"/>
        <w:jc w:val="both"/>
        <w:rPr>
          <w:rFonts w:cstheme="minorHAnsi"/>
          <w:sz w:val="22"/>
          <w:szCs w:val="22"/>
          <w:lang w:val="ka-GE"/>
        </w:rPr>
      </w:pPr>
      <w:r w:rsidRPr="0091750B">
        <w:rPr>
          <w:rFonts w:cstheme="minorHAnsi"/>
          <w:sz w:val="22"/>
          <w:szCs w:val="22"/>
          <w:lang w:val="ka-GE"/>
        </w:rPr>
        <w:t>დასამოწმებლად, აკმაყოფილებს</w:t>
      </w:r>
      <w:r w:rsidRPr="0091750B">
        <w:rPr>
          <w:rFonts w:cstheme="minorHAnsi"/>
          <w:sz w:val="22"/>
          <w:szCs w:val="22"/>
        </w:rPr>
        <w:t xml:space="preserve"> </w:t>
      </w:r>
      <w:r w:rsidRPr="0091750B">
        <w:rPr>
          <w:rFonts w:cstheme="minorHAnsi"/>
          <w:sz w:val="22"/>
          <w:szCs w:val="22"/>
          <w:lang w:val="ka-GE"/>
        </w:rPr>
        <w:t>თუ არა სასწავლებლის პოლიტიკა</w:t>
      </w:r>
      <w:r w:rsidRPr="0091750B">
        <w:rPr>
          <w:rFonts w:cstheme="minorHAnsi"/>
          <w:sz w:val="22"/>
          <w:szCs w:val="22"/>
        </w:rPr>
        <w:t xml:space="preserve"> </w:t>
      </w:r>
      <w:r w:rsidRPr="0091750B">
        <w:rPr>
          <w:rFonts w:cstheme="minorHAnsi"/>
          <w:sz w:val="22"/>
          <w:szCs w:val="22"/>
          <w:lang w:val="ka-GE"/>
        </w:rPr>
        <w:t>და მიზნები</w:t>
      </w:r>
      <w:r w:rsidRPr="0091750B">
        <w:rPr>
          <w:rFonts w:cstheme="minorHAnsi"/>
          <w:sz w:val="22"/>
          <w:szCs w:val="22"/>
        </w:rPr>
        <w:t xml:space="preserve"> ISO </w:t>
      </w:r>
      <w:r w:rsidRPr="0091750B">
        <w:rPr>
          <w:rFonts w:cstheme="minorHAnsi"/>
          <w:sz w:val="22"/>
          <w:szCs w:val="22"/>
          <w:lang w:val="ka-GE"/>
        </w:rPr>
        <w:t>9001:2015 საერთაშორისო სტანდარტს, შეესაბემაბა თუ არა პროცესები სსიპ საზღვაო ტრანსპორტის სააგენტოს, განათლების</w:t>
      </w:r>
      <w:r w:rsidRPr="0091750B">
        <w:rPr>
          <w:rFonts w:cstheme="minorHAnsi"/>
          <w:sz w:val="22"/>
          <w:szCs w:val="22"/>
        </w:rPr>
        <w:t xml:space="preserve"> </w:t>
      </w:r>
      <w:r w:rsidRPr="0091750B">
        <w:rPr>
          <w:rFonts w:cstheme="minorHAnsi"/>
          <w:sz w:val="22"/>
          <w:szCs w:val="22"/>
          <w:lang w:val="ka-GE"/>
        </w:rPr>
        <w:t>ხარისხის განვითარების</w:t>
      </w:r>
      <w:r w:rsidRPr="0091750B">
        <w:rPr>
          <w:rFonts w:cstheme="minorHAnsi"/>
          <w:sz w:val="22"/>
          <w:szCs w:val="22"/>
        </w:rPr>
        <w:t xml:space="preserve"> </w:t>
      </w:r>
      <w:r w:rsidRPr="0091750B">
        <w:rPr>
          <w:rFonts w:cstheme="minorHAnsi"/>
          <w:sz w:val="22"/>
          <w:szCs w:val="22"/>
          <w:lang w:val="ka-GE"/>
        </w:rPr>
        <w:t>ეროვნული ცენტრის</w:t>
      </w:r>
      <w:r w:rsidRPr="0091750B">
        <w:rPr>
          <w:rFonts w:cstheme="minorHAnsi"/>
          <w:sz w:val="22"/>
          <w:szCs w:val="22"/>
        </w:rPr>
        <w:t xml:space="preserve"> </w:t>
      </w:r>
      <w:r w:rsidRPr="0091750B">
        <w:rPr>
          <w:rFonts w:cstheme="minorHAnsi"/>
          <w:sz w:val="22"/>
          <w:szCs w:val="22"/>
          <w:lang w:val="ka-GE"/>
        </w:rPr>
        <w:t xml:space="preserve">და სხვა </w:t>
      </w:r>
      <w:r w:rsidR="008671BB">
        <w:rPr>
          <w:rFonts w:cstheme="minorHAnsi"/>
          <w:sz w:val="22"/>
          <w:szCs w:val="22"/>
          <w:lang w:val="ka-GE"/>
        </w:rPr>
        <w:t>„</w:t>
      </w:r>
      <w:r w:rsidRPr="0091750B">
        <w:rPr>
          <w:rFonts w:cstheme="minorHAnsi"/>
          <w:sz w:val="22"/>
          <w:szCs w:val="22"/>
          <w:lang w:val="ka-GE"/>
        </w:rPr>
        <w:t>სსსც ეკვატორის</w:t>
      </w:r>
      <w:r w:rsidR="008671BB">
        <w:rPr>
          <w:rFonts w:cstheme="minorHAnsi"/>
          <w:sz w:val="22"/>
          <w:szCs w:val="22"/>
          <w:lang w:val="ka-GE"/>
        </w:rPr>
        <w:t>“</w:t>
      </w:r>
      <w:r w:rsidRPr="0091750B">
        <w:rPr>
          <w:rFonts w:cstheme="minorHAnsi"/>
          <w:sz w:val="22"/>
          <w:szCs w:val="22"/>
          <w:lang w:val="ka-GE"/>
        </w:rPr>
        <w:t xml:space="preserve"> საქმიანობასთან დაკავშირებულ ეროვნულ და საერთშორისო მოთხოვნებს, საკანონმდებლო აქტებს</w:t>
      </w:r>
      <w:r w:rsidRPr="0091750B">
        <w:rPr>
          <w:rFonts w:cstheme="minorHAnsi"/>
          <w:sz w:val="22"/>
          <w:szCs w:val="22"/>
        </w:rPr>
        <w:t xml:space="preserve">. </w:t>
      </w:r>
    </w:p>
    <w:p w14:paraId="00DAC0EC" w14:textId="194607D9" w:rsidR="00E42677" w:rsidRPr="0091750B" w:rsidRDefault="00E42677" w:rsidP="00F97345">
      <w:pPr>
        <w:pStyle w:val="a3"/>
        <w:spacing w:before="120" w:line="276" w:lineRule="auto"/>
        <w:ind w:right="680" w:firstLine="720"/>
        <w:jc w:val="both"/>
        <w:rPr>
          <w:rFonts w:cstheme="minorHAnsi"/>
          <w:sz w:val="22"/>
          <w:szCs w:val="22"/>
        </w:rPr>
      </w:pPr>
      <w:bookmarkStart w:id="5" w:name="_Hlk97552533"/>
      <w:r w:rsidRPr="0091750B">
        <w:rPr>
          <w:rFonts w:cstheme="minorHAnsi"/>
          <w:sz w:val="22"/>
          <w:szCs w:val="22"/>
        </w:rPr>
        <w:t>ხარისხის მენეჯმენტის სისტემის ანგარიში არის შემაჯამებელი დოკუმენტი, რომლის</w:t>
      </w:r>
      <w:r w:rsidRPr="0091750B">
        <w:rPr>
          <w:rFonts w:cstheme="minorHAnsi"/>
          <w:spacing w:val="1"/>
          <w:sz w:val="22"/>
          <w:szCs w:val="22"/>
        </w:rPr>
        <w:t xml:space="preserve"> </w:t>
      </w:r>
      <w:r w:rsidRPr="0091750B">
        <w:rPr>
          <w:rFonts w:cstheme="minorHAnsi"/>
          <w:sz w:val="22"/>
          <w:szCs w:val="22"/>
        </w:rPr>
        <w:t>საფუძველზეც</w:t>
      </w:r>
      <w:r w:rsidRPr="0091750B">
        <w:rPr>
          <w:rFonts w:cstheme="minorHAnsi"/>
          <w:spacing w:val="1"/>
          <w:sz w:val="22"/>
          <w:szCs w:val="22"/>
        </w:rPr>
        <w:t xml:space="preserve"> </w:t>
      </w:r>
      <w:r w:rsidRPr="0091750B">
        <w:rPr>
          <w:rFonts w:cstheme="minorHAnsi"/>
          <w:sz w:val="22"/>
          <w:szCs w:val="22"/>
          <w:lang w:val="ka-GE"/>
        </w:rPr>
        <w:t>დაწესებულების მენეჯმენტი</w:t>
      </w:r>
      <w:r w:rsidRPr="0091750B">
        <w:rPr>
          <w:rFonts w:cstheme="minorHAnsi"/>
          <w:spacing w:val="1"/>
          <w:sz w:val="22"/>
          <w:szCs w:val="22"/>
        </w:rPr>
        <w:t xml:space="preserve"> </w:t>
      </w:r>
      <w:r w:rsidRPr="0091750B">
        <w:rPr>
          <w:rFonts w:cstheme="minorHAnsi"/>
          <w:sz w:val="22"/>
          <w:szCs w:val="22"/>
        </w:rPr>
        <w:t>შეიმუშავებს</w:t>
      </w:r>
      <w:r w:rsidRPr="0091750B">
        <w:rPr>
          <w:rFonts w:cstheme="minorHAnsi"/>
          <w:spacing w:val="1"/>
          <w:sz w:val="22"/>
          <w:szCs w:val="22"/>
        </w:rPr>
        <w:t xml:space="preserve"> </w:t>
      </w:r>
      <w:r w:rsidRPr="0091750B">
        <w:rPr>
          <w:rFonts w:cstheme="minorHAnsi"/>
          <w:sz w:val="22"/>
          <w:szCs w:val="22"/>
        </w:rPr>
        <w:t>განვითარების</w:t>
      </w:r>
      <w:r w:rsidRPr="0091750B">
        <w:rPr>
          <w:rFonts w:cstheme="minorHAnsi"/>
          <w:spacing w:val="1"/>
          <w:sz w:val="22"/>
          <w:szCs w:val="22"/>
        </w:rPr>
        <w:t xml:space="preserve"> </w:t>
      </w:r>
      <w:r w:rsidRPr="0091750B">
        <w:rPr>
          <w:rFonts w:cstheme="minorHAnsi"/>
          <w:sz w:val="22"/>
          <w:szCs w:val="22"/>
        </w:rPr>
        <w:t>გეგმებს,</w:t>
      </w:r>
      <w:r w:rsidRPr="0091750B">
        <w:rPr>
          <w:rFonts w:cstheme="minorHAnsi"/>
          <w:spacing w:val="-57"/>
          <w:sz w:val="22"/>
          <w:szCs w:val="22"/>
        </w:rPr>
        <w:t xml:space="preserve"> </w:t>
      </w:r>
      <w:r w:rsidRPr="0091750B">
        <w:rPr>
          <w:rFonts w:cstheme="minorHAnsi"/>
          <w:sz w:val="22"/>
          <w:szCs w:val="22"/>
        </w:rPr>
        <w:t>ღებულობს მოდიფიკაციის ან/და გაუმჯობესების გადაწყვეტილებებს და უზრუნველყოფს</w:t>
      </w:r>
      <w:r w:rsidRPr="0091750B">
        <w:rPr>
          <w:rFonts w:cstheme="minorHAnsi"/>
          <w:spacing w:val="1"/>
          <w:sz w:val="22"/>
          <w:szCs w:val="22"/>
        </w:rPr>
        <w:t xml:space="preserve"> </w:t>
      </w:r>
      <w:r w:rsidRPr="0091750B">
        <w:rPr>
          <w:rFonts w:cstheme="minorHAnsi"/>
          <w:sz w:val="22"/>
          <w:szCs w:val="22"/>
        </w:rPr>
        <w:t>სისტემის ეფექტური ფუნქციონირებისთვის საჭირო რესურსებს. ასევე, უზრუნველყოფს</w:t>
      </w:r>
      <w:r w:rsidRPr="0091750B">
        <w:rPr>
          <w:rFonts w:cstheme="minorHAnsi"/>
          <w:spacing w:val="1"/>
          <w:sz w:val="22"/>
          <w:szCs w:val="22"/>
        </w:rPr>
        <w:t xml:space="preserve"> </w:t>
      </w:r>
      <w:r w:rsidRPr="0091750B">
        <w:rPr>
          <w:rFonts w:cstheme="minorHAnsi"/>
          <w:sz w:val="22"/>
          <w:szCs w:val="22"/>
        </w:rPr>
        <w:t>დასახული</w:t>
      </w:r>
      <w:r w:rsidRPr="0091750B">
        <w:rPr>
          <w:rFonts w:cstheme="minorHAnsi"/>
          <w:spacing w:val="1"/>
          <w:sz w:val="22"/>
          <w:szCs w:val="22"/>
        </w:rPr>
        <w:t xml:space="preserve"> </w:t>
      </w:r>
      <w:r w:rsidRPr="0091750B">
        <w:rPr>
          <w:rFonts w:cstheme="minorHAnsi"/>
          <w:sz w:val="22"/>
          <w:szCs w:val="22"/>
        </w:rPr>
        <w:t>ამოცანებისა</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აქტივობების</w:t>
      </w:r>
      <w:r w:rsidRPr="0091750B">
        <w:rPr>
          <w:rFonts w:cstheme="minorHAnsi"/>
          <w:spacing w:val="1"/>
          <w:sz w:val="22"/>
          <w:szCs w:val="22"/>
        </w:rPr>
        <w:t xml:space="preserve"> </w:t>
      </w:r>
      <w:r w:rsidRPr="0091750B">
        <w:rPr>
          <w:rFonts w:cstheme="minorHAnsi"/>
          <w:sz w:val="22"/>
          <w:szCs w:val="22"/>
        </w:rPr>
        <w:t>თანმიმდევრულ</w:t>
      </w:r>
      <w:r w:rsidRPr="0091750B">
        <w:rPr>
          <w:rFonts w:cstheme="minorHAnsi"/>
          <w:spacing w:val="1"/>
          <w:sz w:val="22"/>
          <w:szCs w:val="22"/>
        </w:rPr>
        <w:t xml:space="preserve"> </w:t>
      </w:r>
      <w:r w:rsidRPr="0091750B">
        <w:rPr>
          <w:rFonts w:cstheme="minorHAnsi"/>
          <w:sz w:val="22"/>
          <w:szCs w:val="22"/>
        </w:rPr>
        <w:t>მიღწევას,</w:t>
      </w:r>
      <w:r w:rsidRPr="0091750B">
        <w:rPr>
          <w:rFonts w:cstheme="minorHAnsi"/>
          <w:spacing w:val="1"/>
          <w:sz w:val="22"/>
          <w:szCs w:val="22"/>
        </w:rPr>
        <w:t xml:space="preserve"> </w:t>
      </w:r>
      <w:r w:rsidRPr="0091750B">
        <w:rPr>
          <w:rFonts w:cstheme="minorHAnsi"/>
          <w:sz w:val="22"/>
          <w:szCs w:val="22"/>
        </w:rPr>
        <w:t>ზრდის</w:t>
      </w:r>
      <w:r w:rsidRPr="0091750B">
        <w:rPr>
          <w:rFonts w:cstheme="minorHAnsi"/>
          <w:spacing w:val="1"/>
          <w:sz w:val="22"/>
          <w:szCs w:val="22"/>
        </w:rPr>
        <w:t xml:space="preserve"> </w:t>
      </w:r>
      <w:r w:rsidRPr="0091750B">
        <w:rPr>
          <w:rFonts w:cstheme="minorHAnsi"/>
          <w:sz w:val="22"/>
          <w:szCs w:val="22"/>
        </w:rPr>
        <w:t>მიმდინარე პროცესების პროდუქტიულობას, ხელს უწყობს საგანმანათლებლო</w:t>
      </w:r>
      <w:r w:rsidRPr="0091750B">
        <w:rPr>
          <w:rFonts w:cstheme="minorHAnsi"/>
          <w:spacing w:val="1"/>
          <w:sz w:val="22"/>
          <w:szCs w:val="22"/>
        </w:rPr>
        <w:t xml:space="preserve"> </w:t>
      </w:r>
      <w:r w:rsidRPr="0091750B">
        <w:rPr>
          <w:rFonts w:cstheme="minorHAnsi"/>
          <w:sz w:val="22"/>
          <w:szCs w:val="22"/>
        </w:rPr>
        <w:t>საქმიანობის</w:t>
      </w:r>
      <w:r w:rsidRPr="0091750B">
        <w:rPr>
          <w:rFonts w:cstheme="minorHAnsi"/>
          <w:spacing w:val="1"/>
          <w:sz w:val="22"/>
          <w:szCs w:val="22"/>
        </w:rPr>
        <w:t xml:space="preserve"> </w:t>
      </w:r>
      <w:r w:rsidRPr="0091750B">
        <w:rPr>
          <w:rFonts w:cstheme="minorHAnsi"/>
          <w:sz w:val="22"/>
          <w:szCs w:val="22"/>
        </w:rPr>
        <w:t>კოორდინირებულად</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ეფექტურად</w:t>
      </w:r>
      <w:r w:rsidRPr="0091750B">
        <w:rPr>
          <w:rFonts w:cstheme="minorHAnsi"/>
          <w:spacing w:val="1"/>
          <w:sz w:val="22"/>
          <w:szCs w:val="22"/>
        </w:rPr>
        <w:t xml:space="preserve"> </w:t>
      </w:r>
      <w:r w:rsidRPr="0091750B">
        <w:rPr>
          <w:rFonts w:cstheme="minorHAnsi"/>
          <w:sz w:val="22"/>
          <w:szCs w:val="22"/>
        </w:rPr>
        <w:t>წარმართვას,</w:t>
      </w:r>
      <w:r w:rsidRPr="0091750B">
        <w:rPr>
          <w:rFonts w:cstheme="minorHAnsi"/>
          <w:spacing w:val="1"/>
          <w:sz w:val="22"/>
          <w:szCs w:val="22"/>
        </w:rPr>
        <w:t xml:space="preserve"> </w:t>
      </w:r>
      <w:r w:rsidRPr="0091750B">
        <w:rPr>
          <w:rFonts w:cstheme="minorHAnsi"/>
          <w:sz w:val="22"/>
          <w:szCs w:val="22"/>
        </w:rPr>
        <w:t>მომხმარებელთა</w:t>
      </w:r>
      <w:r w:rsidRPr="0091750B">
        <w:rPr>
          <w:rFonts w:cstheme="minorHAnsi"/>
          <w:spacing w:val="1"/>
          <w:sz w:val="22"/>
          <w:szCs w:val="22"/>
        </w:rPr>
        <w:t xml:space="preserve"> </w:t>
      </w:r>
      <w:r w:rsidRPr="0091750B">
        <w:rPr>
          <w:rFonts w:cstheme="minorHAnsi"/>
          <w:sz w:val="22"/>
          <w:szCs w:val="22"/>
        </w:rPr>
        <w:t>კმაყოფილების</w:t>
      </w:r>
      <w:r w:rsidRPr="0091750B">
        <w:rPr>
          <w:rFonts w:cstheme="minorHAnsi"/>
          <w:spacing w:val="1"/>
          <w:sz w:val="22"/>
          <w:szCs w:val="22"/>
        </w:rPr>
        <w:t xml:space="preserve"> </w:t>
      </w:r>
      <w:r w:rsidRPr="0091750B">
        <w:rPr>
          <w:rFonts w:cstheme="minorHAnsi"/>
          <w:sz w:val="22"/>
          <w:szCs w:val="22"/>
        </w:rPr>
        <w:t>მაჩვენებლის</w:t>
      </w:r>
      <w:r w:rsidRPr="0091750B">
        <w:rPr>
          <w:rFonts w:cstheme="minorHAnsi"/>
          <w:spacing w:val="1"/>
          <w:sz w:val="22"/>
          <w:szCs w:val="22"/>
        </w:rPr>
        <w:t xml:space="preserve"> </w:t>
      </w:r>
      <w:r w:rsidRPr="0091750B">
        <w:rPr>
          <w:rFonts w:cstheme="minorHAnsi"/>
          <w:sz w:val="22"/>
          <w:szCs w:val="22"/>
        </w:rPr>
        <w:t>ზრდას,</w:t>
      </w:r>
      <w:r w:rsidRPr="0091750B">
        <w:rPr>
          <w:rFonts w:cstheme="minorHAnsi"/>
          <w:spacing w:val="1"/>
          <w:sz w:val="22"/>
          <w:szCs w:val="22"/>
        </w:rPr>
        <w:t xml:space="preserve"> </w:t>
      </w:r>
      <w:r w:rsidRPr="0091750B">
        <w:rPr>
          <w:rFonts w:cstheme="minorHAnsi"/>
          <w:sz w:val="22"/>
          <w:szCs w:val="22"/>
        </w:rPr>
        <w:t>მარეგულირებელი</w:t>
      </w:r>
      <w:r w:rsidRPr="0091750B">
        <w:rPr>
          <w:rFonts w:cstheme="minorHAnsi"/>
          <w:spacing w:val="1"/>
          <w:sz w:val="22"/>
          <w:szCs w:val="22"/>
        </w:rPr>
        <w:t xml:space="preserve"> </w:t>
      </w:r>
      <w:r w:rsidRPr="0091750B">
        <w:rPr>
          <w:rFonts w:cstheme="minorHAnsi"/>
          <w:sz w:val="22"/>
          <w:szCs w:val="22"/>
        </w:rPr>
        <w:t>მოთხოვნების</w:t>
      </w:r>
      <w:r w:rsidRPr="0091750B">
        <w:rPr>
          <w:rFonts w:cstheme="minorHAnsi"/>
          <w:spacing w:val="1"/>
          <w:sz w:val="22"/>
          <w:szCs w:val="22"/>
        </w:rPr>
        <w:t xml:space="preserve"> </w:t>
      </w:r>
      <w:r w:rsidRPr="0091750B">
        <w:rPr>
          <w:rFonts w:cstheme="minorHAnsi"/>
          <w:sz w:val="22"/>
          <w:szCs w:val="22"/>
        </w:rPr>
        <w:t>ეფექტურ</w:t>
      </w:r>
      <w:r w:rsidRPr="0091750B">
        <w:rPr>
          <w:rFonts w:cstheme="minorHAnsi"/>
          <w:spacing w:val="1"/>
          <w:sz w:val="22"/>
          <w:szCs w:val="22"/>
        </w:rPr>
        <w:t xml:space="preserve"> </w:t>
      </w:r>
      <w:r w:rsidRPr="0091750B">
        <w:rPr>
          <w:rFonts w:cstheme="minorHAnsi"/>
          <w:sz w:val="22"/>
          <w:szCs w:val="22"/>
        </w:rPr>
        <w:t>იმპლემენტაციას,</w:t>
      </w:r>
      <w:r w:rsidRPr="0091750B">
        <w:rPr>
          <w:rFonts w:cstheme="minorHAnsi"/>
          <w:spacing w:val="1"/>
          <w:sz w:val="22"/>
          <w:szCs w:val="22"/>
        </w:rPr>
        <w:t xml:space="preserve"> </w:t>
      </w:r>
      <w:r w:rsidRPr="0091750B">
        <w:rPr>
          <w:rFonts w:cstheme="minorHAnsi"/>
          <w:sz w:val="22"/>
          <w:szCs w:val="22"/>
        </w:rPr>
        <w:t>დანერგილი</w:t>
      </w:r>
      <w:r w:rsidRPr="0091750B">
        <w:rPr>
          <w:rFonts w:cstheme="minorHAnsi"/>
          <w:spacing w:val="1"/>
          <w:sz w:val="22"/>
          <w:szCs w:val="22"/>
        </w:rPr>
        <w:t xml:space="preserve"> </w:t>
      </w:r>
      <w:r w:rsidRPr="0091750B">
        <w:rPr>
          <w:rFonts w:cstheme="minorHAnsi"/>
          <w:sz w:val="22"/>
          <w:szCs w:val="22"/>
        </w:rPr>
        <w:t>ხარისხის</w:t>
      </w:r>
      <w:r w:rsidRPr="0091750B">
        <w:rPr>
          <w:rFonts w:cstheme="minorHAnsi"/>
          <w:spacing w:val="1"/>
          <w:sz w:val="22"/>
          <w:szCs w:val="22"/>
        </w:rPr>
        <w:t xml:space="preserve"> </w:t>
      </w:r>
      <w:r w:rsidRPr="0091750B">
        <w:rPr>
          <w:rFonts w:cstheme="minorHAnsi"/>
          <w:sz w:val="22"/>
          <w:szCs w:val="22"/>
        </w:rPr>
        <w:t>მართვის</w:t>
      </w:r>
      <w:r w:rsidRPr="0091750B">
        <w:rPr>
          <w:rFonts w:cstheme="minorHAnsi"/>
          <w:spacing w:val="1"/>
          <w:sz w:val="22"/>
          <w:szCs w:val="22"/>
        </w:rPr>
        <w:t xml:space="preserve"> </w:t>
      </w:r>
      <w:r w:rsidRPr="0091750B">
        <w:rPr>
          <w:rFonts w:cstheme="minorHAnsi"/>
          <w:sz w:val="22"/>
          <w:szCs w:val="22"/>
        </w:rPr>
        <w:t>სისტემის</w:t>
      </w:r>
      <w:r w:rsidRPr="0091750B">
        <w:rPr>
          <w:rFonts w:cstheme="minorHAnsi"/>
          <w:spacing w:val="1"/>
          <w:sz w:val="22"/>
          <w:szCs w:val="22"/>
        </w:rPr>
        <w:t xml:space="preserve"> </w:t>
      </w:r>
      <w:r w:rsidRPr="0091750B">
        <w:rPr>
          <w:rFonts w:cstheme="minorHAnsi"/>
          <w:sz w:val="22"/>
          <w:szCs w:val="22"/>
        </w:rPr>
        <w:t>შენარჩუნებას</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განვითარებას.</w:t>
      </w:r>
    </w:p>
    <w:p w14:paraId="125CFA3D" w14:textId="0CC2571B" w:rsidR="00E42677" w:rsidRPr="0091750B" w:rsidRDefault="00E42677" w:rsidP="00F97345">
      <w:pPr>
        <w:pStyle w:val="a3"/>
        <w:spacing w:before="119" w:line="276" w:lineRule="auto"/>
        <w:ind w:right="680" w:firstLine="720"/>
        <w:jc w:val="both"/>
        <w:rPr>
          <w:rFonts w:cstheme="minorHAnsi"/>
          <w:sz w:val="22"/>
          <w:szCs w:val="22"/>
        </w:rPr>
      </w:pPr>
      <w:bookmarkStart w:id="6" w:name="_Hlk97553043"/>
      <w:bookmarkEnd w:id="5"/>
      <w:r w:rsidRPr="0091750B">
        <w:rPr>
          <w:rFonts w:cstheme="minorHAnsi"/>
          <w:spacing w:val="-1"/>
          <w:sz w:val="22"/>
          <w:szCs w:val="22"/>
        </w:rPr>
        <w:t>ანგარიში</w:t>
      </w:r>
      <w:r w:rsidRPr="0091750B">
        <w:rPr>
          <w:rFonts w:cstheme="minorHAnsi"/>
          <w:spacing w:val="-17"/>
          <w:sz w:val="22"/>
          <w:szCs w:val="22"/>
        </w:rPr>
        <w:t xml:space="preserve"> </w:t>
      </w:r>
      <w:r w:rsidRPr="0091750B">
        <w:rPr>
          <w:rFonts w:cstheme="minorHAnsi"/>
          <w:spacing w:val="-1"/>
          <w:sz w:val="22"/>
          <w:szCs w:val="22"/>
        </w:rPr>
        <w:t>ასახავს</w:t>
      </w:r>
      <w:r w:rsidRPr="0091750B">
        <w:rPr>
          <w:rFonts w:cstheme="minorHAnsi"/>
          <w:spacing w:val="-16"/>
          <w:sz w:val="22"/>
          <w:szCs w:val="22"/>
        </w:rPr>
        <w:t xml:space="preserve"> </w:t>
      </w:r>
      <w:r w:rsidRPr="0091750B">
        <w:rPr>
          <w:rFonts w:cstheme="minorHAnsi"/>
          <w:spacing w:val="-1"/>
          <w:sz w:val="22"/>
          <w:szCs w:val="22"/>
        </w:rPr>
        <w:t>მიმდინარე</w:t>
      </w:r>
      <w:r w:rsidRPr="0091750B">
        <w:rPr>
          <w:rFonts w:cstheme="minorHAnsi"/>
          <w:spacing w:val="-15"/>
          <w:sz w:val="22"/>
          <w:szCs w:val="22"/>
        </w:rPr>
        <w:t xml:space="preserve"> </w:t>
      </w:r>
      <w:r w:rsidRPr="0091750B">
        <w:rPr>
          <w:rFonts w:cstheme="minorHAnsi"/>
          <w:spacing w:val="-1"/>
          <w:sz w:val="22"/>
          <w:szCs w:val="22"/>
        </w:rPr>
        <w:t>პროცესებს,</w:t>
      </w:r>
      <w:r w:rsidRPr="0091750B">
        <w:rPr>
          <w:rFonts w:cstheme="minorHAnsi"/>
          <w:spacing w:val="-15"/>
          <w:sz w:val="22"/>
          <w:szCs w:val="22"/>
        </w:rPr>
        <w:t xml:space="preserve"> </w:t>
      </w:r>
      <w:r w:rsidRPr="0091750B">
        <w:rPr>
          <w:rFonts w:cstheme="minorHAnsi"/>
          <w:sz w:val="22"/>
          <w:szCs w:val="22"/>
        </w:rPr>
        <w:t>მათზე</w:t>
      </w:r>
      <w:r w:rsidRPr="0091750B">
        <w:rPr>
          <w:rFonts w:cstheme="minorHAnsi"/>
          <w:spacing w:val="-15"/>
          <w:sz w:val="22"/>
          <w:szCs w:val="22"/>
        </w:rPr>
        <w:t xml:space="preserve"> </w:t>
      </w:r>
      <w:r w:rsidRPr="0091750B">
        <w:rPr>
          <w:rFonts w:cstheme="minorHAnsi"/>
          <w:sz w:val="22"/>
          <w:szCs w:val="22"/>
        </w:rPr>
        <w:t>შიდა</w:t>
      </w:r>
      <w:r w:rsidRPr="0091750B">
        <w:rPr>
          <w:rFonts w:cstheme="minorHAnsi"/>
          <w:spacing w:val="-13"/>
          <w:sz w:val="22"/>
          <w:szCs w:val="22"/>
        </w:rPr>
        <w:t xml:space="preserve"> </w:t>
      </w:r>
      <w:r w:rsidRPr="0091750B">
        <w:rPr>
          <w:rFonts w:cstheme="minorHAnsi"/>
          <w:sz w:val="22"/>
          <w:szCs w:val="22"/>
        </w:rPr>
        <w:t>და</w:t>
      </w:r>
      <w:r w:rsidRPr="0091750B">
        <w:rPr>
          <w:rFonts w:cstheme="minorHAnsi"/>
          <w:spacing w:val="-14"/>
          <w:sz w:val="22"/>
          <w:szCs w:val="22"/>
        </w:rPr>
        <w:t xml:space="preserve"> </w:t>
      </w:r>
      <w:r w:rsidRPr="0091750B">
        <w:rPr>
          <w:rFonts w:cstheme="minorHAnsi"/>
          <w:sz w:val="22"/>
          <w:szCs w:val="22"/>
        </w:rPr>
        <w:t>გარე</w:t>
      </w:r>
      <w:r w:rsidRPr="0091750B">
        <w:rPr>
          <w:rFonts w:cstheme="minorHAnsi"/>
          <w:spacing w:val="-15"/>
          <w:sz w:val="22"/>
          <w:szCs w:val="22"/>
        </w:rPr>
        <w:t xml:space="preserve"> </w:t>
      </w:r>
      <w:r w:rsidRPr="0091750B">
        <w:rPr>
          <w:rFonts w:cstheme="minorHAnsi"/>
          <w:sz w:val="22"/>
          <w:szCs w:val="22"/>
        </w:rPr>
        <w:t>ფაქტორების</w:t>
      </w:r>
      <w:r w:rsidRPr="0091750B">
        <w:rPr>
          <w:rFonts w:cstheme="minorHAnsi"/>
          <w:spacing w:val="-15"/>
          <w:sz w:val="22"/>
          <w:szCs w:val="22"/>
        </w:rPr>
        <w:t xml:space="preserve"> </w:t>
      </w:r>
      <w:bookmarkEnd w:id="6"/>
      <w:r w:rsidR="008C0736" w:rsidRPr="0091750B">
        <w:rPr>
          <w:rFonts w:cstheme="minorHAnsi"/>
          <w:sz w:val="22"/>
          <w:szCs w:val="22"/>
        </w:rPr>
        <w:t>ზეგავლენას,</w:t>
      </w:r>
      <w:r w:rsidR="008C0736" w:rsidRPr="0091750B">
        <w:rPr>
          <w:rFonts w:cstheme="minorHAnsi"/>
          <w:spacing w:val="-58"/>
          <w:sz w:val="22"/>
          <w:szCs w:val="22"/>
        </w:rPr>
        <w:t xml:space="preserve"> </w:t>
      </w:r>
      <w:r w:rsidR="0033423F">
        <w:rPr>
          <w:rFonts w:cstheme="minorHAnsi"/>
          <w:spacing w:val="-58"/>
          <w:sz w:val="22"/>
          <w:szCs w:val="22"/>
          <w:lang w:val="ka-GE"/>
        </w:rPr>
        <w:t>საანგარიშო</w:t>
      </w:r>
      <w:r w:rsidR="00021210" w:rsidRPr="0091750B">
        <w:rPr>
          <w:rFonts w:cstheme="minorHAnsi"/>
          <w:sz w:val="22"/>
          <w:szCs w:val="22"/>
        </w:rPr>
        <w:t xml:space="preserve"> პერიოდში მიღწეულ შედეგებს და შემაჯამებელ შეფასებას. საინფორმაციო და</w:t>
      </w:r>
      <w:r w:rsidR="00021210" w:rsidRPr="0091750B">
        <w:rPr>
          <w:rFonts w:cstheme="minorHAnsi"/>
          <w:spacing w:val="1"/>
          <w:sz w:val="22"/>
          <w:szCs w:val="22"/>
        </w:rPr>
        <w:t xml:space="preserve"> </w:t>
      </w:r>
      <w:r w:rsidR="00021210" w:rsidRPr="0091750B">
        <w:rPr>
          <w:rFonts w:cstheme="minorHAnsi"/>
          <w:sz w:val="22"/>
          <w:szCs w:val="22"/>
        </w:rPr>
        <w:t>ანალიტიკური</w:t>
      </w:r>
      <w:r w:rsidR="00021210" w:rsidRPr="0091750B">
        <w:rPr>
          <w:rFonts w:cstheme="minorHAnsi"/>
          <w:spacing w:val="-14"/>
          <w:sz w:val="22"/>
          <w:szCs w:val="22"/>
        </w:rPr>
        <w:t xml:space="preserve"> </w:t>
      </w:r>
      <w:r w:rsidR="00021210" w:rsidRPr="0091750B">
        <w:rPr>
          <w:rFonts w:cstheme="minorHAnsi"/>
          <w:sz w:val="22"/>
          <w:szCs w:val="22"/>
        </w:rPr>
        <w:t>ანგარიშები</w:t>
      </w:r>
      <w:r w:rsidR="00021210" w:rsidRPr="0091750B">
        <w:rPr>
          <w:rFonts w:cstheme="minorHAnsi"/>
          <w:spacing w:val="-12"/>
          <w:sz w:val="22"/>
          <w:szCs w:val="22"/>
        </w:rPr>
        <w:t xml:space="preserve"> </w:t>
      </w:r>
      <w:r w:rsidR="00021210" w:rsidRPr="0091750B">
        <w:rPr>
          <w:rFonts w:cstheme="minorHAnsi"/>
          <w:sz w:val="22"/>
          <w:szCs w:val="22"/>
        </w:rPr>
        <w:t>მოიცავს</w:t>
      </w:r>
      <w:r w:rsidR="00021210" w:rsidRPr="0091750B">
        <w:rPr>
          <w:rFonts w:cstheme="minorHAnsi"/>
          <w:spacing w:val="-13"/>
          <w:sz w:val="22"/>
          <w:szCs w:val="22"/>
        </w:rPr>
        <w:t xml:space="preserve"> </w:t>
      </w:r>
      <w:r w:rsidR="00021210" w:rsidRPr="0091750B">
        <w:rPr>
          <w:rFonts w:cstheme="minorHAnsi"/>
          <w:sz w:val="22"/>
          <w:szCs w:val="22"/>
          <w:lang w:val="ka-GE"/>
        </w:rPr>
        <w:t>დაწესებულების</w:t>
      </w:r>
      <w:r w:rsidR="00021210" w:rsidRPr="0091750B">
        <w:rPr>
          <w:rFonts w:cstheme="minorHAnsi"/>
          <w:spacing w:val="-13"/>
          <w:sz w:val="22"/>
          <w:szCs w:val="22"/>
        </w:rPr>
        <w:t xml:space="preserve"> </w:t>
      </w:r>
      <w:r w:rsidR="00021210" w:rsidRPr="0091750B">
        <w:rPr>
          <w:rFonts w:cstheme="minorHAnsi"/>
          <w:sz w:val="22"/>
          <w:szCs w:val="22"/>
        </w:rPr>
        <w:t>ყველა</w:t>
      </w:r>
      <w:r w:rsidR="00021210" w:rsidRPr="0091750B">
        <w:rPr>
          <w:rFonts w:cstheme="minorHAnsi"/>
          <w:spacing w:val="-12"/>
          <w:sz w:val="22"/>
          <w:szCs w:val="22"/>
        </w:rPr>
        <w:t xml:space="preserve"> </w:t>
      </w:r>
      <w:r w:rsidR="00021210" w:rsidRPr="0091750B">
        <w:rPr>
          <w:rFonts w:cstheme="minorHAnsi"/>
          <w:sz w:val="22"/>
          <w:szCs w:val="22"/>
        </w:rPr>
        <w:t>მიმართულებას</w:t>
      </w:r>
      <w:r w:rsidR="00021210" w:rsidRPr="0091750B">
        <w:rPr>
          <w:rFonts w:cstheme="minorHAnsi"/>
          <w:sz w:val="22"/>
          <w:szCs w:val="22"/>
          <w:lang w:val="ka-GE"/>
        </w:rPr>
        <w:t>:</w:t>
      </w:r>
      <w:r w:rsidR="00021210" w:rsidRPr="0091750B">
        <w:rPr>
          <w:rFonts w:cstheme="minorHAnsi"/>
          <w:spacing w:val="1"/>
          <w:sz w:val="22"/>
          <w:szCs w:val="22"/>
        </w:rPr>
        <w:t xml:space="preserve"> </w:t>
      </w:r>
      <w:r w:rsidR="00021210" w:rsidRPr="0091750B">
        <w:rPr>
          <w:rFonts w:cstheme="minorHAnsi"/>
          <w:sz w:val="22"/>
          <w:szCs w:val="22"/>
        </w:rPr>
        <w:t>საგანმანათლებლო</w:t>
      </w:r>
      <w:r w:rsidR="00021210" w:rsidRPr="0091750B">
        <w:rPr>
          <w:rFonts w:cstheme="minorHAnsi"/>
          <w:spacing w:val="1"/>
          <w:sz w:val="22"/>
          <w:szCs w:val="22"/>
        </w:rPr>
        <w:t xml:space="preserve"> </w:t>
      </w:r>
      <w:r w:rsidR="00021210" w:rsidRPr="0091750B">
        <w:rPr>
          <w:rFonts w:cstheme="minorHAnsi"/>
          <w:sz w:val="22"/>
          <w:szCs w:val="22"/>
        </w:rPr>
        <w:t>პროგრამები,</w:t>
      </w:r>
      <w:r w:rsidR="00021210" w:rsidRPr="0091750B">
        <w:rPr>
          <w:rFonts w:cstheme="minorHAnsi"/>
          <w:spacing w:val="1"/>
          <w:sz w:val="22"/>
          <w:szCs w:val="22"/>
        </w:rPr>
        <w:t xml:space="preserve"> </w:t>
      </w:r>
      <w:r w:rsidR="00ED6C6A">
        <w:rPr>
          <w:rFonts w:cstheme="minorHAnsi"/>
          <w:spacing w:val="1"/>
          <w:sz w:val="22"/>
          <w:szCs w:val="22"/>
          <w:lang w:val="ka-GE"/>
        </w:rPr>
        <w:t xml:space="preserve">საწვრთნელი პროგრამები, </w:t>
      </w:r>
      <w:r w:rsidR="00021210" w:rsidRPr="0091750B">
        <w:rPr>
          <w:rFonts w:cstheme="minorHAnsi"/>
          <w:sz w:val="22"/>
          <w:szCs w:val="22"/>
        </w:rPr>
        <w:t>სწავლა-სწავლება,</w:t>
      </w:r>
      <w:r w:rsidR="00021210" w:rsidRPr="0091750B">
        <w:rPr>
          <w:rFonts w:cstheme="minorHAnsi"/>
          <w:spacing w:val="1"/>
          <w:sz w:val="22"/>
          <w:szCs w:val="22"/>
        </w:rPr>
        <w:t xml:space="preserve"> </w:t>
      </w:r>
      <w:r w:rsidR="00021210" w:rsidRPr="0091750B">
        <w:rPr>
          <w:rFonts w:cstheme="minorHAnsi"/>
          <w:sz w:val="22"/>
          <w:szCs w:val="22"/>
        </w:rPr>
        <w:t>სერვისები,</w:t>
      </w:r>
      <w:r w:rsidR="00021210" w:rsidRPr="0091750B">
        <w:rPr>
          <w:rFonts w:cstheme="minorHAnsi"/>
          <w:spacing w:val="1"/>
          <w:sz w:val="22"/>
          <w:szCs w:val="22"/>
        </w:rPr>
        <w:t xml:space="preserve"> </w:t>
      </w:r>
      <w:r w:rsidR="00021210" w:rsidRPr="0091750B">
        <w:rPr>
          <w:rFonts w:cstheme="minorHAnsi"/>
          <w:sz w:val="22"/>
          <w:szCs w:val="22"/>
        </w:rPr>
        <w:t>რესურსები,</w:t>
      </w:r>
      <w:r w:rsidR="00021210" w:rsidRPr="0091750B">
        <w:rPr>
          <w:rFonts w:cstheme="minorHAnsi"/>
          <w:spacing w:val="1"/>
          <w:sz w:val="22"/>
          <w:szCs w:val="22"/>
        </w:rPr>
        <w:t xml:space="preserve"> </w:t>
      </w:r>
      <w:r w:rsidR="00021210" w:rsidRPr="0091750B">
        <w:rPr>
          <w:rFonts w:cstheme="minorHAnsi"/>
          <w:sz w:val="22"/>
          <w:szCs w:val="22"/>
        </w:rPr>
        <w:t>მართვა</w:t>
      </w:r>
      <w:r w:rsidR="00021210" w:rsidRPr="0091750B">
        <w:rPr>
          <w:rFonts w:cstheme="minorHAnsi"/>
          <w:sz w:val="22"/>
          <w:szCs w:val="22"/>
          <w:lang w:val="ka-GE"/>
        </w:rPr>
        <w:t>.</w:t>
      </w:r>
    </w:p>
    <w:tbl>
      <w:tblPr>
        <w:tblpPr w:leftFromText="180" w:rightFromText="180" w:vertAnchor="page" w:horzAnchor="margin" w:tblpXSpec="right" w:tblpY="391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7388"/>
      </w:tblGrid>
      <w:tr w:rsidR="00996BD6" w:rsidRPr="0091750B" w14:paraId="0A4E3F47" w14:textId="77777777" w:rsidTr="00851EA9">
        <w:tc>
          <w:tcPr>
            <w:tcW w:w="3239" w:type="dxa"/>
            <w:shd w:val="clear" w:color="auto" w:fill="DEEAF6" w:themeFill="accent5" w:themeFillTint="33"/>
          </w:tcPr>
          <w:p w14:paraId="42D6F390"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lastRenderedPageBreak/>
              <w:t>პროცესი</w:t>
            </w:r>
            <w:r w:rsidRPr="0091750B">
              <w:rPr>
                <w:rFonts w:ascii="Sylfaen" w:hAnsi="Sylfaen" w:cstheme="minorHAnsi"/>
              </w:rPr>
              <w:t>:</w:t>
            </w:r>
          </w:p>
        </w:tc>
        <w:tc>
          <w:tcPr>
            <w:tcW w:w="7388" w:type="dxa"/>
          </w:tcPr>
          <w:p w14:paraId="4B4AA950" w14:textId="64A898A4" w:rsidR="00996BD6" w:rsidRPr="0091750B" w:rsidRDefault="007B0038" w:rsidP="0091750B">
            <w:pPr>
              <w:spacing w:line="276" w:lineRule="auto"/>
              <w:jc w:val="both"/>
              <w:rPr>
                <w:rFonts w:ascii="Sylfaen" w:hAnsi="Sylfaen" w:cstheme="minorHAnsi"/>
                <w:lang w:val="ka-GE"/>
              </w:rPr>
            </w:pPr>
            <w:r>
              <w:rPr>
                <w:rFonts w:ascii="Sylfaen" w:hAnsi="Sylfaen" w:cstheme="minorHAnsi"/>
                <w:lang w:val="ka-GE"/>
              </w:rPr>
              <w:t>„</w:t>
            </w:r>
            <w:r w:rsidR="00996BD6" w:rsidRPr="0091750B">
              <w:rPr>
                <w:rFonts w:ascii="Sylfaen" w:hAnsi="Sylfaen" w:cstheme="minorHAnsi"/>
                <w:lang w:val="ka-GE"/>
              </w:rPr>
              <w:t>სსსც ეკვატორის</w:t>
            </w:r>
            <w:r>
              <w:rPr>
                <w:rFonts w:ascii="Sylfaen" w:hAnsi="Sylfaen" w:cstheme="minorHAnsi"/>
                <w:lang w:val="ka-GE"/>
              </w:rPr>
              <w:t>“</w:t>
            </w:r>
            <w:r w:rsidR="00996BD6" w:rsidRPr="0091750B">
              <w:rPr>
                <w:rFonts w:ascii="Sylfaen" w:hAnsi="Sylfaen" w:cstheme="minorHAnsi"/>
                <w:lang w:val="ka-GE"/>
              </w:rPr>
              <w:t xml:space="preserve"> </w:t>
            </w:r>
            <w:r w:rsidR="00996BD6" w:rsidRPr="0091750B">
              <w:rPr>
                <w:rFonts w:ascii="Sylfaen" w:hAnsi="Sylfaen" w:cstheme="minorHAnsi"/>
              </w:rPr>
              <w:t xml:space="preserve"> </w:t>
            </w:r>
            <w:r w:rsidR="00996BD6" w:rsidRPr="0091750B">
              <w:rPr>
                <w:rFonts w:ascii="Sylfaen" w:hAnsi="Sylfaen" w:cstheme="minorHAnsi"/>
                <w:lang w:val="ka-GE"/>
              </w:rPr>
              <w:t>ხარისხის მართვის სისტემის ანალიზი</w:t>
            </w:r>
          </w:p>
        </w:tc>
      </w:tr>
      <w:tr w:rsidR="00996BD6" w:rsidRPr="0091750B" w14:paraId="704FF862" w14:textId="77777777" w:rsidTr="00851EA9">
        <w:tc>
          <w:tcPr>
            <w:tcW w:w="3239" w:type="dxa"/>
            <w:shd w:val="clear" w:color="auto" w:fill="DEEAF6" w:themeFill="accent5" w:themeFillTint="33"/>
          </w:tcPr>
          <w:p w14:paraId="76DE38C4" w14:textId="77777777" w:rsidR="00996BD6" w:rsidRPr="0091750B" w:rsidRDefault="00996BD6" w:rsidP="0091750B">
            <w:pPr>
              <w:spacing w:line="276" w:lineRule="auto"/>
              <w:jc w:val="both"/>
              <w:rPr>
                <w:rFonts w:ascii="Sylfaen" w:hAnsi="Sylfaen" w:cstheme="minorHAnsi"/>
                <w:lang w:val="ka-GE"/>
              </w:rPr>
            </w:pPr>
            <w:r w:rsidRPr="0091750B">
              <w:rPr>
                <w:rFonts w:ascii="Sylfaen" w:hAnsi="Sylfaen" w:cstheme="minorHAnsi"/>
                <w:lang w:val="ka-GE"/>
              </w:rPr>
              <w:t>პასუხისმგებელი:</w:t>
            </w:r>
          </w:p>
        </w:tc>
        <w:tc>
          <w:tcPr>
            <w:tcW w:w="7388" w:type="dxa"/>
          </w:tcPr>
          <w:p w14:paraId="4634BD53" w14:textId="737B04A9" w:rsidR="00996BD6" w:rsidRPr="0091750B" w:rsidRDefault="007B0038" w:rsidP="0091750B">
            <w:pPr>
              <w:spacing w:line="276" w:lineRule="auto"/>
              <w:jc w:val="both"/>
              <w:rPr>
                <w:rFonts w:ascii="Sylfaen" w:hAnsi="Sylfaen" w:cstheme="minorHAnsi"/>
                <w:lang w:val="ka-GE"/>
              </w:rPr>
            </w:pPr>
            <w:r>
              <w:rPr>
                <w:rFonts w:ascii="Sylfaen" w:hAnsi="Sylfaen" w:cstheme="minorHAnsi"/>
                <w:lang w:val="ka-GE"/>
              </w:rPr>
              <w:t>„</w:t>
            </w:r>
            <w:r w:rsidR="00996BD6" w:rsidRPr="0091750B">
              <w:rPr>
                <w:rFonts w:ascii="Sylfaen" w:hAnsi="Sylfaen" w:cstheme="minorHAnsi"/>
                <w:lang w:val="ka-GE"/>
              </w:rPr>
              <w:t>სსსც ეკვატორის</w:t>
            </w:r>
            <w:r>
              <w:rPr>
                <w:rFonts w:ascii="Sylfaen" w:hAnsi="Sylfaen" w:cstheme="minorHAnsi"/>
                <w:lang w:val="ka-GE"/>
              </w:rPr>
              <w:t>“</w:t>
            </w:r>
            <w:r w:rsidR="00996BD6" w:rsidRPr="0091750B">
              <w:rPr>
                <w:rFonts w:ascii="Sylfaen" w:hAnsi="Sylfaen" w:cstheme="minorHAnsi"/>
                <w:lang w:val="ka-GE"/>
              </w:rPr>
              <w:t xml:space="preserve"> ხარისხის  მენეჯერი</w:t>
            </w:r>
          </w:p>
        </w:tc>
      </w:tr>
      <w:tr w:rsidR="00996BD6" w:rsidRPr="0091750B" w14:paraId="17D1E3D3" w14:textId="77777777" w:rsidTr="00851EA9">
        <w:trPr>
          <w:trHeight w:val="687"/>
        </w:trPr>
        <w:tc>
          <w:tcPr>
            <w:tcW w:w="3239" w:type="dxa"/>
            <w:shd w:val="clear" w:color="auto" w:fill="DEEAF6" w:themeFill="accent5" w:themeFillTint="33"/>
          </w:tcPr>
          <w:p w14:paraId="46F8C2A2"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t>შემსრულებებლი</w:t>
            </w:r>
            <w:r w:rsidRPr="0091750B">
              <w:rPr>
                <w:rFonts w:ascii="Sylfaen" w:hAnsi="Sylfaen" w:cstheme="minorHAnsi"/>
              </w:rPr>
              <w:t>:</w:t>
            </w:r>
          </w:p>
        </w:tc>
        <w:tc>
          <w:tcPr>
            <w:tcW w:w="7388" w:type="dxa"/>
          </w:tcPr>
          <w:p w14:paraId="504FA495" w14:textId="2084BA92" w:rsidR="00996BD6" w:rsidRPr="0091750B" w:rsidRDefault="007B0038" w:rsidP="0091750B">
            <w:pPr>
              <w:spacing w:line="276" w:lineRule="auto"/>
              <w:jc w:val="both"/>
              <w:rPr>
                <w:rFonts w:ascii="Sylfaen" w:hAnsi="Sylfaen" w:cstheme="minorHAnsi"/>
                <w:lang w:val="ka-GE"/>
              </w:rPr>
            </w:pPr>
            <w:r>
              <w:rPr>
                <w:rFonts w:ascii="Sylfaen" w:hAnsi="Sylfaen" w:cstheme="minorHAnsi"/>
                <w:lang w:val="ka-GE"/>
              </w:rPr>
              <w:t>„</w:t>
            </w:r>
            <w:r w:rsidR="00996BD6" w:rsidRPr="0091750B">
              <w:rPr>
                <w:rFonts w:ascii="Sylfaen" w:hAnsi="Sylfaen" w:cstheme="minorHAnsi"/>
                <w:lang w:val="ka-GE"/>
              </w:rPr>
              <w:t>სსსც ეკვატორის</w:t>
            </w:r>
            <w:r>
              <w:rPr>
                <w:rFonts w:ascii="Sylfaen" w:hAnsi="Sylfaen" w:cstheme="minorHAnsi"/>
                <w:lang w:val="ka-GE"/>
              </w:rPr>
              <w:t>“</w:t>
            </w:r>
            <w:r w:rsidR="00996BD6" w:rsidRPr="0091750B">
              <w:rPr>
                <w:rFonts w:ascii="Sylfaen" w:hAnsi="Sylfaen" w:cstheme="minorHAnsi"/>
                <w:lang w:val="ka-GE"/>
              </w:rPr>
              <w:t xml:space="preserve"> ხარისხის</w:t>
            </w:r>
            <w:r w:rsidR="00E3064B">
              <w:rPr>
                <w:rFonts w:ascii="Sylfaen" w:hAnsi="Sylfaen" w:cstheme="minorHAnsi"/>
                <w:lang w:val="ka-GE"/>
              </w:rPr>
              <w:t xml:space="preserve"> </w:t>
            </w:r>
            <w:r w:rsidR="00996BD6" w:rsidRPr="0091750B">
              <w:rPr>
                <w:rFonts w:ascii="Sylfaen" w:hAnsi="Sylfaen" w:cstheme="minorHAnsi"/>
                <w:lang w:val="ka-GE"/>
              </w:rPr>
              <w:t>მენეჯერი</w:t>
            </w:r>
          </w:p>
          <w:p w14:paraId="1A69B8E7" w14:textId="55633D07" w:rsidR="00996BD6" w:rsidRPr="0091750B" w:rsidRDefault="00996BD6" w:rsidP="0091750B">
            <w:pPr>
              <w:spacing w:line="276" w:lineRule="auto"/>
              <w:jc w:val="both"/>
              <w:rPr>
                <w:rFonts w:ascii="Sylfaen" w:hAnsi="Sylfaen" w:cstheme="minorHAnsi"/>
                <w:lang w:val="ka-GE"/>
              </w:rPr>
            </w:pPr>
            <w:r w:rsidRPr="0091750B">
              <w:rPr>
                <w:rFonts w:ascii="Sylfaen" w:hAnsi="Sylfaen" w:cstheme="minorHAnsi"/>
                <w:lang w:val="ka-GE"/>
              </w:rPr>
              <w:t>ხარისხის</w:t>
            </w:r>
            <w:r w:rsidRPr="0091750B">
              <w:rPr>
                <w:rFonts w:ascii="Sylfaen" w:hAnsi="Sylfaen" w:cstheme="minorHAnsi"/>
              </w:rPr>
              <w:t xml:space="preserve"> </w:t>
            </w:r>
            <w:r w:rsidR="00D63429">
              <w:rPr>
                <w:rFonts w:ascii="Sylfaen" w:hAnsi="Sylfaen" w:cstheme="minorHAnsi"/>
                <w:lang w:val="ka-GE"/>
              </w:rPr>
              <w:t xml:space="preserve">მართვის </w:t>
            </w:r>
            <w:r w:rsidRPr="0091750B">
              <w:rPr>
                <w:rFonts w:ascii="Sylfaen" w:hAnsi="Sylfaen" w:cstheme="minorHAnsi"/>
                <w:lang w:val="ka-GE"/>
              </w:rPr>
              <w:t>სპეციალისტი;</w:t>
            </w:r>
            <w:r w:rsidRPr="0091750B">
              <w:rPr>
                <w:rFonts w:ascii="Sylfaen" w:hAnsi="Sylfaen" w:cstheme="minorHAnsi"/>
              </w:rPr>
              <w:t xml:space="preserve"> </w:t>
            </w:r>
          </w:p>
          <w:p w14:paraId="64E74869" w14:textId="77777777" w:rsidR="00996BD6" w:rsidRPr="0091750B" w:rsidRDefault="00996BD6" w:rsidP="0091750B">
            <w:pPr>
              <w:spacing w:line="276" w:lineRule="auto"/>
              <w:jc w:val="both"/>
              <w:rPr>
                <w:rFonts w:ascii="Sylfaen" w:hAnsi="Sylfaen" w:cstheme="minorHAnsi"/>
                <w:lang w:val="ka-GE"/>
              </w:rPr>
            </w:pPr>
            <w:r w:rsidRPr="0091750B">
              <w:rPr>
                <w:rFonts w:ascii="Sylfaen" w:hAnsi="Sylfaen" w:cstheme="minorHAnsi"/>
                <w:lang w:val="ka-GE"/>
              </w:rPr>
              <w:t>პერსონალი, რომელსაც</w:t>
            </w:r>
            <w:r w:rsidRPr="0091750B">
              <w:rPr>
                <w:rFonts w:ascii="Sylfaen" w:hAnsi="Sylfaen" w:cstheme="minorHAnsi"/>
              </w:rPr>
              <w:t xml:space="preserve"> </w:t>
            </w:r>
            <w:r w:rsidRPr="0091750B">
              <w:rPr>
                <w:rFonts w:ascii="Sylfaen" w:hAnsi="Sylfaen" w:cstheme="minorHAnsi"/>
                <w:lang w:val="ka-GE"/>
              </w:rPr>
              <w:t>ევალება ანგარიშის დოკუმენტების მომზადება</w:t>
            </w:r>
          </w:p>
        </w:tc>
      </w:tr>
      <w:tr w:rsidR="00996BD6" w:rsidRPr="0091750B" w14:paraId="204C5317" w14:textId="77777777" w:rsidTr="00851EA9">
        <w:tc>
          <w:tcPr>
            <w:tcW w:w="3239" w:type="dxa"/>
            <w:shd w:val="clear" w:color="auto" w:fill="DEEAF6" w:themeFill="accent5" w:themeFillTint="33"/>
          </w:tcPr>
          <w:p w14:paraId="6A1DDCE8"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t>შემოსული მონაცემები</w:t>
            </w:r>
            <w:r w:rsidRPr="0091750B">
              <w:rPr>
                <w:rFonts w:ascii="Sylfaen" w:hAnsi="Sylfaen" w:cstheme="minorHAnsi"/>
              </w:rPr>
              <w:t>:</w:t>
            </w:r>
          </w:p>
        </w:tc>
        <w:tc>
          <w:tcPr>
            <w:tcW w:w="7388" w:type="dxa"/>
          </w:tcPr>
          <w:p w14:paraId="16B0A685" w14:textId="2A0911F3" w:rsidR="00996BD6" w:rsidRDefault="00996BD6" w:rsidP="0091750B">
            <w:pPr>
              <w:spacing w:line="276" w:lineRule="auto"/>
              <w:jc w:val="both"/>
              <w:rPr>
                <w:rFonts w:ascii="Sylfaen" w:hAnsi="Sylfaen" w:cstheme="minorHAnsi"/>
              </w:rPr>
            </w:pPr>
            <w:r w:rsidRPr="0091750B">
              <w:rPr>
                <w:rFonts w:ascii="Sylfaen" w:hAnsi="Sylfaen" w:cstheme="minorHAnsi"/>
                <w:lang w:val="ka-GE"/>
              </w:rPr>
              <w:t>მონაცემები</w:t>
            </w:r>
            <w:r w:rsidRPr="0091750B">
              <w:rPr>
                <w:rFonts w:ascii="Sylfaen" w:hAnsi="Sylfaen" w:cstheme="minorHAnsi"/>
              </w:rPr>
              <w:t>:</w:t>
            </w:r>
          </w:p>
          <w:p w14:paraId="3902589E" w14:textId="5A6AABB0" w:rsidR="000F7A60" w:rsidRPr="000F7A60" w:rsidRDefault="003C48AB" w:rsidP="000F7A60">
            <w:pPr>
              <w:pStyle w:val="a5"/>
              <w:numPr>
                <w:ilvl w:val="0"/>
                <w:numId w:val="1"/>
              </w:numPr>
              <w:spacing w:line="276" w:lineRule="auto"/>
              <w:jc w:val="both"/>
              <w:rPr>
                <w:rFonts w:ascii="Sylfaen" w:hAnsi="Sylfaen" w:cstheme="minorHAnsi"/>
              </w:rPr>
            </w:pPr>
            <w:r>
              <w:rPr>
                <w:rFonts w:ascii="Sylfaen" w:hAnsi="Sylfaen" w:cstheme="minorHAnsi"/>
                <w:lang w:val="ka-GE"/>
              </w:rPr>
              <w:t>ჩატარებული კვლევები;</w:t>
            </w:r>
            <w:bookmarkStart w:id="7" w:name="_GoBack"/>
            <w:bookmarkEnd w:id="7"/>
          </w:p>
          <w:p w14:paraId="11F107EC" w14:textId="16346167"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წინა ანალიზის შედეგების</w:t>
            </w:r>
            <w:r w:rsidRPr="0091750B">
              <w:rPr>
                <w:rFonts w:ascii="Sylfaen" w:hAnsi="Sylfaen" w:cstheme="minorHAnsi"/>
              </w:rPr>
              <w:t xml:space="preserve"> </w:t>
            </w:r>
            <w:r w:rsidRPr="0091750B">
              <w:rPr>
                <w:rFonts w:ascii="Sylfaen" w:hAnsi="Sylfaen" w:cstheme="minorHAnsi"/>
                <w:lang w:val="ka-GE"/>
              </w:rPr>
              <w:t>ღონისძიებეთა ჩატარების</w:t>
            </w:r>
            <w:r w:rsidRPr="0091750B">
              <w:rPr>
                <w:rFonts w:ascii="Sylfaen" w:hAnsi="Sylfaen" w:cstheme="minorHAnsi"/>
              </w:rPr>
              <w:t xml:space="preserve"> </w:t>
            </w:r>
            <w:r w:rsidRPr="0091750B">
              <w:rPr>
                <w:rFonts w:ascii="Sylfaen" w:hAnsi="Sylfaen" w:cstheme="minorHAnsi"/>
                <w:lang w:val="ka-GE"/>
              </w:rPr>
              <w:t>შედეგები</w:t>
            </w:r>
            <w:r w:rsidR="00627DDE">
              <w:rPr>
                <w:rFonts w:ascii="Sylfaen" w:hAnsi="Sylfaen" w:cstheme="minorHAnsi"/>
                <w:lang w:val="ka-GE"/>
              </w:rPr>
              <w:t>;</w:t>
            </w:r>
          </w:p>
          <w:p w14:paraId="66C9A6C6" w14:textId="72895ACC"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ხმს</w:t>
            </w:r>
            <w:r w:rsidRPr="0091750B">
              <w:rPr>
                <w:rFonts w:ascii="Sylfaen" w:hAnsi="Sylfaen" w:cstheme="minorHAnsi"/>
              </w:rPr>
              <w:t>-</w:t>
            </w:r>
            <w:r w:rsidRPr="0091750B">
              <w:rPr>
                <w:rFonts w:ascii="Sylfaen" w:hAnsi="Sylfaen" w:cstheme="minorHAnsi"/>
                <w:lang w:val="ka-GE"/>
              </w:rPr>
              <w:t>ის შიდა შემოწმების შედეგები</w:t>
            </w:r>
            <w:r w:rsidR="00627DDE">
              <w:rPr>
                <w:rFonts w:ascii="Sylfaen" w:hAnsi="Sylfaen" w:cstheme="minorHAnsi"/>
                <w:lang w:val="ka-GE"/>
              </w:rPr>
              <w:t>;</w:t>
            </w:r>
          </w:p>
          <w:p w14:paraId="610FE30D" w14:textId="1A6D2EA9" w:rsidR="00996BD6" w:rsidRPr="00A95D7F"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შიდა ღონისძიებები</w:t>
            </w:r>
            <w:r w:rsidR="00627DDE">
              <w:rPr>
                <w:rFonts w:ascii="Sylfaen" w:hAnsi="Sylfaen" w:cstheme="minorHAnsi"/>
                <w:lang w:val="ka-GE"/>
              </w:rPr>
              <w:t>;</w:t>
            </w:r>
          </w:p>
          <w:p w14:paraId="73B1A53E" w14:textId="4B467507" w:rsidR="00996BD6" w:rsidRPr="00627DDE"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სსიპ საზღვაო ტრანსპორტის სააგენტოს მიერ ჩატარებული აუდიტის შედეგები</w:t>
            </w:r>
            <w:r w:rsidR="00627DDE">
              <w:rPr>
                <w:rFonts w:ascii="Sylfaen" w:hAnsi="Sylfaen" w:cstheme="minorHAnsi"/>
                <w:lang w:val="ka-GE"/>
              </w:rPr>
              <w:t>;</w:t>
            </w:r>
          </w:p>
          <w:p w14:paraId="24109878" w14:textId="69045A58" w:rsidR="00627DDE" w:rsidRPr="00627DDE" w:rsidRDefault="00627DDE"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რუსული რესგისტრის</w:t>
            </w:r>
            <w:r w:rsidRPr="0091750B">
              <w:rPr>
                <w:rFonts w:ascii="Sylfaen" w:hAnsi="Sylfaen" w:cstheme="minorHAnsi"/>
              </w:rPr>
              <w:t xml:space="preserve"> </w:t>
            </w:r>
            <w:r w:rsidRPr="0091750B">
              <w:rPr>
                <w:rFonts w:ascii="Sylfaen" w:hAnsi="Sylfaen" w:cstheme="minorHAnsi"/>
                <w:lang w:val="ka-GE"/>
              </w:rPr>
              <w:t>აუდიტორების</w:t>
            </w:r>
            <w:r w:rsidRPr="0091750B">
              <w:rPr>
                <w:rFonts w:ascii="Sylfaen" w:hAnsi="Sylfaen" w:cstheme="minorHAnsi"/>
              </w:rPr>
              <w:t xml:space="preserve"> </w:t>
            </w:r>
            <w:r w:rsidRPr="0091750B">
              <w:rPr>
                <w:rFonts w:ascii="Sylfaen" w:hAnsi="Sylfaen" w:cstheme="minorHAnsi"/>
                <w:lang w:val="ka-GE"/>
              </w:rPr>
              <w:t>მიერ ჩატარებული</w:t>
            </w:r>
            <w:r w:rsidRPr="0091750B">
              <w:rPr>
                <w:rFonts w:ascii="Sylfaen" w:hAnsi="Sylfaen" w:cstheme="minorHAnsi"/>
              </w:rPr>
              <w:t xml:space="preserve"> </w:t>
            </w:r>
            <w:r w:rsidRPr="0091750B">
              <w:rPr>
                <w:rFonts w:ascii="Sylfaen" w:hAnsi="Sylfaen" w:cstheme="minorHAnsi"/>
                <w:lang w:val="ka-GE"/>
              </w:rPr>
              <w:t>აუდიტის</w:t>
            </w:r>
            <w:r w:rsidRPr="0091750B">
              <w:rPr>
                <w:rFonts w:ascii="Sylfaen" w:hAnsi="Sylfaen" w:cstheme="minorHAnsi"/>
              </w:rPr>
              <w:t xml:space="preserve"> </w:t>
            </w:r>
            <w:r w:rsidRPr="0091750B">
              <w:rPr>
                <w:rFonts w:ascii="Sylfaen" w:hAnsi="Sylfaen" w:cstheme="minorHAnsi"/>
                <w:lang w:val="ka-GE"/>
              </w:rPr>
              <w:t>შედეგები</w:t>
            </w:r>
            <w:r>
              <w:rPr>
                <w:rFonts w:ascii="Sylfaen" w:hAnsi="Sylfaen" w:cstheme="minorHAnsi"/>
                <w:lang w:val="ka-GE"/>
              </w:rPr>
              <w:t>;</w:t>
            </w:r>
          </w:p>
          <w:p w14:paraId="57C014CE" w14:textId="22DF19D9"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პსდ პროცესების შეფასება, ანალიზი</w:t>
            </w:r>
            <w:r w:rsidR="00627DDE">
              <w:rPr>
                <w:rFonts w:ascii="Sylfaen" w:hAnsi="Sylfaen" w:cstheme="minorHAnsi"/>
                <w:lang w:val="ka-GE"/>
              </w:rPr>
              <w:t>;</w:t>
            </w:r>
          </w:p>
          <w:p w14:paraId="7EEAFF4C" w14:textId="63EF4D3B"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ფუნდამენტალური</w:t>
            </w:r>
            <w:r w:rsidRPr="0091750B">
              <w:rPr>
                <w:rFonts w:ascii="Sylfaen" w:hAnsi="Sylfaen" w:cstheme="minorHAnsi"/>
              </w:rPr>
              <w:t xml:space="preserve"> </w:t>
            </w:r>
            <w:r w:rsidRPr="0091750B">
              <w:rPr>
                <w:rFonts w:ascii="Sylfaen" w:hAnsi="Sylfaen" w:cstheme="minorHAnsi"/>
                <w:lang w:val="ka-GE"/>
              </w:rPr>
              <w:t>პროცესების შენარჩუნება</w:t>
            </w:r>
            <w:r w:rsidR="00627DDE">
              <w:rPr>
                <w:rFonts w:ascii="Sylfaen" w:hAnsi="Sylfaen" w:cstheme="minorHAnsi"/>
                <w:lang w:val="ka-GE"/>
              </w:rPr>
              <w:t>;</w:t>
            </w:r>
          </w:p>
          <w:p w14:paraId="1850F176" w14:textId="6E72C17F"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სამუშაოები</w:t>
            </w:r>
            <w:r w:rsidRPr="0091750B">
              <w:rPr>
                <w:rFonts w:ascii="Sylfaen" w:hAnsi="Sylfaen" w:cstheme="minorHAnsi"/>
              </w:rPr>
              <w:t xml:space="preserve"> </w:t>
            </w:r>
            <w:r w:rsidRPr="0091750B">
              <w:rPr>
                <w:rFonts w:ascii="Sylfaen" w:hAnsi="Sylfaen" w:cstheme="minorHAnsi"/>
                <w:lang w:val="ka-GE"/>
              </w:rPr>
              <w:t>განხორციელებული</w:t>
            </w:r>
            <w:r w:rsidRPr="0091750B">
              <w:rPr>
                <w:rFonts w:ascii="Sylfaen" w:hAnsi="Sylfaen" w:cstheme="minorHAnsi"/>
              </w:rPr>
              <w:t xml:space="preserve"> </w:t>
            </w:r>
            <w:r w:rsidRPr="0091750B">
              <w:rPr>
                <w:rFonts w:ascii="Sylfaen" w:hAnsi="Sylfaen" w:cstheme="minorHAnsi"/>
                <w:lang w:val="ka-GE"/>
              </w:rPr>
              <w:t>ყოველდღიურ მუშაობაში აღმოჩენილი</w:t>
            </w:r>
            <w:r w:rsidRPr="0091750B">
              <w:rPr>
                <w:rFonts w:ascii="Sylfaen" w:hAnsi="Sylfaen" w:cstheme="minorHAnsi"/>
              </w:rPr>
              <w:t xml:space="preserve"> </w:t>
            </w:r>
            <w:r w:rsidRPr="0091750B">
              <w:rPr>
                <w:rFonts w:ascii="Sylfaen" w:hAnsi="Sylfaen" w:cstheme="minorHAnsi"/>
                <w:lang w:val="ka-GE"/>
              </w:rPr>
              <w:t>შეუსაბამობებისა</w:t>
            </w:r>
            <w:r w:rsidR="00627DDE">
              <w:rPr>
                <w:rFonts w:ascii="Sylfaen" w:hAnsi="Sylfaen" w:cstheme="minorHAnsi"/>
                <w:lang w:val="ka-GE"/>
              </w:rPr>
              <w:t>;</w:t>
            </w:r>
          </w:p>
          <w:p w14:paraId="744BF03D" w14:textId="43762903" w:rsidR="00996BD6" w:rsidRPr="0091750B" w:rsidRDefault="00996BD6" w:rsidP="007A3C10">
            <w:pPr>
              <w:pStyle w:val="a5"/>
              <w:numPr>
                <w:ilvl w:val="0"/>
                <w:numId w:val="1"/>
              </w:numPr>
              <w:spacing w:after="0" w:line="276" w:lineRule="auto"/>
              <w:jc w:val="both"/>
              <w:rPr>
                <w:rFonts w:ascii="Sylfaen" w:hAnsi="Sylfaen" w:cstheme="minorHAnsi"/>
              </w:rPr>
            </w:pPr>
            <w:r w:rsidRPr="0091750B">
              <w:rPr>
                <w:rFonts w:ascii="Sylfaen" w:hAnsi="Sylfaen" w:cstheme="minorHAnsi"/>
                <w:lang w:val="ka-GE"/>
              </w:rPr>
              <w:t>ნორმატიული დოკუმენების</w:t>
            </w:r>
            <w:r w:rsidRPr="0091750B">
              <w:rPr>
                <w:rFonts w:ascii="Sylfaen" w:hAnsi="Sylfaen" w:cstheme="minorHAnsi"/>
              </w:rPr>
              <w:t xml:space="preserve"> </w:t>
            </w:r>
            <w:r w:rsidRPr="0091750B">
              <w:rPr>
                <w:rFonts w:ascii="Sylfaen" w:hAnsi="Sylfaen" w:cstheme="minorHAnsi"/>
                <w:lang w:val="ka-GE"/>
              </w:rPr>
              <w:t>საკმარისობა</w:t>
            </w:r>
            <w:r w:rsidRPr="0091750B">
              <w:rPr>
                <w:rFonts w:ascii="Sylfaen" w:hAnsi="Sylfaen" w:cstheme="minorHAnsi"/>
              </w:rPr>
              <w:t xml:space="preserve"> </w:t>
            </w:r>
            <w:r w:rsidRPr="0091750B">
              <w:rPr>
                <w:rFonts w:ascii="Sylfaen" w:hAnsi="Sylfaen" w:cstheme="minorHAnsi"/>
                <w:lang w:val="ka-GE"/>
              </w:rPr>
              <w:t>სსსც ეკვატორის</w:t>
            </w:r>
            <w:r w:rsidRPr="0091750B">
              <w:rPr>
                <w:rFonts w:ascii="Sylfaen" w:hAnsi="Sylfaen" w:cstheme="minorHAnsi"/>
              </w:rPr>
              <w:t xml:space="preserve"> </w:t>
            </w:r>
            <w:r w:rsidRPr="0091750B">
              <w:rPr>
                <w:rFonts w:ascii="Sylfaen" w:hAnsi="Sylfaen" w:cstheme="minorHAnsi"/>
                <w:lang w:val="ka-GE"/>
              </w:rPr>
              <w:t>ხმს</w:t>
            </w:r>
            <w:r w:rsidRPr="0091750B">
              <w:rPr>
                <w:rFonts w:ascii="Sylfaen" w:hAnsi="Sylfaen" w:cstheme="minorHAnsi"/>
              </w:rPr>
              <w:t>-</w:t>
            </w:r>
            <w:r w:rsidRPr="0091750B">
              <w:rPr>
                <w:rFonts w:ascii="Sylfaen" w:hAnsi="Sylfaen" w:cstheme="minorHAnsi"/>
                <w:lang w:val="ka-GE"/>
              </w:rPr>
              <w:t>ის</w:t>
            </w:r>
            <w:r w:rsidRPr="0091750B">
              <w:rPr>
                <w:rFonts w:ascii="Sylfaen" w:hAnsi="Sylfaen" w:cstheme="minorHAnsi"/>
              </w:rPr>
              <w:t xml:space="preserve"> </w:t>
            </w:r>
            <w:r w:rsidRPr="0091750B">
              <w:rPr>
                <w:rFonts w:ascii="Sylfaen" w:hAnsi="Sylfaen" w:cstheme="minorHAnsi"/>
                <w:lang w:val="ka-GE"/>
              </w:rPr>
              <w:t>ეექტური</w:t>
            </w:r>
            <w:r w:rsidRPr="0091750B">
              <w:rPr>
                <w:rFonts w:ascii="Sylfaen" w:hAnsi="Sylfaen" w:cstheme="minorHAnsi"/>
              </w:rPr>
              <w:t xml:space="preserve"> </w:t>
            </w:r>
            <w:r w:rsidRPr="0091750B">
              <w:rPr>
                <w:rFonts w:ascii="Sylfaen" w:hAnsi="Sylfaen" w:cstheme="minorHAnsi"/>
                <w:lang w:val="ka-GE"/>
              </w:rPr>
              <w:t>მუშაობისთვის</w:t>
            </w:r>
            <w:r w:rsidR="00627DDE">
              <w:rPr>
                <w:rFonts w:ascii="Sylfaen" w:hAnsi="Sylfaen" w:cstheme="minorHAnsi"/>
                <w:lang w:val="ka-GE"/>
              </w:rPr>
              <w:t>;</w:t>
            </w:r>
          </w:p>
        </w:tc>
      </w:tr>
      <w:tr w:rsidR="00996BD6" w:rsidRPr="0091750B" w14:paraId="22B609C1" w14:textId="77777777" w:rsidTr="00851EA9">
        <w:tc>
          <w:tcPr>
            <w:tcW w:w="3239" w:type="dxa"/>
            <w:shd w:val="clear" w:color="auto" w:fill="DEEAF6" w:themeFill="accent5" w:themeFillTint="33"/>
          </w:tcPr>
          <w:p w14:paraId="2B1C67CF"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t>გასული მონაცემები</w:t>
            </w:r>
            <w:r w:rsidRPr="0091750B">
              <w:rPr>
                <w:rFonts w:ascii="Sylfaen" w:hAnsi="Sylfaen" w:cstheme="minorHAnsi"/>
              </w:rPr>
              <w:t xml:space="preserve">: </w:t>
            </w:r>
          </w:p>
        </w:tc>
        <w:tc>
          <w:tcPr>
            <w:tcW w:w="7388" w:type="dxa"/>
          </w:tcPr>
          <w:p w14:paraId="7BC72A7D" w14:textId="77777777" w:rsidR="00996BD6" w:rsidRPr="0091750B" w:rsidRDefault="00996BD6" w:rsidP="0091750B">
            <w:pPr>
              <w:spacing w:line="276" w:lineRule="auto"/>
              <w:jc w:val="both"/>
              <w:rPr>
                <w:rFonts w:ascii="Sylfaen" w:hAnsi="Sylfaen" w:cstheme="minorHAnsi"/>
                <w:highlight w:val="yellow"/>
                <w:lang w:val="ka-GE"/>
              </w:rPr>
            </w:pPr>
            <w:r w:rsidRPr="006B4ED7">
              <w:rPr>
                <w:rFonts w:ascii="Sylfaen" w:hAnsi="Sylfaen" w:cstheme="minorHAnsi"/>
                <w:lang w:val="ka-GE"/>
              </w:rPr>
              <w:t>ხმს</w:t>
            </w:r>
            <w:r w:rsidRPr="006B4ED7">
              <w:rPr>
                <w:rFonts w:ascii="Sylfaen" w:hAnsi="Sylfaen" w:cstheme="minorHAnsi"/>
              </w:rPr>
              <w:t>-</w:t>
            </w:r>
            <w:r w:rsidRPr="006B4ED7">
              <w:rPr>
                <w:rFonts w:ascii="Sylfaen" w:hAnsi="Sylfaen" w:cstheme="minorHAnsi"/>
                <w:lang w:val="ka-GE"/>
              </w:rPr>
              <w:t>ის</w:t>
            </w:r>
            <w:r w:rsidRPr="006B4ED7">
              <w:rPr>
                <w:rFonts w:ascii="Sylfaen" w:hAnsi="Sylfaen" w:cstheme="minorHAnsi"/>
              </w:rPr>
              <w:t xml:space="preserve"> </w:t>
            </w:r>
            <w:r w:rsidRPr="006B4ED7">
              <w:rPr>
                <w:rFonts w:ascii="Sylfaen" w:hAnsi="Sylfaen" w:cstheme="minorHAnsi"/>
                <w:lang w:val="ka-GE"/>
              </w:rPr>
              <w:t>ანალიზის ანგარიში,</w:t>
            </w:r>
            <w:r w:rsidRPr="006B4ED7">
              <w:rPr>
                <w:rFonts w:ascii="Sylfaen" w:hAnsi="Sylfaen" w:cstheme="minorHAnsi"/>
              </w:rPr>
              <w:t xml:space="preserve"> </w:t>
            </w:r>
            <w:r w:rsidRPr="006B4ED7">
              <w:rPr>
                <w:rFonts w:ascii="Sylfaen" w:hAnsi="Sylfaen" w:cstheme="minorHAnsi"/>
                <w:lang w:val="ka-GE"/>
              </w:rPr>
              <w:t>განკარგულებები</w:t>
            </w:r>
            <w:r w:rsidRPr="006B4ED7">
              <w:rPr>
                <w:rFonts w:ascii="Sylfaen" w:hAnsi="Sylfaen" w:cstheme="minorHAnsi"/>
              </w:rPr>
              <w:t xml:space="preserve">, </w:t>
            </w:r>
            <w:r w:rsidRPr="006B4ED7">
              <w:rPr>
                <w:rFonts w:ascii="Sylfaen" w:hAnsi="Sylfaen" w:cstheme="minorHAnsi"/>
                <w:lang w:val="ka-GE"/>
              </w:rPr>
              <w:t>ბრძანებები რაიმე კონკრეტულ</w:t>
            </w:r>
            <w:r w:rsidRPr="006B4ED7">
              <w:rPr>
                <w:rFonts w:ascii="Sylfaen" w:hAnsi="Sylfaen" w:cstheme="minorHAnsi"/>
              </w:rPr>
              <w:t xml:space="preserve"> </w:t>
            </w:r>
            <w:r w:rsidRPr="006B4ED7">
              <w:rPr>
                <w:rFonts w:ascii="Sylfaen" w:hAnsi="Sylfaen" w:cstheme="minorHAnsi"/>
                <w:lang w:val="ka-GE"/>
              </w:rPr>
              <w:t>საკითხზე მუშაობის</w:t>
            </w:r>
            <w:r w:rsidRPr="006B4ED7">
              <w:rPr>
                <w:rFonts w:ascii="Sylfaen" w:hAnsi="Sylfaen" w:cstheme="minorHAnsi"/>
              </w:rPr>
              <w:t xml:space="preserve"> </w:t>
            </w:r>
            <w:r w:rsidRPr="006B4ED7">
              <w:rPr>
                <w:rFonts w:ascii="Sylfaen" w:hAnsi="Sylfaen" w:cstheme="minorHAnsi"/>
                <w:lang w:val="ka-GE"/>
              </w:rPr>
              <w:t>გაუმჯობესების თვალსაზრისით</w:t>
            </w:r>
          </w:p>
        </w:tc>
      </w:tr>
      <w:tr w:rsidR="00996BD6" w:rsidRPr="0091750B" w14:paraId="1AD60268" w14:textId="77777777" w:rsidTr="00851EA9">
        <w:tc>
          <w:tcPr>
            <w:tcW w:w="3239" w:type="dxa"/>
            <w:shd w:val="clear" w:color="auto" w:fill="DEEAF6" w:themeFill="accent5" w:themeFillTint="33"/>
          </w:tcPr>
          <w:p w14:paraId="3CA0ECD5"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t>შედეგიანობის</w:t>
            </w:r>
            <w:r w:rsidRPr="0091750B">
              <w:rPr>
                <w:rFonts w:ascii="Sylfaen" w:hAnsi="Sylfaen" w:cstheme="minorHAnsi"/>
              </w:rPr>
              <w:t xml:space="preserve"> </w:t>
            </w:r>
            <w:r w:rsidRPr="0091750B">
              <w:rPr>
                <w:rFonts w:ascii="Sylfaen" w:hAnsi="Sylfaen" w:cstheme="minorHAnsi"/>
                <w:lang w:val="ka-GE"/>
              </w:rPr>
              <w:t>კრიტერიუმები</w:t>
            </w:r>
            <w:r w:rsidRPr="0091750B">
              <w:rPr>
                <w:rFonts w:ascii="Sylfaen" w:hAnsi="Sylfaen" w:cstheme="minorHAnsi"/>
              </w:rPr>
              <w:t>:</w:t>
            </w:r>
          </w:p>
        </w:tc>
        <w:tc>
          <w:tcPr>
            <w:tcW w:w="7388" w:type="dxa"/>
          </w:tcPr>
          <w:p w14:paraId="04AA784E" w14:textId="77777777" w:rsidR="00996BD6" w:rsidRPr="0091750B" w:rsidRDefault="00996BD6" w:rsidP="0091750B">
            <w:pPr>
              <w:spacing w:line="276" w:lineRule="auto"/>
              <w:jc w:val="both"/>
              <w:rPr>
                <w:rFonts w:ascii="Sylfaen" w:hAnsi="Sylfaen" w:cstheme="minorHAnsi"/>
              </w:rPr>
            </w:pPr>
            <w:r w:rsidRPr="0091750B">
              <w:rPr>
                <w:rFonts w:ascii="Sylfaen" w:hAnsi="Sylfaen" w:cstheme="minorHAnsi"/>
                <w:lang w:val="ka-GE"/>
              </w:rPr>
              <w:t>მიზნების მიღწევა</w:t>
            </w:r>
            <w:r w:rsidRPr="0091750B">
              <w:rPr>
                <w:rFonts w:ascii="Sylfaen" w:hAnsi="Sylfaen" w:cstheme="minorHAnsi"/>
              </w:rPr>
              <w:t xml:space="preserve"> </w:t>
            </w:r>
            <w:r w:rsidRPr="0091750B">
              <w:rPr>
                <w:rFonts w:ascii="Sylfaen" w:hAnsi="Sylfaen" w:cstheme="minorHAnsi"/>
                <w:lang w:val="ka-GE"/>
              </w:rPr>
              <w:t>ხარისხის დარგში</w:t>
            </w:r>
            <w:r w:rsidRPr="0091750B">
              <w:rPr>
                <w:rFonts w:ascii="Sylfaen" w:hAnsi="Sylfaen" w:cstheme="minorHAnsi"/>
              </w:rPr>
              <w:t xml:space="preserve"> </w:t>
            </w:r>
          </w:p>
        </w:tc>
      </w:tr>
    </w:tbl>
    <w:p w14:paraId="51F63B0F" w14:textId="77777777" w:rsidR="002C70BC" w:rsidRPr="0091750B" w:rsidRDefault="002C70BC" w:rsidP="0091750B">
      <w:pPr>
        <w:pStyle w:val="a3"/>
        <w:spacing w:before="119" w:line="276" w:lineRule="auto"/>
        <w:ind w:right="680"/>
        <w:jc w:val="both"/>
        <w:rPr>
          <w:rFonts w:cstheme="minorHAnsi"/>
          <w:sz w:val="22"/>
          <w:szCs w:val="22"/>
          <w:lang w:val="ka-GE"/>
        </w:rPr>
      </w:pPr>
    </w:p>
    <w:p w14:paraId="3FD5423F" w14:textId="77777777" w:rsidR="00996BD6" w:rsidRPr="0091750B" w:rsidRDefault="00996BD6" w:rsidP="0091750B">
      <w:pPr>
        <w:pStyle w:val="1"/>
        <w:spacing w:line="276" w:lineRule="auto"/>
        <w:rPr>
          <w:rFonts w:ascii="Sylfaen" w:hAnsi="Sylfaen" w:cstheme="minorHAnsi"/>
          <w:sz w:val="22"/>
          <w:szCs w:val="22"/>
          <w:lang w:val="ka-GE"/>
        </w:rPr>
      </w:pPr>
      <w:bookmarkStart w:id="8" w:name="_Toc98848488"/>
    </w:p>
    <w:p w14:paraId="2DAF5B05" w14:textId="77777777" w:rsidR="00753F6F" w:rsidRPr="0091750B" w:rsidRDefault="00753F6F" w:rsidP="0091750B">
      <w:pPr>
        <w:pStyle w:val="1"/>
        <w:spacing w:line="276" w:lineRule="auto"/>
        <w:jc w:val="center"/>
        <w:rPr>
          <w:rFonts w:ascii="Sylfaen" w:hAnsi="Sylfaen"/>
          <w:sz w:val="22"/>
          <w:szCs w:val="22"/>
          <w:lang w:val="ka-GE"/>
        </w:rPr>
      </w:pPr>
      <w:bookmarkStart w:id="9" w:name="_Toc98848489"/>
      <w:bookmarkEnd w:id="8"/>
    </w:p>
    <w:p w14:paraId="2D50EAB7" w14:textId="77777777" w:rsidR="00753F6F" w:rsidRPr="0091750B" w:rsidRDefault="00753F6F" w:rsidP="0091750B">
      <w:pPr>
        <w:pStyle w:val="1"/>
        <w:spacing w:line="276" w:lineRule="auto"/>
        <w:jc w:val="center"/>
        <w:rPr>
          <w:rFonts w:ascii="Sylfaen" w:hAnsi="Sylfaen"/>
          <w:sz w:val="22"/>
          <w:szCs w:val="22"/>
          <w:lang w:val="ka-GE"/>
        </w:rPr>
      </w:pPr>
    </w:p>
    <w:p w14:paraId="78092597" w14:textId="11F40B2B" w:rsidR="00F137D5" w:rsidRPr="0091750B" w:rsidRDefault="00F137D5" w:rsidP="0091750B">
      <w:pPr>
        <w:pStyle w:val="1"/>
        <w:spacing w:line="276" w:lineRule="auto"/>
        <w:jc w:val="center"/>
        <w:rPr>
          <w:rFonts w:ascii="Sylfaen" w:eastAsiaTheme="minorHAnsi" w:hAnsi="Sylfaen" w:cstheme="minorBidi"/>
          <w:color w:val="auto"/>
          <w:sz w:val="22"/>
          <w:szCs w:val="22"/>
          <w:lang w:val="ka-GE"/>
        </w:rPr>
      </w:pPr>
    </w:p>
    <w:p w14:paraId="5A5D2718" w14:textId="0E59BB95" w:rsidR="00F137D5" w:rsidRDefault="00F137D5" w:rsidP="0091750B">
      <w:pPr>
        <w:spacing w:line="276" w:lineRule="auto"/>
        <w:rPr>
          <w:rFonts w:ascii="Sylfaen" w:hAnsi="Sylfaen"/>
          <w:lang w:val="ka-GE"/>
        </w:rPr>
      </w:pPr>
    </w:p>
    <w:p w14:paraId="237E0DC2" w14:textId="7129F348" w:rsidR="00BA3B9F" w:rsidRDefault="00BA3B9F" w:rsidP="0091750B">
      <w:pPr>
        <w:spacing w:line="276" w:lineRule="auto"/>
        <w:rPr>
          <w:rFonts w:ascii="Sylfaen" w:hAnsi="Sylfaen"/>
          <w:lang w:val="ka-GE"/>
        </w:rPr>
      </w:pPr>
    </w:p>
    <w:p w14:paraId="5FA06D53" w14:textId="342FF2B2" w:rsidR="00BA3B9F" w:rsidRDefault="00BA3B9F" w:rsidP="0091750B">
      <w:pPr>
        <w:spacing w:line="276" w:lineRule="auto"/>
        <w:rPr>
          <w:rFonts w:ascii="Sylfaen" w:hAnsi="Sylfaen"/>
          <w:lang w:val="ka-GE"/>
        </w:rPr>
      </w:pPr>
    </w:p>
    <w:p w14:paraId="6DD85825" w14:textId="77777777" w:rsidR="00BA3B9F" w:rsidRPr="00D63429" w:rsidRDefault="00BA3B9F" w:rsidP="00BA3B9F">
      <w:pPr>
        <w:pStyle w:val="1"/>
        <w:spacing w:line="276" w:lineRule="auto"/>
        <w:jc w:val="center"/>
        <w:rPr>
          <w:rFonts w:ascii="Sylfaen" w:hAnsi="Sylfaen" w:cstheme="minorHAnsi"/>
          <w:sz w:val="28"/>
          <w:szCs w:val="28"/>
          <w:lang w:val="ka-GE"/>
        </w:rPr>
      </w:pPr>
      <w:bookmarkStart w:id="10" w:name="_Toc169611418"/>
      <w:r w:rsidRPr="00D63429">
        <w:rPr>
          <w:rFonts w:ascii="Sylfaen" w:hAnsi="Sylfaen" w:cstheme="minorHAnsi"/>
          <w:sz w:val="28"/>
          <w:szCs w:val="28"/>
          <w:lang w:val="ka-GE"/>
        </w:rPr>
        <w:lastRenderedPageBreak/>
        <w:t>ხარისხის მართვის სისტემა</w:t>
      </w:r>
      <w:bookmarkEnd w:id="10"/>
    </w:p>
    <w:p w14:paraId="1FBA78DB" w14:textId="77777777" w:rsidR="00BA3B9F" w:rsidRPr="0091750B" w:rsidRDefault="00BA3B9F" w:rsidP="00BA3B9F">
      <w:pPr>
        <w:pStyle w:val="a3"/>
        <w:spacing w:before="121" w:line="276" w:lineRule="auto"/>
        <w:ind w:right="-57" w:firstLine="360"/>
        <w:jc w:val="both"/>
        <w:rPr>
          <w:rFonts w:cstheme="minorHAnsi"/>
          <w:sz w:val="22"/>
          <w:szCs w:val="22"/>
        </w:rPr>
      </w:pPr>
      <w:r>
        <w:rPr>
          <w:rFonts w:cstheme="minorHAnsi"/>
          <w:sz w:val="22"/>
          <w:szCs w:val="22"/>
          <w:lang w:val="ka-GE"/>
        </w:rPr>
        <w:t>„</w:t>
      </w:r>
      <w:r w:rsidRPr="0091750B">
        <w:rPr>
          <w:rFonts w:cstheme="minorHAnsi"/>
          <w:sz w:val="22"/>
          <w:szCs w:val="22"/>
          <w:lang w:val="ka-GE"/>
        </w:rPr>
        <w:t>სსსც ეკვატორში</w:t>
      </w:r>
      <w:r>
        <w:rPr>
          <w:rFonts w:cstheme="minorHAnsi"/>
          <w:sz w:val="22"/>
          <w:szCs w:val="22"/>
          <w:lang w:val="ka-GE"/>
        </w:rPr>
        <w:t>“</w:t>
      </w:r>
      <w:r w:rsidRPr="0091750B">
        <w:rPr>
          <w:rFonts w:cstheme="minorHAnsi"/>
          <w:sz w:val="22"/>
          <w:szCs w:val="22"/>
        </w:rPr>
        <w:t xml:space="preserve"> მიმდინარე პროცესების ეფექტურად წარმართვისთვის, ხარისხის</w:t>
      </w:r>
      <w:r w:rsidRPr="0091750B">
        <w:rPr>
          <w:rFonts w:cstheme="minorHAnsi"/>
          <w:spacing w:val="1"/>
          <w:sz w:val="22"/>
          <w:szCs w:val="22"/>
        </w:rPr>
        <w:t xml:space="preserve"> </w:t>
      </w:r>
      <w:r w:rsidRPr="0091750B">
        <w:rPr>
          <w:rFonts w:cstheme="minorHAnsi"/>
          <w:sz w:val="22"/>
          <w:szCs w:val="22"/>
          <w:lang w:val="ka-GE"/>
        </w:rPr>
        <w:t>მართვის</w:t>
      </w:r>
      <w:r w:rsidRPr="0091750B">
        <w:rPr>
          <w:rFonts w:cstheme="minorHAnsi"/>
          <w:spacing w:val="1"/>
          <w:sz w:val="22"/>
          <w:szCs w:val="22"/>
        </w:rPr>
        <w:t xml:space="preserve"> </w:t>
      </w:r>
      <w:r w:rsidRPr="0091750B">
        <w:rPr>
          <w:rFonts w:cstheme="minorHAnsi"/>
          <w:sz w:val="22"/>
          <w:szCs w:val="22"/>
        </w:rPr>
        <w:t>სამსახური</w:t>
      </w:r>
      <w:r w:rsidRPr="0091750B">
        <w:rPr>
          <w:rFonts w:cstheme="minorHAnsi"/>
          <w:spacing w:val="1"/>
          <w:sz w:val="22"/>
          <w:szCs w:val="22"/>
        </w:rPr>
        <w:t xml:space="preserve"> </w:t>
      </w:r>
      <w:r w:rsidRPr="0091750B">
        <w:rPr>
          <w:rFonts w:cstheme="minorHAnsi"/>
          <w:sz w:val="22"/>
          <w:szCs w:val="22"/>
        </w:rPr>
        <w:t>თანამშრომლობდა</w:t>
      </w:r>
      <w:r w:rsidRPr="0091750B">
        <w:rPr>
          <w:rFonts w:cstheme="minorHAnsi"/>
          <w:spacing w:val="1"/>
          <w:sz w:val="22"/>
          <w:szCs w:val="22"/>
        </w:rPr>
        <w:t xml:space="preserve"> </w:t>
      </w:r>
      <w:r w:rsidRPr="0091750B">
        <w:rPr>
          <w:rFonts w:cstheme="minorHAnsi"/>
          <w:sz w:val="22"/>
          <w:szCs w:val="22"/>
          <w:lang w:val="ka-GE"/>
        </w:rPr>
        <w:t>კოლეჯის</w:t>
      </w:r>
      <w:r w:rsidRPr="0091750B">
        <w:rPr>
          <w:rFonts w:cstheme="minorHAnsi"/>
          <w:spacing w:val="1"/>
          <w:sz w:val="22"/>
          <w:szCs w:val="22"/>
        </w:rPr>
        <w:t xml:space="preserve"> </w:t>
      </w:r>
      <w:r w:rsidRPr="0091750B">
        <w:rPr>
          <w:rFonts w:cstheme="minorHAnsi"/>
          <w:sz w:val="22"/>
          <w:szCs w:val="22"/>
        </w:rPr>
        <w:t>ყველა</w:t>
      </w:r>
      <w:r w:rsidRPr="0091750B">
        <w:rPr>
          <w:rFonts w:cstheme="minorHAnsi"/>
          <w:spacing w:val="1"/>
          <w:sz w:val="22"/>
          <w:szCs w:val="22"/>
        </w:rPr>
        <w:t xml:space="preserve"> </w:t>
      </w:r>
      <w:r w:rsidRPr="0091750B">
        <w:rPr>
          <w:rFonts w:cstheme="minorHAnsi"/>
          <w:sz w:val="22"/>
          <w:szCs w:val="22"/>
        </w:rPr>
        <w:t>სტრუქტურულ</w:t>
      </w:r>
      <w:r w:rsidRPr="0091750B">
        <w:rPr>
          <w:rFonts w:cstheme="minorHAnsi"/>
          <w:spacing w:val="-57"/>
          <w:sz w:val="22"/>
          <w:szCs w:val="22"/>
        </w:rPr>
        <w:t xml:space="preserve"> </w:t>
      </w:r>
      <w:r w:rsidRPr="0091750B">
        <w:rPr>
          <w:rFonts w:cstheme="minorHAnsi"/>
          <w:sz w:val="22"/>
          <w:szCs w:val="22"/>
        </w:rPr>
        <w:t>ერთეულთან</w:t>
      </w:r>
      <w:r w:rsidRPr="0091750B">
        <w:rPr>
          <w:rFonts w:cstheme="minorHAnsi"/>
          <w:sz w:val="22"/>
          <w:szCs w:val="22"/>
          <w:lang w:val="ka-GE"/>
        </w:rPr>
        <w:t xml:space="preserve"> </w:t>
      </w:r>
      <w:r w:rsidRPr="0091750B">
        <w:rPr>
          <w:rFonts w:cstheme="minorHAnsi"/>
          <w:sz w:val="22"/>
          <w:szCs w:val="22"/>
        </w:rPr>
        <w:t>/</w:t>
      </w:r>
      <w:r w:rsidRPr="0091750B">
        <w:rPr>
          <w:rFonts w:cstheme="minorHAnsi"/>
          <w:sz w:val="22"/>
          <w:szCs w:val="22"/>
          <w:lang w:val="ka-GE"/>
        </w:rPr>
        <w:t xml:space="preserve"> </w:t>
      </w:r>
      <w:r w:rsidRPr="0091750B">
        <w:rPr>
          <w:rFonts w:cstheme="minorHAnsi"/>
          <w:sz w:val="22"/>
          <w:szCs w:val="22"/>
        </w:rPr>
        <w:t>პროცესზე პასუხისმგებელ პირთან, აკადემიურ პერსონალთან,</w:t>
      </w:r>
      <w:r>
        <w:rPr>
          <w:rFonts w:cstheme="minorHAnsi"/>
          <w:sz w:val="22"/>
          <w:szCs w:val="22"/>
          <w:lang w:val="ka-GE"/>
        </w:rPr>
        <w:t xml:space="preserve"> </w:t>
      </w:r>
      <w:r w:rsidRPr="0091750B">
        <w:rPr>
          <w:rFonts w:cstheme="minorHAnsi"/>
          <w:spacing w:val="1"/>
          <w:sz w:val="22"/>
          <w:szCs w:val="22"/>
        </w:rPr>
        <w:t xml:space="preserve"> </w:t>
      </w:r>
      <w:r w:rsidRPr="0091750B">
        <w:rPr>
          <w:rFonts w:cstheme="minorHAnsi"/>
          <w:sz w:val="22"/>
          <w:szCs w:val="22"/>
        </w:rPr>
        <w:t>სტუდენტებთან</w:t>
      </w:r>
      <w:r w:rsidRPr="0091750B">
        <w:rPr>
          <w:rFonts w:cstheme="minorHAnsi"/>
          <w:sz w:val="22"/>
          <w:szCs w:val="22"/>
          <w:lang w:val="ka-GE"/>
        </w:rPr>
        <w:t xml:space="preserve"> / მსმენელბთან</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სხვა</w:t>
      </w:r>
      <w:r w:rsidRPr="0091750B">
        <w:rPr>
          <w:rFonts w:cstheme="minorHAnsi"/>
          <w:spacing w:val="1"/>
          <w:sz w:val="22"/>
          <w:szCs w:val="22"/>
        </w:rPr>
        <w:t xml:space="preserve"> </w:t>
      </w:r>
      <w:r w:rsidRPr="0091750B">
        <w:rPr>
          <w:rFonts w:cstheme="minorHAnsi"/>
          <w:sz w:val="22"/>
          <w:szCs w:val="22"/>
        </w:rPr>
        <w:t>დაინტერესებულ</w:t>
      </w:r>
      <w:r w:rsidRPr="0091750B">
        <w:rPr>
          <w:rFonts w:cstheme="minorHAnsi"/>
          <w:spacing w:val="1"/>
          <w:sz w:val="22"/>
          <w:szCs w:val="22"/>
        </w:rPr>
        <w:t xml:space="preserve"> </w:t>
      </w:r>
      <w:r w:rsidRPr="0091750B">
        <w:rPr>
          <w:rFonts w:cstheme="minorHAnsi"/>
          <w:sz w:val="22"/>
          <w:szCs w:val="22"/>
        </w:rPr>
        <w:t>მხარეებთან.</w:t>
      </w:r>
      <w:r w:rsidRPr="0091750B">
        <w:rPr>
          <w:rFonts w:cstheme="minorHAnsi"/>
          <w:spacing w:val="1"/>
          <w:sz w:val="22"/>
          <w:szCs w:val="22"/>
        </w:rPr>
        <w:t xml:space="preserve"> </w:t>
      </w:r>
      <w:r w:rsidRPr="0091750B">
        <w:rPr>
          <w:rFonts w:cstheme="minorHAnsi"/>
          <w:sz w:val="22"/>
          <w:szCs w:val="22"/>
        </w:rPr>
        <w:t>სამსახურმა</w:t>
      </w:r>
      <w:r w:rsidRPr="0091750B">
        <w:rPr>
          <w:rFonts w:cstheme="minorHAnsi"/>
          <w:spacing w:val="1"/>
          <w:sz w:val="22"/>
          <w:szCs w:val="22"/>
        </w:rPr>
        <w:t xml:space="preserve"> </w:t>
      </w:r>
      <w:r w:rsidRPr="0091750B">
        <w:rPr>
          <w:rFonts w:cstheme="minorHAnsi"/>
          <w:sz w:val="22"/>
          <w:szCs w:val="22"/>
        </w:rPr>
        <w:t>უზრუნველყო</w:t>
      </w:r>
      <w:r w:rsidRPr="0091750B">
        <w:rPr>
          <w:rFonts w:cstheme="minorHAnsi"/>
          <w:spacing w:val="1"/>
          <w:sz w:val="22"/>
          <w:szCs w:val="22"/>
        </w:rPr>
        <w:t xml:space="preserve"> </w:t>
      </w:r>
      <w:r w:rsidRPr="0091750B">
        <w:rPr>
          <w:rFonts w:cstheme="minorHAnsi"/>
          <w:sz w:val="22"/>
          <w:szCs w:val="22"/>
        </w:rPr>
        <w:t>არსებული</w:t>
      </w:r>
      <w:r w:rsidRPr="0091750B">
        <w:rPr>
          <w:rFonts w:cstheme="minorHAnsi"/>
          <w:spacing w:val="1"/>
          <w:sz w:val="22"/>
          <w:szCs w:val="22"/>
        </w:rPr>
        <w:t xml:space="preserve"> </w:t>
      </w:r>
      <w:r w:rsidRPr="0091750B">
        <w:rPr>
          <w:rFonts w:cstheme="minorHAnsi"/>
          <w:sz w:val="22"/>
          <w:szCs w:val="22"/>
        </w:rPr>
        <w:t>რესურსების</w:t>
      </w:r>
      <w:r w:rsidRPr="0091750B">
        <w:rPr>
          <w:rFonts w:cstheme="minorHAnsi"/>
          <w:spacing w:val="1"/>
          <w:sz w:val="22"/>
          <w:szCs w:val="22"/>
        </w:rPr>
        <w:t xml:space="preserve"> </w:t>
      </w:r>
      <w:r w:rsidRPr="0091750B">
        <w:rPr>
          <w:rFonts w:cstheme="minorHAnsi"/>
          <w:sz w:val="22"/>
          <w:szCs w:val="22"/>
        </w:rPr>
        <w:t>ეფექტიანი</w:t>
      </w:r>
      <w:r w:rsidRPr="0091750B">
        <w:rPr>
          <w:rFonts w:cstheme="minorHAnsi"/>
          <w:spacing w:val="1"/>
          <w:sz w:val="22"/>
          <w:szCs w:val="22"/>
        </w:rPr>
        <w:t xml:space="preserve"> </w:t>
      </w:r>
      <w:r w:rsidRPr="0091750B">
        <w:rPr>
          <w:rFonts w:cstheme="minorHAnsi"/>
          <w:sz w:val="22"/>
          <w:szCs w:val="22"/>
        </w:rPr>
        <w:t>გამოყენება</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lang w:val="ka-GE"/>
        </w:rPr>
        <w:t>კოლეჯში</w:t>
      </w:r>
      <w:r w:rsidRPr="0091750B">
        <w:rPr>
          <w:rFonts w:cstheme="minorHAnsi"/>
          <w:spacing w:val="1"/>
          <w:sz w:val="22"/>
          <w:szCs w:val="22"/>
        </w:rPr>
        <w:t xml:space="preserve"> </w:t>
      </w:r>
      <w:r w:rsidRPr="0091750B">
        <w:rPr>
          <w:rFonts w:cstheme="minorHAnsi"/>
          <w:sz w:val="22"/>
          <w:szCs w:val="22"/>
        </w:rPr>
        <w:t>მოქმედი</w:t>
      </w:r>
      <w:r w:rsidRPr="0091750B">
        <w:rPr>
          <w:rFonts w:cstheme="minorHAnsi"/>
          <w:spacing w:val="1"/>
          <w:sz w:val="22"/>
          <w:szCs w:val="22"/>
        </w:rPr>
        <w:t xml:space="preserve"> </w:t>
      </w:r>
      <w:r w:rsidRPr="0091750B">
        <w:rPr>
          <w:rFonts w:cstheme="minorHAnsi"/>
          <w:sz w:val="22"/>
          <w:szCs w:val="22"/>
        </w:rPr>
        <w:t>რეგულაციების</w:t>
      </w:r>
      <w:r w:rsidRPr="0091750B">
        <w:rPr>
          <w:rFonts w:cstheme="minorHAnsi"/>
          <w:spacing w:val="1"/>
          <w:sz w:val="22"/>
          <w:szCs w:val="22"/>
        </w:rPr>
        <w:t xml:space="preserve"> </w:t>
      </w:r>
      <w:r w:rsidRPr="0091750B">
        <w:rPr>
          <w:rFonts w:cstheme="minorHAnsi"/>
          <w:sz w:val="22"/>
          <w:szCs w:val="22"/>
        </w:rPr>
        <w:t>კანონმდებლობასთან</w:t>
      </w:r>
      <w:r w:rsidRPr="0091750B">
        <w:rPr>
          <w:rFonts w:cstheme="minorHAnsi"/>
          <w:spacing w:val="1"/>
          <w:sz w:val="22"/>
          <w:szCs w:val="22"/>
        </w:rPr>
        <w:t xml:space="preserve"> </w:t>
      </w:r>
      <w:r w:rsidRPr="0091750B">
        <w:rPr>
          <w:rFonts w:cstheme="minorHAnsi"/>
          <w:sz w:val="22"/>
          <w:szCs w:val="22"/>
        </w:rPr>
        <w:t>შესაბამისობაში</w:t>
      </w:r>
      <w:r w:rsidRPr="0091750B">
        <w:rPr>
          <w:rFonts w:cstheme="minorHAnsi"/>
          <w:spacing w:val="1"/>
          <w:sz w:val="22"/>
          <w:szCs w:val="22"/>
        </w:rPr>
        <w:t xml:space="preserve"> </w:t>
      </w:r>
      <w:r w:rsidRPr="0091750B">
        <w:rPr>
          <w:rFonts w:cstheme="minorHAnsi"/>
          <w:sz w:val="22"/>
          <w:szCs w:val="22"/>
        </w:rPr>
        <w:t>მოყვანა.</w:t>
      </w:r>
      <w:r w:rsidRPr="0091750B">
        <w:rPr>
          <w:rFonts w:cstheme="minorHAnsi"/>
          <w:spacing w:val="1"/>
          <w:sz w:val="22"/>
          <w:szCs w:val="22"/>
        </w:rPr>
        <w:t xml:space="preserve"> </w:t>
      </w:r>
      <w:r w:rsidRPr="0091750B">
        <w:rPr>
          <w:rFonts w:cstheme="minorHAnsi"/>
          <w:sz w:val="22"/>
          <w:szCs w:val="22"/>
        </w:rPr>
        <w:t>ხარისხის</w:t>
      </w:r>
      <w:r w:rsidRPr="0091750B">
        <w:rPr>
          <w:rFonts w:cstheme="minorHAnsi"/>
          <w:spacing w:val="1"/>
          <w:sz w:val="22"/>
          <w:szCs w:val="22"/>
        </w:rPr>
        <w:t xml:space="preserve"> </w:t>
      </w:r>
      <w:r w:rsidRPr="0091750B">
        <w:rPr>
          <w:rFonts w:cstheme="minorHAnsi"/>
          <w:sz w:val="22"/>
          <w:szCs w:val="22"/>
        </w:rPr>
        <w:t>მენეჯმენტის</w:t>
      </w:r>
      <w:r w:rsidRPr="0091750B">
        <w:rPr>
          <w:rFonts w:cstheme="minorHAnsi"/>
          <w:spacing w:val="1"/>
          <w:sz w:val="22"/>
          <w:szCs w:val="22"/>
        </w:rPr>
        <w:t xml:space="preserve"> </w:t>
      </w:r>
      <w:r w:rsidRPr="0091750B">
        <w:rPr>
          <w:rFonts w:cstheme="minorHAnsi"/>
          <w:sz w:val="22"/>
          <w:szCs w:val="22"/>
        </w:rPr>
        <w:t>სისტემის</w:t>
      </w:r>
      <w:r w:rsidRPr="0091750B">
        <w:rPr>
          <w:rFonts w:cstheme="minorHAnsi"/>
          <w:spacing w:val="1"/>
          <w:sz w:val="22"/>
          <w:szCs w:val="22"/>
        </w:rPr>
        <w:t xml:space="preserve"> </w:t>
      </w:r>
      <w:r w:rsidRPr="0091750B">
        <w:rPr>
          <w:rFonts w:cstheme="minorHAnsi"/>
          <w:sz w:val="22"/>
          <w:szCs w:val="22"/>
        </w:rPr>
        <w:t>მუდმივი</w:t>
      </w:r>
      <w:r w:rsidRPr="0091750B">
        <w:rPr>
          <w:rFonts w:cstheme="minorHAnsi"/>
          <w:spacing w:val="1"/>
          <w:sz w:val="22"/>
          <w:szCs w:val="22"/>
        </w:rPr>
        <w:t xml:space="preserve"> </w:t>
      </w:r>
      <w:r w:rsidRPr="0091750B">
        <w:rPr>
          <w:rFonts w:cstheme="minorHAnsi"/>
          <w:sz w:val="22"/>
          <w:szCs w:val="22"/>
        </w:rPr>
        <w:t>გაუმჯობესების</w:t>
      </w:r>
      <w:r w:rsidRPr="0091750B">
        <w:rPr>
          <w:rFonts w:cstheme="minorHAnsi"/>
          <w:spacing w:val="1"/>
          <w:sz w:val="22"/>
          <w:szCs w:val="22"/>
        </w:rPr>
        <w:t xml:space="preserve"> </w:t>
      </w:r>
      <w:r w:rsidRPr="0091750B">
        <w:rPr>
          <w:rFonts w:cstheme="minorHAnsi"/>
          <w:sz w:val="22"/>
          <w:szCs w:val="22"/>
        </w:rPr>
        <w:t>მიზნით</w:t>
      </w:r>
      <w:r w:rsidRPr="0091750B">
        <w:rPr>
          <w:rFonts w:cstheme="minorHAnsi"/>
          <w:spacing w:val="1"/>
          <w:sz w:val="22"/>
          <w:szCs w:val="22"/>
        </w:rPr>
        <w:t xml:space="preserve"> </w:t>
      </w:r>
      <w:r w:rsidRPr="0091750B">
        <w:rPr>
          <w:rFonts w:cstheme="minorHAnsi"/>
          <w:sz w:val="22"/>
          <w:szCs w:val="22"/>
          <w:lang w:val="ka-GE"/>
        </w:rPr>
        <w:t>კოლეჯში</w:t>
      </w:r>
      <w:r w:rsidRPr="0091750B">
        <w:rPr>
          <w:rFonts w:cstheme="minorHAnsi"/>
          <w:spacing w:val="1"/>
          <w:sz w:val="22"/>
          <w:szCs w:val="22"/>
        </w:rPr>
        <w:t xml:space="preserve"> </w:t>
      </w:r>
      <w:r w:rsidRPr="0091750B">
        <w:rPr>
          <w:rFonts w:cstheme="minorHAnsi"/>
          <w:sz w:val="22"/>
          <w:szCs w:val="22"/>
        </w:rPr>
        <w:t>დანერგილი</w:t>
      </w:r>
      <w:r w:rsidRPr="0091750B">
        <w:rPr>
          <w:rFonts w:cstheme="minorHAnsi"/>
          <w:spacing w:val="1"/>
          <w:sz w:val="22"/>
          <w:szCs w:val="22"/>
        </w:rPr>
        <w:t xml:space="preserve"> </w:t>
      </w:r>
      <w:r w:rsidRPr="0091750B">
        <w:rPr>
          <w:rFonts w:cstheme="minorHAnsi"/>
          <w:sz w:val="22"/>
          <w:szCs w:val="22"/>
        </w:rPr>
        <w:t>საერთაშორისო</w:t>
      </w:r>
      <w:r w:rsidRPr="0091750B">
        <w:rPr>
          <w:rFonts w:cstheme="minorHAnsi"/>
          <w:spacing w:val="1"/>
          <w:sz w:val="22"/>
          <w:szCs w:val="22"/>
        </w:rPr>
        <w:t xml:space="preserve"> </w:t>
      </w:r>
      <w:r w:rsidRPr="0091750B">
        <w:rPr>
          <w:rFonts w:cstheme="minorHAnsi"/>
          <w:sz w:val="22"/>
          <w:szCs w:val="22"/>
        </w:rPr>
        <w:t xml:space="preserve">სტანდარტის ISO 9001:2015 შესაბამისად ხარისხის </w:t>
      </w:r>
      <w:r w:rsidRPr="0091750B">
        <w:rPr>
          <w:rFonts w:cstheme="minorHAnsi"/>
          <w:sz w:val="22"/>
          <w:szCs w:val="22"/>
          <w:lang w:val="ka-GE"/>
        </w:rPr>
        <w:t>მართვის</w:t>
      </w:r>
      <w:r w:rsidRPr="0091750B">
        <w:rPr>
          <w:rFonts w:cstheme="minorHAnsi"/>
          <w:sz w:val="22"/>
          <w:szCs w:val="22"/>
        </w:rPr>
        <w:t xml:space="preserve"> სამსახურ</w:t>
      </w:r>
      <w:r>
        <w:rPr>
          <w:rFonts w:cstheme="minorHAnsi"/>
          <w:sz w:val="22"/>
          <w:szCs w:val="22"/>
          <w:lang w:val="ka-GE"/>
        </w:rPr>
        <w:t>მა</w:t>
      </w:r>
      <w:r w:rsidRPr="0091750B">
        <w:rPr>
          <w:rFonts w:cstheme="minorHAnsi"/>
          <w:sz w:val="22"/>
          <w:szCs w:val="22"/>
        </w:rPr>
        <w:t>, როგორც</w:t>
      </w:r>
      <w:r w:rsidRPr="0091750B">
        <w:rPr>
          <w:rFonts w:cstheme="minorHAnsi"/>
          <w:spacing w:val="1"/>
          <w:sz w:val="22"/>
          <w:szCs w:val="22"/>
        </w:rPr>
        <w:t xml:space="preserve"> </w:t>
      </w:r>
      <w:r w:rsidRPr="0091750B">
        <w:rPr>
          <w:rFonts w:cstheme="minorHAnsi"/>
          <w:sz w:val="22"/>
          <w:szCs w:val="22"/>
        </w:rPr>
        <w:t>პასუხისმგებელ</w:t>
      </w:r>
      <w:r>
        <w:rPr>
          <w:rFonts w:cstheme="minorHAnsi"/>
          <w:sz w:val="22"/>
          <w:szCs w:val="22"/>
          <w:lang w:val="ka-GE"/>
        </w:rPr>
        <w:t>მა</w:t>
      </w:r>
      <w:r w:rsidRPr="0091750B">
        <w:rPr>
          <w:rFonts w:cstheme="minorHAnsi"/>
          <w:sz w:val="22"/>
          <w:szCs w:val="22"/>
        </w:rPr>
        <w:t xml:space="preserve"> ხარისხის დარგში პოლიტიკის, მიზნებისა და ამოცანების შესრულებაზე</w:t>
      </w:r>
      <w:r>
        <w:rPr>
          <w:rFonts w:cstheme="minorHAnsi"/>
          <w:sz w:val="22"/>
          <w:szCs w:val="22"/>
          <w:lang w:val="ka-GE"/>
        </w:rPr>
        <w:t>,</w:t>
      </w:r>
      <w:r w:rsidRPr="0091750B">
        <w:rPr>
          <w:rFonts w:cstheme="minorHAnsi"/>
          <w:spacing w:val="1"/>
          <w:sz w:val="22"/>
          <w:szCs w:val="22"/>
        </w:rPr>
        <w:t xml:space="preserve"> </w:t>
      </w:r>
      <w:r w:rsidRPr="0091750B">
        <w:rPr>
          <w:rFonts w:cstheme="minorHAnsi"/>
          <w:sz w:val="22"/>
          <w:szCs w:val="22"/>
        </w:rPr>
        <w:t>განახორციელა</w:t>
      </w:r>
      <w:r w:rsidRPr="0091750B">
        <w:rPr>
          <w:rFonts w:cstheme="minorHAnsi"/>
          <w:spacing w:val="1"/>
          <w:sz w:val="22"/>
          <w:szCs w:val="22"/>
        </w:rPr>
        <w:t xml:space="preserve"> </w:t>
      </w:r>
      <w:r w:rsidRPr="0091750B">
        <w:rPr>
          <w:rFonts w:cstheme="minorHAnsi"/>
          <w:sz w:val="22"/>
          <w:szCs w:val="22"/>
        </w:rPr>
        <w:t>შიდა</w:t>
      </w:r>
      <w:r w:rsidRPr="0091750B">
        <w:rPr>
          <w:rFonts w:cstheme="minorHAnsi"/>
          <w:spacing w:val="1"/>
          <w:sz w:val="22"/>
          <w:szCs w:val="22"/>
        </w:rPr>
        <w:t xml:space="preserve"> </w:t>
      </w:r>
      <w:r w:rsidRPr="0091750B">
        <w:rPr>
          <w:rFonts w:cstheme="minorHAnsi"/>
          <w:sz w:val="22"/>
          <w:szCs w:val="22"/>
        </w:rPr>
        <w:t>აუდიტები</w:t>
      </w:r>
      <w:r w:rsidRPr="0091750B">
        <w:rPr>
          <w:rFonts w:cstheme="minorHAnsi"/>
          <w:spacing w:val="1"/>
          <w:sz w:val="22"/>
          <w:szCs w:val="22"/>
        </w:rPr>
        <w:t xml:space="preserve"> </w:t>
      </w:r>
      <w:r w:rsidRPr="0091750B">
        <w:rPr>
          <w:rFonts w:cstheme="minorHAnsi"/>
          <w:sz w:val="22"/>
          <w:szCs w:val="22"/>
        </w:rPr>
        <w:t>სტრუქტურულ</w:t>
      </w:r>
      <w:r w:rsidRPr="0091750B">
        <w:rPr>
          <w:rFonts w:cstheme="minorHAnsi"/>
          <w:spacing w:val="1"/>
          <w:sz w:val="22"/>
          <w:szCs w:val="22"/>
        </w:rPr>
        <w:t xml:space="preserve"> </w:t>
      </w:r>
      <w:r w:rsidRPr="0091750B">
        <w:rPr>
          <w:rFonts w:cstheme="minorHAnsi"/>
          <w:sz w:val="22"/>
          <w:szCs w:val="22"/>
          <w:lang w:val="ka-GE"/>
        </w:rPr>
        <w:t>ერთეულებში,</w:t>
      </w:r>
      <w:r w:rsidRPr="0091750B">
        <w:rPr>
          <w:rFonts w:cstheme="minorHAnsi"/>
          <w:spacing w:val="1"/>
          <w:sz w:val="22"/>
          <w:szCs w:val="22"/>
        </w:rPr>
        <w:t xml:space="preserve"> </w:t>
      </w:r>
      <w:r w:rsidRPr="0091750B">
        <w:rPr>
          <w:rFonts w:cstheme="minorHAnsi"/>
          <w:sz w:val="22"/>
          <w:szCs w:val="22"/>
        </w:rPr>
        <w:t>რომელიც</w:t>
      </w:r>
      <w:r w:rsidRPr="0091750B">
        <w:rPr>
          <w:rFonts w:cstheme="minorHAnsi"/>
          <w:spacing w:val="1"/>
          <w:sz w:val="22"/>
          <w:szCs w:val="22"/>
        </w:rPr>
        <w:t xml:space="preserve"> </w:t>
      </w:r>
      <w:r w:rsidRPr="0091750B">
        <w:rPr>
          <w:rFonts w:cstheme="minorHAnsi"/>
          <w:sz w:val="22"/>
          <w:szCs w:val="22"/>
        </w:rPr>
        <w:t>ასევე</w:t>
      </w:r>
      <w:r w:rsidRPr="0091750B">
        <w:rPr>
          <w:rFonts w:cstheme="minorHAnsi"/>
          <w:spacing w:val="1"/>
          <w:sz w:val="22"/>
          <w:szCs w:val="22"/>
        </w:rPr>
        <w:t xml:space="preserve"> </w:t>
      </w:r>
      <w:r w:rsidRPr="0091750B">
        <w:rPr>
          <w:rFonts w:cstheme="minorHAnsi"/>
          <w:sz w:val="22"/>
          <w:szCs w:val="22"/>
        </w:rPr>
        <w:t>პასუხისმგებელია</w:t>
      </w:r>
      <w:r w:rsidRPr="0091750B">
        <w:rPr>
          <w:rFonts w:cstheme="minorHAnsi"/>
          <w:spacing w:val="1"/>
          <w:sz w:val="22"/>
          <w:szCs w:val="22"/>
        </w:rPr>
        <w:t xml:space="preserve"> </w:t>
      </w:r>
      <w:r w:rsidRPr="0091750B">
        <w:rPr>
          <w:rFonts w:cstheme="minorHAnsi"/>
          <w:sz w:val="22"/>
          <w:szCs w:val="22"/>
        </w:rPr>
        <w:t>აუდიტის</w:t>
      </w:r>
      <w:r w:rsidRPr="0091750B">
        <w:rPr>
          <w:rFonts w:cstheme="minorHAnsi"/>
          <w:spacing w:val="1"/>
          <w:sz w:val="22"/>
          <w:szCs w:val="22"/>
        </w:rPr>
        <w:t xml:space="preserve"> </w:t>
      </w:r>
      <w:r w:rsidRPr="0091750B">
        <w:rPr>
          <w:rFonts w:cstheme="minorHAnsi"/>
          <w:sz w:val="22"/>
          <w:szCs w:val="22"/>
        </w:rPr>
        <w:t>შედეგად</w:t>
      </w:r>
      <w:r w:rsidRPr="0091750B">
        <w:rPr>
          <w:rFonts w:cstheme="minorHAnsi"/>
          <w:spacing w:val="1"/>
          <w:sz w:val="22"/>
          <w:szCs w:val="22"/>
        </w:rPr>
        <w:t xml:space="preserve"> </w:t>
      </w:r>
      <w:r w:rsidRPr="0091750B">
        <w:rPr>
          <w:rFonts w:cstheme="minorHAnsi"/>
          <w:sz w:val="22"/>
          <w:szCs w:val="22"/>
        </w:rPr>
        <w:t>გამოვლენილი</w:t>
      </w:r>
      <w:r w:rsidRPr="0091750B">
        <w:rPr>
          <w:rFonts w:cstheme="minorHAnsi"/>
          <w:spacing w:val="1"/>
          <w:sz w:val="22"/>
          <w:szCs w:val="22"/>
        </w:rPr>
        <w:t xml:space="preserve"> </w:t>
      </w:r>
      <w:r w:rsidRPr="0091750B">
        <w:rPr>
          <w:rFonts w:cstheme="minorHAnsi"/>
          <w:sz w:val="22"/>
          <w:szCs w:val="22"/>
        </w:rPr>
        <w:t>შეუსაბამობების</w:t>
      </w:r>
      <w:r w:rsidRPr="0091750B">
        <w:rPr>
          <w:rFonts w:cstheme="minorHAnsi"/>
          <w:spacing w:val="1"/>
          <w:sz w:val="22"/>
          <w:szCs w:val="22"/>
        </w:rPr>
        <w:t xml:space="preserve"> </w:t>
      </w:r>
      <w:r w:rsidRPr="0091750B">
        <w:rPr>
          <w:rFonts w:cstheme="minorHAnsi"/>
          <w:sz w:val="22"/>
          <w:szCs w:val="22"/>
        </w:rPr>
        <w:t>მაკორექტირებელ</w:t>
      </w:r>
      <w:r w:rsidRPr="0091750B">
        <w:rPr>
          <w:rFonts w:cstheme="minorHAnsi"/>
          <w:spacing w:val="1"/>
          <w:sz w:val="22"/>
          <w:szCs w:val="22"/>
        </w:rPr>
        <w:t xml:space="preserve"> </w:t>
      </w:r>
      <w:r w:rsidRPr="0091750B">
        <w:rPr>
          <w:rFonts w:cstheme="minorHAnsi"/>
          <w:sz w:val="22"/>
          <w:szCs w:val="22"/>
        </w:rPr>
        <w:t>ქმედებათა</w:t>
      </w:r>
      <w:r w:rsidRPr="0091750B">
        <w:rPr>
          <w:rFonts w:cstheme="minorHAnsi"/>
          <w:spacing w:val="1"/>
          <w:sz w:val="22"/>
          <w:szCs w:val="22"/>
        </w:rPr>
        <w:t xml:space="preserve"> </w:t>
      </w:r>
      <w:r w:rsidRPr="0091750B">
        <w:rPr>
          <w:rFonts w:cstheme="minorHAnsi"/>
          <w:sz w:val="22"/>
          <w:szCs w:val="22"/>
        </w:rPr>
        <w:t>შესრულებაზე,</w:t>
      </w:r>
      <w:r w:rsidRPr="0091750B">
        <w:rPr>
          <w:rFonts w:cstheme="minorHAnsi"/>
          <w:spacing w:val="1"/>
          <w:sz w:val="22"/>
          <w:szCs w:val="22"/>
        </w:rPr>
        <w:t xml:space="preserve"> </w:t>
      </w:r>
      <w:r w:rsidRPr="0091750B">
        <w:rPr>
          <w:rFonts w:cstheme="minorHAnsi"/>
          <w:sz w:val="22"/>
          <w:szCs w:val="22"/>
        </w:rPr>
        <w:t>კონტროლზე</w:t>
      </w:r>
      <w:r w:rsidRPr="0091750B">
        <w:rPr>
          <w:rFonts w:cstheme="minorHAnsi"/>
          <w:spacing w:val="1"/>
          <w:sz w:val="22"/>
          <w:szCs w:val="22"/>
        </w:rPr>
        <w:t xml:space="preserve"> </w:t>
      </w:r>
      <w:r w:rsidRPr="0091750B">
        <w:rPr>
          <w:rFonts w:cstheme="minorHAnsi"/>
          <w:sz w:val="22"/>
          <w:szCs w:val="22"/>
        </w:rPr>
        <w:t>და</w:t>
      </w:r>
      <w:r w:rsidRPr="0091750B">
        <w:rPr>
          <w:rFonts w:cstheme="minorHAnsi"/>
          <w:spacing w:val="1"/>
          <w:sz w:val="22"/>
          <w:szCs w:val="22"/>
        </w:rPr>
        <w:t xml:space="preserve"> </w:t>
      </w:r>
      <w:r w:rsidRPr="0091750B">
        <w:rPr>
          <w:rFonts w:cstheme="minorHAnsi"/>
          <w:sz w:val="22"/>
          <w:szCs w:val="22"/>
        </w:rPr>
        <w:t>ანგარიშგებითი</w:t>
      </w:r>
      <w:r w:rsidRPr="0091750B">
        <w:rPr>
          <w:rFonts w:cstheme="minorHAnsi"/>
          <w:spacing w:val="1"/>
          <w:sz w:val="22"/>
          <w:szCs w:val="22"/>
        </w:rPr>
        <w:t xml:space="preserve"> </w:t>
      </w:r>
      <w:r w:rsidRPr="0091750B">
        <w:rPr>
          <w:rFonts w:cstheme="minorHAnsi"/>
          <w:sz w:val="22"/>
          <w:szCs w:val="22"/>
        </w:rPr>
        <w:t>დოკუმენტაციის</w:t>
      </w:r>
      <w:r w:rsidRPr="0091750B">
        <w:rPr>
          <w:rFonts w:cstheme="minorHAnsi"/>
          <w:spacing w:val="1"/>
          <w:sz w:val="22"/>
          <w:szCs w:val="22"/>
        </w:rPr>
        <w:t xml:space="preserve"> </w:t>
      </w:r>
      <w:r w:rsidRPr="0091750B">
        <w:rPr>
          <w:rFonts w:cstheme="minorHAnsi"/>
          <w:sz w:val="22"/>
          <w:szCs w:val="22"/>
        </w:rPr>
        <w:t>მომზადებაზე.</w:t>
      </w:r>
      <w:r w:rsidRPr="0091750B">
        <w:rPr>
          <w:rFonts w:cstheme="minorHAnsi"/>
          <w:spacing w:val="1"/>
          <w:sz w:val="22"/>
          <w:szCs w:val="22"/>
        </w:rPr>
        <w:t xml:space="preserve"> </w:t>
      </w:r>
    </w:p>
    <w:p w14:paraId="4FBB354F" w14:textId="77777777" w:rsidR="00BA3B9F" w:rsidRPr="0091750B" w:rsidRDefault="00BA3B9F" w:rsidP="00BA3B9F">
      <w:pPr>
        <w:pStyle w:val="a3"/>
        <w:spacing w:before="121" w:line="276" w:lineRule="auto"/>
        <w:ind w:right="-57"/>
        <w:jc w:val="both"/>
        <w:rPr>
          <w:rFonts w:cstheme="minorHAnsi"/>
          <w:sz w:val="22"/>
          <w:szCs w:val="22"/>
          <w:lang w:val="ka-GE"/>
        </w:rPr>
      </w:pPr>
    </w:p>
    <w:p w14:paraId="5BF90A0A" w14:textId="77777777" w:rsidR="00BA3B9F" w:rsidRPr="00D63429" w:rsidRDefault="00BA3B9F" w:rsidP="002C173A">
      <w:pPr>
        <w:pStyle w:val="1"/>
        <w:jc w:val="center"/>
        <w:rPr>
          <w:rFonts w:ascii="Sylfaen" w:hAnsi="Sylfaen"/>
          <w:sz w:val="28"/>
          <w:szCs w:val="28"/>
          <w:lang w:val="ka-GE"/>
        </w:rPr>
      </w:pPr>
      <w:bookmarkStart w:id="11" w:name="_Toc98848490"/>
      <w:bookmarkStart w:id="12" w:name="_Toc169611419"/>
      <w:r w:rsidRPr="00D63429">
        <w:rPr>
          <w:rFonts w:ascii="Sylfaen" w:hAnsi="Sylfaen"/>
          <w:sz w:val="28"/>
          <w:szCs w:val="28"/>
        </w:rPr>
        <w:t>სტრატეგიული განვითარების</w:t>
      </w:r>
      <w:r w:rsidRPr="00D63429">
        <w:rPr>
          <w:rFonts w:ascii="Sylfaen" w:hAnsi="Sylfaen"/>
          <w:sz w:val="28"/>
          <w:szCs w:val="28"/>
          <w:lang w:val="ka-GE"/>
        </w:rPr>
        <w:t xml:space="preserve"> შვიდწლიანი</w:t>
      </w:r>
      <w:r w:rsidRPr="00D63429">
        <w:rPr>
          <w:rFonts w:ascii="Sylfaen" w:hAnsi="Sylfaen"/>
          <w:sz w:val="28"/>
          <w:szCs w:val="28"/>
        </w:rPr>
        <w:t xml:space="preserve"> გეგმის და ერთწლიანი </w:t>
      </w:r>
      <w:r w:rsidRPr="00D63429">
        <w:rPr>
          <w:rFonts w:ascii="Sylfaen" w:hAnsi="Sylfaen"/>
          <w:sz w:val="28"/>
          <w:szCs w:val="28"/>
          <w:lang w:val="ka-GE"/>
        </w:rPr>
        <w:t>სამოქმედო</w:t>
      </w:r>
      <w:r w:rsidRPr="00D63429">
        <w:rPr>
          <w:rFonts w:ascii="Sylfaen" w:hAnsi="Sylfaen"/>
          <w:sz w:val="28"/>
          <w:szCs w:val="28"/>
        </w:rPr>
        <w:t xml:space="preserve"> გეგმის შესრულების ანგარიში</w:t>
      </w:r>
      <w:bookmarkEnd w:id="11"/>
      <w:bookmarkEnd w:id="12"/>
    </w:p>
    <w:p w14:paraId="7C030283" w14:textId="77777777" w:rsidR="00BA3B9F" w:rsidRPr="0091750B" w:rsidRDefault="00BA3B9F" w:rsidP="00BA3B9F">
      <w:pPr>
        <w:pStyle w:val="ab"/>
        <w:spacing w:line="276" w:lineRule="auto"/>
        <w:jc w:val="both"/>
        <w:rPr>
          <w:rFonts w:ascii="Sylfaen" w:eastAsiaTheme="minorHAnsi" w:hAnsi="Sylfaen" w:cstheme="minorHAnsi"/>
          <w:sz w:val="22"/>
          <w:szCs w:val="22"/>
          <w:lang w:val="ka-GE" w:eastAsia="en-US"/>
        </w:rPr>
      </w:pPr>
    </w:p>
    <w:p w14:paraId="1A84567A"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sz w:val="22"/>
          <w:szCs w:val="22"/>
          <w:lang w:val="ka-GE"/>
        </w:rPr>
        <w:t>სტრატეგიული გეგმის შესაბამისად</w:t>
      </w:r>
      <w:r>
        <w:rPr>
          <w:rFonts w:ascii="Sylfaen" w:eastAsia="Sylfaen" w:hAnsi="Sylfaen" w:cstheme="minorHAnsi"/>
          <w:sz w:val="22"/>
          <w:szCs w:val="22"/>
          <w:lang w:val="ka-GE"/>
        </w:rPr>
        <w:t xml:space="preserve"> </w:t>
      </w:r>
      <w:r w:rsidRPr="0091750B">
        <w:rPr>
          <w:rFonts w:ascii="Sylfaen" w:eastAsia="Sylfaen" w:hAnsi="Sylfaen" w:cstheme="minorHAnsi"/>
          <w:sz w:val="22"/>
          <w:szCs w:val="22"/>
          <w:lang w:val="ka-GE"/>
        </w:rPr>
        <w:t xml:space="preserve">სასწავლებლის მიერ იდენტიფიცირებულია </w:t>
      </w:r>
      <w:r w:rsidRPr="0091750B">
        <w:rPr>
          <w:rFonts w:ascii="Sylfaen" w:eastAsia="Sylfaen" w:hAnsi="Sylfaen"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ექვსი</w:t>
      </w:r>
      <w:r w:rsidRPr="0091750B">
        <w:rPr>
          <w:rFonts w:ascii="Sylfaen" w:eastAsia="Sylfaen" w:hAnsi="Sylfaen" w:cstheme="minorHAnsi"/>
          <w:sz w:val="22"/>
          <w:szCs w:val="22"/>
          <w:lang w:val="ka-GE"/>
        </w:rPr>
        <w:t xml:space="preserve"> ძირითადი სტრატეგიული მიზანი:</w:t>
      </w:r>
    </w:p>
    <w:p w14:paraId="61F63599"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bookmarkStart w:id="13" w:name="_Hlk94100484"/>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№1</w:t>
      </w:r>
      <w:r w:rsidRPr="0091750B">
        <w:rPr>
          <w:rFonts w:ascii="Sylfaen" w:eastAsia="Sylfaen" w:hAnsi="Sylfaen" w:cstheme="minorHAnsi"/>
          <w:b/>
          <w:sz w:val="22"/>
          <w:szCs w:val="22"/>
          <w:lang w:val="ka-GE"/>
        </w:rPr>
        <w:t>.</w:t>
      </w:r>
      <w:r w:rsidRPr="0091750B">
        <w:rPr>
          <w:rFonts w:ascii="Sylfaen" w:eastAsia="Sylfaen" w:hAnsi="Sylfaen" w:cstheme="minorHAnsi"/>
          <w:b/>
          <w:sz w:val="22"/>
          <w:szCs w:val="22"/>
          <w:lang w:val="en-US"/>
        </w:rPr>
        <w:t xml:space="preserve"> </w:t>
      </w:r>
      <w:r w:rsidRPr="0091750B">
        <w:rPr>
          <w:rFonts w:ascii="Sylfaen" w:eastAsia="Sylfaen" w:hAnsi="Sylfaen" w:cstheme="minorHAnsi"/>
          <w:sz w:val="22"/>
          <w:szCs w:val="22"/>
          <w:lang w:val="ka-GE"/>
        </w:rPr>
        <w:t xml:space="preserve"> </w:t>
      </w:r>
      <w:bookmarkEnd w:id="13"/>
      <w:r w:rsidRPr="0091750B">
        <w:rPr>
          <w:rFonts w:ascii="Sylfaen" w:eastAsia="Sylfaen" w:hAnsi="Sylfaen" w:cstheme="minorHAnsi"/>
          <w:sz w:val="22"/>
          <w:szCs w:val="22"/>
          <w:lang w:val="ka-GE"/>
        </w:rPr>
        <w:t>მატერიალურ-ტექნიკური ბაზის განახლება-გაუმჯობესება;</w:t>
      </w:r>
    </w:p>
    <w:p w14:paraId="3D732006"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w:t>
      </w:r>
      <w:r w:rsidRPr="0091750B">
        <w:rPr>
          <w:rFonts w:ascii="Sylfaen" w:eastAsia="Sylfaen" w:hAnsi="Sylfaen" w:cstheme="minorHAnsi"/>
          <w:b/>
          <w:sz w:val="22"/>
          <w:szCs w:val="22"/>
          <w:lang w:val="ka-GE"/>
        </w:rPr>
        <w:t>2.</w:t>
      </w:r>
      <w:r w:rsidRPr="0091750B">
        <w:rPr>
          <w:rFonts w:ascii="Sylfaen" w:eastAsia="Sylfaen" w:hAnsi="Sylfaen" w:cstheme="minorHAnsi"/>
          <w:sz w:val="22"/>
          <w:szCs w:val="22"/>
          <w:lang w:val="ka-GE"/>
        </w:rPr>
        <w:t xml:space="preserve"> პროფესიული საგანმანათლებლო და სასერტიფიკატო</w:t>
      </w:r>
      <w:r w:rsidRPr="0091750B">
        <w:rPr>
          <w:rFonts w:ascii="Sylfaen" w:eastAsia="Sylfaen" w:hAnsi="Sylfaen" w:cstheme="minorHAnsi"/>
          <w:sz w:val="22"/>
          <w:szCs w:val="22"/>
          <w:lang w:val="en-US"/>
        </w:rPr>
        <w:t xml:space="preserve"> </w:t>
      </w:r>
      <w:r w:rsidRPr="0091750B">
        <w:rPr>
          <w:rFonts w:ascii="Sylfaen" w:eastAsia="Sylfaen" w:hAnsi="Sylfaen" w:cstheme="minorHAnsi"/>
          <w:sz w:val="22"/>
          <w:szCs w:val="22"/>
          <w:lang w:val="ka-GE"/>
        </w:rPr>
        <w:t>პროგრამების შემუშავება</w:t>
      </w:r>
      <w:r w:rsidRPr="0091750B">
        <w:rPr>
          <w:rFonts w:ascii="Sylfaen" w:eastAsia="Sylfaen" w:hAnsi="Sylfaen" w:cstheme="minorHAnsi"/>
          <w:sz w:val="22"/>
          <w:szCs w:val="22"/>
          <w:lang w:val="en-US"/>
        </w:rPr>
        <w:t xml:space="preserve"> </w:t>
      </w:r>
      <w:r w:rsidRPr="0091750B">
        <w:rPr>
          <w:rFonts w:ascii="Sylfaen" w:eastAsia="Sylfaen" w:hAnsi="Sylfaen" w:cstheme="minorHAnsi"/>
          <w:sz w:val="22"/>
          <w:szCs w:val="22"/>
          <w:lang w:val="ka-GE"/>
        </w:rPr>
        <w:t>/</w:t>
      </w:r>
      <w:r w:rsidRPr="0091750B">
        <w:rPr>
          <w:rFonts w:ascii="Sylfaen" w:eastAsia="Sylfaen" w:hAnsi="Sylfaen" w:cstheme="minorHAnsi"/>
          <w:sz w:val="22"/>
          <w:szCs w:val="22"/>
          <w:lang w:val="en-US"/>
        </w:rPr>
        <w:t xml:space="preserve"> </w:t>
      </w:r>
      <w:r w:rsidRPr="0091750B">
        <w:rPr>
          <w:rFonts w:ascii="Sylfaen" w:eastAsia="Sylfaen" w:hAnsi="Sylfaen" w:cstheme="minorHAnsi"/>
          <w:sz w:val="22"/>
          <w:szCs w:val="22"/>
          <w:lang w:val="ka-GE"/>
        </w:rPr>
        <w:t>განხორციელება;</w:t>
      </w:r>
    </w:p>
    <w:p w14:paraId="04A0602C"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w:t>
      </w:r>
      <w:r w:rsidRPr="0091750B">
        <w:rPr>
          <w:rFonts w:ascii="Sylfaen" w:eastAsia="Sylfaen" w:hAnsi="Sylfaen" w:cstheme="minorHAnsi"/>
          <w:b/>
          <w:sz w:val="22"/>
          <w:szCs w:val="22"/>
          <w:lang w:val="ka-GE"/>
        </w:rPr>
        <w:t>3.</w:t>
      </w:r>
      <w:r w:rsidRPr="0091750B">
        <w:rPr>
          <w:rFonts w:ascii="Sylfaen" w:eastAsia="Sylfaen" w:hAnsi="Sylfaen" w:cstheme="minorHAnsi"/>
          <w:sz w:val="22"/>
          <w:szCs w:val="22"/>
          <w:lang w:val="ka-GE"/>
        </w:rPr>
        <w:t xml:space="preserve"> ხარისხის უზრუნველყოფის შიდა მექანიზმების პერმანენტული განვითარება;</w:t>
      </w:r>
    </w:p>
    <w:p w14:paraId="1796313B"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w:t>
      </w:r>
      <w:r w:rsidRPr="0091750B">
        <w:rPr>
          <w:rFonts w:ascii="Sylfaen" w:eastAsia="Sylfaen" w:hAnsi="Sylfaen" w:cstheme="minorHAnsi"/>
          <w:b/>
          <w:sz w:val="22"/>
          <w:szCs w:val="22"/>
          <w:lang w:val="ka-GE"/>
        </w:rPr>
        <w:t>4.</w:t>
      </w:r>
      <w:r w:rsidRPr="0091750B">
        <w:rPr>
          <w:rFonts w:ascii="Sylfaen" w:eastAsia="Sylfaen" w:hAnsi="Sylfaen" w:cstheme="minorHAnsi"/>
          <w:sz w:val="22"/>
          <w:szCs w:val="22"/>
          <w:lang w:val="ka-GE"/>
        </w:rPr>
        <w:t xml:space="preserve"> სტუდენტური სერვისების გაუმჯობესება-განვითარება;</w:t>
      </w:r>
    </w:p>
    <w:p w14:paraId="77EB7594"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w:t>
      </w:r>
      <w:r w:rsidRPr="0091750B">
        <w:rPr>
          <w:rFonts w:ascii="Sylfaen" w:eastAsia="Sylfaen" w:hAnsi="Sylfaen" w:cstheme="minorHAnsi"/>
          <w:b/>
          <w:sz w:val="22"/>
          <w:szCs w:val="22"/>
          <w:lang w:val="ka-GE"/>
        </w:rPr>
        <w:t>5.</w:t>
      </w:r>
      <w:r w:rsidRPr="0091750B">
        <w:rPr>
          <w:rFonts w:ascii="Sylfaen" w:eastAsia="Sylfaen" w:hAnsi="Sylfaen" w:cstheme="minorHAnsi"/>
          <w:sz w:val="22"/>
          <w:szCs w:val="22"/>
          <w:lang w:val="en-US"/>
        </w:rPr>
        <w:t xml:space="preserve"> </w:t>
      </w:r>
      <w:r w:rsidRPr="0091750B">
        <w:rPr>
          <w:rFonts w:ascii="Sylfaen" w:eastAsia="Sylfaen" w:hAnsi="Sylfaen" w:cstheme="minorHAnsi"/>
          <w:sz w:val="22"/>
          <w:szCs w:val="22"/>
          <w:lang w:val="ka-GE"/>
        </w:rPr>
        <w:t>დაწესებულების ორგანიზაციული განვითარება და პოპულარიზაციის უზრუნველყოფა;</w:t>
      </w:r>
    </w:p>
    <w:p w14:paraId="1F0AA41B" w14:textId="77777777"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b/>
          <w:sz w:val="22"/>
          <w:szCs w:val="22"/>
          <w:lang w:val="ka-GE"/>
        </w:rPr>
        <w:t>სტრატეგიული მიზანი</w:t>
      </w:r>
      <w:r w:rsidRPr="0091750B">
        <w:rPr>
          <w:rFonts w:ascii="Sylfaen" w:eastAsia="Sylfaen" w:hAnsi="Sylfaen" w:cstheme="minorHAnsi"/>
          <w:b/>
          <w:sz w:val="22"/>
          <w:szCs w:val="22"/>
        </w:rPr>
        <w:t>№</w:t>
      </w:r>
      <w:r w:rsidRPr="0091750B">
        <w:rPr>
          <w:rFonts w:ascii="Sylfaen" w:eastAsia="Sylfaen" w:hAnsi="Sylfaen" w:cstheme="minorHAnsi"/>
          <w:b/>
          <w:sz w:val="22"/>
          <w:szCs w:val="22"/>
          <w:lang w:val="ka-GE"/>
        </w:rPr>
        <w:t>6.</w:t>
      </w:r>
      <w:r w:rsidRPr="0091750B">
        <w:rPr>
          <w:rFonts w:ascii="Sylfaen" w:eastAsia="Sylfaen" w:hAnsi="Sylfaen" w:cstheme="minorHAnsi"/>
          <w:sz w:val="22"/>
          <w:szCs w:val="22"/>
          <w:lang w:val="ka-GE"/>
        </w:rPr>
        <w:t xml:space="preserve"> საზღვაო</w:t>
      </w:r>
      <w:r w:rsidRPr="0091750B">
        <w:rPr>
          <w:rFonts w:ascii="Sylfaen" w:eastAsia="Sylfaen" w:hAnsi="Sylfaen" w:cstheme="minorHAnsi"/>
          <w:b/>
          <w:sz w:val="22"/>
          <w:szCs w:val="22"/>
          <w:lang w:val="ka-GE"/>
        </w:rPr>
        <w:t xml:space="preserve"> </w:t>
      </w:r>
      <w:r w:rsidRPr="0091750B">
        <w:rPr>
          <w:rFonts w:ascii="Sylfaen" w:eastAsia="Sylfaen" w:hAnsi="Sylfaen" w:cstheme="minorHAnsi"/>
          <w:sz w:val="22"/>
          <w:szCs w:val="22"/>
          <w:lang w:val="ka-GE"/>
        </w:rPr>
        <w:t>სფეროს ეროვნულ და საერთაშორისო სტანდარტების მოთხოვნებზე ორიენტირება;</w:t>
      </w:r>
    </w:p>
    <w:p w14:paraId="764664AA" w14:textId="1C9E3DFB" w:rsidR="00BA3B9F" w:rsidRPr="0091750B" w:rsidRDefault="00BA3B9F" w:rsidP="00BA3B9F">
      <w:pPr>
        <w:pStyle w:val="ab"/>
        <w:spacing w:line="276" w:lineRule="auto"/>
        <w:jc w:val="both"/>
        <w:rPr>
          <w:rFonts w:ascii="Sylfaen" w:eastAsia="Sylfaen" w:hAnsi="Sylfaen" w:cstheme="minorHAnsi"/>
          <w:sz w:val="22"/>
          <w:szCs w:val="22"/>
          <w:lang w:val="ka-GE"/>
        </w:rPr>
      </w:pPr>
      <w:r w:rsidRPr="0091750B">
        <w:rPr>
          <w:rFonts w:ascii="Sylfaen" w:eastAsia="Sylfaen" w:hAnsi="Sylfaen" w:cstheme="minorHAnsi"/>
          <w:sz w:val="22"/>
          <w:szCs w:val="22"/>
          <w:lang w:val="ka-GE"/>
        </w:rPr>
        <w:tab/>
        <w:t>სტრატეგიული გეგმის საფუძველზე დაწესებულებამ შეიმუშავა 202</w:t>
      </w:r>
      <w:r w:rsidR="003A4389">
        <w:rPr>
          <w:rFonts w:ascii="Sylfaen" w:eastAsia="Sylfaen" w:hAnsi="Sylfaen" w:cstheme="minorHAnsi"/>
          <w:sz w:val="22"/>
          <w:szCs w:val="22"/>
          <w:lang w:val="ka-GE"/>
        </w:rPr>
        <w:t>3</w:t>
      </w:r>
      <w:r w:rsidRPr="0091750B">
        <w:rPr>
          <w:rFonts w:ascii="Sylfaen" w:eastAsia="Sylfaen" w:hAnsi="Sylfaen" w:cstheme="minorHAnsi"/>
          <w:sz w:val="22"/>
          <w:szCs w:val="22"/>
          <w:lang w:val="ka-GE"/>
        </w:rPr>
        <w:t xml:space="preserve"> წლის სამოქმედო გეგმა. </w:t>
      </w:r>
      <w:r w:rsidR="003A4389" w:rsidRPr="003A4389">
        <w:rPr>
          <w:rFonts w:ascii="Sylfaen" w:eastAsia="Sylfaen" w:hAnsi="Sylfaen" w:cstheme="minorHAnsi"/>
          <w:sz w:val="22"/>
          <w:szCs w:val="22"/>
          <w:lang w:val="ka-GE"/>
        </w:rPr>
        <w:t>სამოქმედო გეგმის შესრულების კონტროლი ხდებოდა კვარტალში ერთხელ. სამოქმედო გეგმა შესრულდა 97 %-ით. არ შესრულებულა მხოლოდ ერთი ამოცანა ''ეფექტური მომსახურების სტანდარტების ამაღლების მიზნით დაგეგმილი ტრენინგი კოლეჯის პერსონალისთვის'' . ვერ იქნა მოძიებული შესაბამისი საჭიროების ტრენინგი, თუმცა ეს აქტივობა გადავა 2024 წლის სამოქმედო გეგმაში</w:t>
      </w:r>
    </w:p>
    <w:p w14:paraId="2E7E7141" w14:textId="77777777" w:rsidR="00BA3B9F" w:rsidRPr="0091750B" w:rsidRDefault="00BA3B9F" w:rsidP="0091750B">
      <w:pPr>
        <w:spacing w:line="276" w:lineRule="auto"/>
        <w:rPr>
          <w:rFonts w:ascii="Sylfaen" w:hAnsi="Sylfaen"/>
          <w:lang w:val="ka-GE"/>
        </w:rPr>
      </w:pPr>
    </w:p>
    <w:p w14:paraId="35C19991" w14:textId="46068F18" w:rsidR="003B461C" w:rsidRPr="00D63429" w:rsidRDefault="003B461C" w:rsidP="0091750B">
      <w:pPr>
        <w:pStyle w:val="1"/>
        <w:spacing w:line="276" w:lineRule="auto"/>
        <w:jc w:val="center"/>
        <w:rPr>
          <w:rFonts w:ascii="Sylfaen" w:hAnsi="Sylfaen"/>
          <w:sz w:val="28"/>
          <w:szCs w:val="28"/>
          <w:lang w:val="ka-GE"/>
        </w:rPr>
      </w:pPr>
      <w:bookmarkStart w:id="14" w:name="_Toc169611420"/>
      <w:r w:rsidRPr="00D63429">
        <w:rPr>
          <w:rFonts w:ascii="Sylfaen" w:hAnsi="Sylfaen"/>
          <w:sz w:val="28"/>
          <w:szCs w:val="28"/>
          <w:lang w:val="ka-GE"/>
        </w:rPr>
        <w:lastRenderedPageBreak/>
        <w:t>ორგანიზაციული სტრუქტურის ანალიზი</w:t>
      </w:r>
      <w:bookmarkEnd w:id="9"/>
      <w:bookmarkEnd w:id="14"/>
    </w:p>
    <w:p w14:paraId="0FBFA4F3" w14:textId="2480F258" w:rsidR="00753F6F" w:rsidRPr="0091750B" w:rsidRDefault="003B1673" w:rsidP="0091750B">
      <w:pPr>
        <w:pStyle w:val="a3"/>
        <w:spacing w:before="119" w:line="276" w:lineRule="auto"/>
        <w:ind w:left="964" w:right="680" w:firstLine="720"/>
        <w:jc w:val="both"/>
        <w:rPr>
          <w:rFonts w:cstheme="minorHAnsi"/>
          <w:sz w:val="22"/>
          <w:szCs w:val="22"/>
          <w:lang w:val="ka-GE"/>
        </w:rPr>
      </w:pPr>
      <w:r w:rsidRPr="0091750B">
        <w:rPr>
          <w:rFonts w:cstheme="minorHAnsi"/>
          <w:noProof/>
          <w:sz w:val="22"/>
          <w:szCs w:val="22"/>
          <w:lang w:val="ka-GE"/>
        </w:rPr>
        <w:drawing>
          <wp:anchor distT="0" distB="0" distL="114300" distR="114300" simplePos="0" relativeHeight="251668480" behindDoc="1" locked="0" layoutInCell="1" allowOverlap="1" wp14:anchorId="0E0C6DD1" wp14:editId="36B4ADDA">
            <wp:simplePos x="0" y="0"/>
            <wp:positionH relativeFrom="margin">
              <wp:align>center</wp:align>
            </wp:positionH>
            <wp:positionV relativeFrom="paragraph">
              <wp:posOffset>559435</wp:posOffset>
            </wp:positionV>
            <wp:extent cx="5509260" cy="368554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езымянный.png"/>
                    <pic:cNvPicPr/>
                  </pic:nvPicPr>
                  <pic:blipFill>
                    <a:blip r:embed="rId9">
                      <a:extLst>
                        <a:ext uri="{28A0092B-C50C-407E-A947-70E740481C1C}">
                          <a14:useLocalDpi xmlns:a14="http://schemas.microsoft.com/office/drawing/2010/main" val="0"/>
                        </a:ext>
                      </a:extLst>
                    </a:blip>
                    <a:stretch>
                      <a:fillRect/>
                    </a:stretch>
                  </pic:blipFill>
                  <pic:spPr>
                    <a:xfrm>
                      <a:off x="0" y="0"/>
                      <a:ext cx="5509260" cy="3685540"/>
                    </a:xfrm>
                    <a:prstGeom prst="rect">
                      <a:avLst/>
                    </a:prstGeom>
                  </pic:spPr>
                </pic:pic>
              </a:graphicData>
            </a:graphic>
            <wp14:sizeRelH relativeFrom="page">
              <wp14:pctWidth>0</wp14:pctWidth>
            </wp14:sizeRelH>
            <wp14:sizeRelV relativeFrom="page">
              <wp14:pctHeight>0</wp14:pctHeight>
            </wp14:sizeRelV>
          </wp:anchor>
        </w:drawing>
      </w:r>
      <w:r w:rsidR="00A8229D">
        <w:rPr>
          <w:rFonts w:cstheme="minorHAnsi"/>
          <w:noProof/>
          <w:sz w:val="22"/>
          <w:szCs w:val="22"/>
          <w:lang w:val="ka-GE"/>
        </w:rPr>
        <w:t xml:space="preserve"> </w:t>
      </w:r>
      <w:r w:rsidR="009B289C" w:rsidRPr="0091750B">
        <w:rPr>
          <w:rFonts w:cstheme="minorHAnsi"/>
          <w:sz w:val="22"/>
          <w:szCs w:val="22"/>
        </w:rPr>
        <w:t>202</w:t>
      </w:r>
      <w:r w:rsidR="00D25590">
        <w:rPr>
          <w:rFonts w:cstheme="minorHAnsi"/>
          <w:sz w:val="22"/>
          <w:szCs w:val="22"/>
          <w:lang w:val="ka-GE"/>
        </w:rPr>
        <w:t>3</w:t>
      </w:r>
      <w:r w:rsidR="009B289C" w:rsidRPr="0091750B">
        <w:rPr>
          <w:rFonts w:cstheme="minorHAnsi"/>
          <w:sz w:val="22"/>
          <w:szCs w:val="22"/>
          <w:lang w:val="ka-GE"/>
        </w:rPr>
        <w:t xml:space="preserve"> წელს </w:t>
      </w:r>
      <w:r w:rsidR="002E0B77">
        <w:rPr>
          <w:rFonts w:cstheme="minorHAnsi"/>
          <w:sz w:val="22"/>
          <w:szCs w:val="22"/>
          <w:lang w:val="ka-GE"/>
        </w:rPr>
        <w:t xml:space="preserve">სსსც ეკვატორის ორგანიზაციულ სტრუქტურაში ცვლილება არ </w:t>
      </w:r>
      <w:r w:rsidR="00945ECC">
        <w:rPr>
          <w:rFonts w:cstheme="minorHAnsi"/>
          <w:sz w:val="22"/>
          <w:szCs w:val="22"/>
          <w:lang w:val="ka-GE"/>
        </w:rPr>
        <w:t>განხორციელებულა.</w:t>
      </w:r>
      <w:r w:rsidR="009B289C" w:rsidRPr="0091750B">
        <w:rPr>
          <w:rFonts w:cstheme="minorHAnsi"/>
          <w:sz w:val="22"/>
          <w:szCs w:val="22"/>
          <w:lang w:val="ka-GE"/>
        </w:rPr>
        <w:t xml:space="preserve"> </w:t>
      </w:r>
    </w:p>
    <w:p w14:paraId="3987BA3C" w14:textId="24B73BE1" w:rsidR="003F2BEE" w:rsidRDefault="003F2BEE" w:rsidP="003B1673">
      <w:pPr>
        <w:pStyle w:val="a3"/>
        <w:spacing w:before="119" w:line="276" w:lineRule="auto"/>
        <w:ind w:right="680"/>
        <w:rPr>
          <w:rFonts w:cstheme="minorHAnsi"/>
          <w:sz w:val="22"/>
          <w:szCs w:val="22"/>
          <w:lang w:val="ka-GE"/>
        </w:rPr>
      </w:pPr>
    </w:p>
    <w:p w14:paraId="7ADBB54D" w14:textId="7F859066" w:rsidR="00536C18" w:rsidRPr="00536C18" w:rsidRDefault="00536C18" w:rsidP="007A3C10">
      <w:pPr>
        <w:pStyle w:val="a3"/>
        <w:numPr>
          <w:ilvl w:val="0"/>
          <w:numId w:val="8"/>
        </w:numPr>
        <w:spacing w:before="1" w:line="276" w:lineRule="auto"/>
        <w:ind w:right="680"/>
        <w:jc w:val="both"/>
        <w:rPr>
          <w:rFonts w:cstheme="minorHAnsi"/>
          <w:sz w:val="22"/>
          <w:szCs w:val="22"/>
          <w:lang w:val="ka-GE"/>
        </w:rPr>
      </w:pPr>
      <w:r>
        <w:rPr>
          <w:rFonts w:cstheme="minorHAnsi"/>
          <w:sz w:val="22"/>
          <w:szCs w:val="22"/>
          <w:lang w:val="ka-GE"/>
        </w:rPr>
        <w:t xml:space="preserve">2023 წელს </w:t>
      </w:r>
      <w:r w:rsidRPr="0091750B">
        <w:rPr>
          <w:rFonts w:cstheme="minorHAnsi"/>
          <w:sz w:val="22"/>
          <w:szCs w:val="22"/>
          <w:lang w:val="ka-GE"/>
        </w:rPr>
        <w:t xml:space="preserve">პედაგოგიურ პერსონალს დაემატა </w:t>
      </w:r>
      <w:r w:rsidRPr="00565354">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 </w:t>
      </w:r>
      <w:r w:rsidRPr="0091750B">
        <w:rPr>
          <w:rFonts w:cstheme="minorHAnsi"/>
          <w:sz w:val="22"/>
          <w:szCs w:val="22"/>
          <w:lang w:val="ka-GE"/>
        </w:rPr>
        <w:t>ახალი თანამშრომელი</w:t>
      </w:r>
      <w:r w:rsidR="00B05684">
        <w:rPr>
          <w:rFonts w:cstheme="minorHAnsi"/>
          <w:sz w:val="22"/>
          <w:szCs w:val="22"/>
          <w:lang w:val="ka-GE"/>
        </w:rPr>
        <w:t>:</w:t>
      </w:r>
    </w:p>
    <w:p w14:paraId="00FE43C9" w14:textId="30214EB6" w:rsidR="003B1673" w:rsidRPr="003B1673" w:rsidRDefault="003B1673" w:rsidP="007A3C10">
      <w:pPr>
        <w:pStyle w:val="a3"/>
        <w:numPr>
          <w:ilvl w:val="0"/>
          <w:numId w:val="9"/>
        </w:numPr>
        <w:spacing w:before="119" w:line="276" w:lineRule="auto"/>
        <w:ind w:right="680"/>
        <w:rPr>
          <w:rFonts w:cstheme="minorHAnsi"/>
          <w:sz w:val="22"/>
          <w:szCs w:val="22"/>
          <w:lang w:val="ka-GE"/>
        </w:rPr>
      </w:pPr>
      <w:r w:rsidRPr="003B1673">
        <w:rPr>
          <w:rFonts w:cstheme="minorHAnsi"/>
          <w:sz w:val="22"/>
          <w:szCs w:val="22"/>
          <w:lang w:val="ka-GE"/>
        </w:rPr>
        <w:t>პროფესიული განათლების მასწავლებ</w:t>
      </w:r>
      <w:r w:rsidR="00536C18">
        <w:rPr>
          <w:rFonts w:cstheme="minorHAnsi"/>
          <w:sz w:val="22"/>
          <w:szCs w:val="22"/>
          <w:lang w:val="ka-GE"/>
        </w:rPr>
        <w:t xml:space="preserve">ელი </w:t>
      </w:r>
      <w:r w:rsidR="00B05684">
        <w:rPr>
          <w:rFonts w:cstheme="minorHAnsi"/>
          <w:sz w:val="22"/>
          <w:szCs w:val="22"/>
          <w:lang w:val="ka-GE"/>
        </w:rPr>
        <w:t>-</w:t>
      </w:r>
      <w:r w:rsidR="00536C18">
        <w:rPr>
          <w:rFonts w:cstheme="minorHAnsi"/>
          <w:sz w:val="22"/>
          <w:szCs w:val="22"/>
          <w:lang w:val="ka-GE"/>
        </w:rPr>
        <w:t xml:space="preserve"> </w:t>
      </w:r>
      <w:r w:rsidR="00536C18" w:rsidRPr="00B05684">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B05684">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007BEDF" w14:textId="404CA76E" w:rsidR="007B6066" w:rsidRPr="0091750B" w:rsidRDefault="003B1673" w:rsidP="007A3C10">
      <w:pPr>
        <w:pStyle w:val="a3"/>
        <w:numPr>
          <w:ilvl w:val="0"/>
          <w:numId w:val="10"/>
        </w:numPr>
        <w:spacing w:before="119" w:line="276" w:lineRule="auto"/>
        <w:ind w:right="680"/>
        <w:rPr>
          <w:rFonts w:cstheme="minorHAnsi"/>
          <w:sz w:val="22"/>
          <w:szCs w:val="22"/>
          <w:lang w:val="ka-GE"/>
        </w:rPr>
        <w:sectPr w:rsidR="007B6066" w:rsidRPr="0091750B" w:rsidSect="00ED5523">
          <w:headerReference w:type="default" r:id="rId10"/>
          <w:footerReference w:type="default" r:id="rId11"/>
          <w:headerReference w:type="first" r:id="rId12"/>
          <w:type w:val="continuous"/>
          <w:pgSz w:w="11910" w:h="16840"/>
          <w:pgMar w:top="720" w:right="720" w:bottom="720" w:left="720" w:header="67" w:footer="1070" w:gutter="0"/>
          <w:cols w:space="720"/>
          <w:titlePg/>
          <w:docGrid w:linePitch="299"/>
        </w:sectPr>
      </w:pPr>
      <w:r w:rsidRPr="0091750B">
        <w:rPr>
          <w:rFonts w:cstheme="minorHAnsi"/>
          <w:noProof/>
          <w:sz w:val="22"/>
          <w:szCs w:val="22"/>
          <w:lang w:val="ka-GE"/>
        </w:rPr>
        <w:drawing>
          <wp:anchor distT="0" distB="0" distL="114300" distR="114300" simplePos="0" relativeHeight="251659264" behindDoc="1" locked="0" layoutInCell="1" allowOverlap="1" wp14:anchorId="65001D04" wp14:editId="219C93A7">
            <wp:simplePos x="0" y="0"/>
            <wp:positionH relativeFrom="margin">
              <wp:posOffset>771525</wp:posOffset>
            </wp:positionH>
            <wp:positionV relativeFrom="paragraph">
              <wp:posOffset>587375</wp:posOffset>
            </wp:positionV>
            <wp:extent cx="5486400" cy="2590800"/>
            <wp:effectExtent l="0" t="0" r="0" b="0"/>
            <wp:wrapNone/>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B05684">
        <w:rPr>
          <w:rFonts w:cstheme="minorHAnsi"/>
          <w:sz w:val="22"/>
          <w:szCs w:val="22"/>
          <w:lang w:val="ka-GE"/>
        </w:rPr>
        <w:t xml:space="preserve">საწვრთნელი ცენტრის </w:t>
      </w:r>
      <w:r w:rsidRPr="003B1673">
        <w:rPr>
          <w:rFonts w:cstheme="minorHAnsi"/>
          <w:sz w:val="22"/>
          <w:szCs w:val="22"/>
          <w:lang w:val="ka-GE"/>
        </w:rPr>
        <w:t>ინსტრუქტორი</w:t>
      </w:r>
      <w:r w:rsidR="00B05684">
        <w:rPr>
          <w:rFonts w:cstheme="minorHAnsi"/>
          <w:sz w:val="22"/>
          <w:szCs w:val="22"/>
          <w:lang w:val="ka-GE"/>
        </w:rPr>
        <w:t xml:space="preserve"> </w:t>
      </w:r>
      <w:r w:rsidR="00B05684" w:rsidRPr="00B05684">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5684">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sidR="00C61C02">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9B08B71" w14:textId="4253CD2C" w:rsidR="00021210" w:rsidRPr="00D63429" w:rsidRDefault="003D4E07" w:rsidP="00D63429">
      <w:pPr>
        <w:pStyle w:val="1"/>
        <w:jc w:val="center"/>
        <w:rPr>
          <w:rFonts w:ascii="Sylfaen" w:hAnsi="Sylfaen"/>
          <w:sz w:val="28"/>
          <w:szCs w:val="28"/>
          <w:lang w:val="ka-GE"/>
        </w:rPr>
      </w:pPr>
      <w:bookmarkStart w:id="15" w:name="_Toc169611421"/>
      <w:r w:rsidRPr="00D63429">
        <w:rPr>
          <w:rFonts w:ascii="Sylfaen" w:hAnsi="Sylfaen"/>
          <w:sz w:val="28"/>
          <w:szCs w:val="28"/>
        </w:rPr>
        <w:lastRenderedPageBreak/>
        <w:t>საანგარიშო პერიოდში</w:t>
      </w:r>
      <w:r w:rsidRPr="00D63429">
        <w:rPr>
          <w:rFonts w:ascii="Sylfaen" w:hAnsi="Sylfaen"/>
          <w:spacing w:val="1"/>
          <w:sz w:val="28"/>
          <w:szCs w:val="28"/>
        </w:rPr>
        <w:t xml:space="preserve"> </w:t>
      </w:r>
      <w:r w:rsidRPr="00D63429">
        <w:rPr>
          <w:rFonts w:ascii="Sylfaen" w:hAnsi="Sylfaen"/>
          <w:sz w:val="28"/>
          <w:szCs w:val="28"/>
        </w:rPr>
        <w:t xml:space="preserve">ნორმატიულ </w:t>
      </w:r>
      <w:r w:rsidR="009C4A71" w:rsidRPr="00D63429">
        <w:rPr>
          <w:rFonts w:ascii="Sylfaen" w:hAnsi="Sylfaen"/>
          <w:sz w:val="28"/>
          <w:szCs w:val="28"/>
          <w:lang w:val="ka-GE"/>
        </w:rPr>
        <w:t>დოკუმენტებში განხორციელებული ცვლილებები</w:t>
      </w:r>
      <w:bookmarkEnd w:id="15"/>
    </w:p>
    <w:p w14:paraId="040FF057" w14:textId="741EA535" w:rsidR="001E62A5" w:rsidRPr="0091750B" w:rsidRDefault="00214F6A" w:rsidP="0091750B">
      <w:pPr>
        <w:spacing w:line="276" w:lineRule="auto"/>
        <w:rPr>
          <w:rFonts w:ascii="Sylfaen" w:hAnsi="Sylfaen" w:cstheme="minorHAnsi"/>
          <w:lang w:val="ka-GE"/>
        </w:rPr>
      </w:pPr>
      <w:r w:rsidRPr="0091750B">
        <w:rPr>
          <w:rFonts w:ascii="Sylfaen" w:hAnsi="Sylfaen" w:cstheme="minorHAnsi"/>
          <w:lang w:val="ka-GE"/>
        </w:rPr>
        <w:t>202</w:t>
      </w:r>
      <w:r w:rsidR="001D083C">
        <w:rPr>
          <w:rFonts w:ascii="Sylfaen" w:hAnsi="Sylfaen" w:cstheme="minorHAnsi"/>
          <w:lang w:val="ka-GE"/>
        </w:rPr>
        <w:t>3</w:t>
      </w:r>
      <w:r w:rsidR="00C37885" w:rsidRPr="0091750B">
        <w:rPr>
          <w:rFonts w:ascii="Sylfaen" w:hAnsi="Sylfaen" w:cstheme="minorHAnsi"/>
          <w:lang w:val="ka-GE"/>
        </w:rPr>
        <w:t xml:space="preserve"> წელს </w:t>
      </w:r>
      <w:r w:rsidR="008E724F" w:rsidRPr="0091750B">
        <w:rPr>
          <w:rFonts w:ascii="Sylfaen" w:hAnsi="Sylfaen" w:cstheme="minorHAnsi"/>
          <w:lang w:val="ka-GE"/>
        </w:rPr>
        <w:t xml:space="preserve">განახლდა </w:t>
      </w:r>
      <w:r w:rsidR="0031236E">
        <w:rPr>
          <w:rFonts w:ascii="Sylfaen" w:hAnsi="Sylfaen" w:cstheme="minorHAnsi"/>
          <w:lang w:val="ka-GE"/>
        </w:rPr>
        <w:t>„</w:t>
      </w:r>
      <w:r w:rsidR="008E724F" w:rsidRPr="0091750B">
        <w:rPr>
          <w:rFonts w:ascii="Sylfaen" w:hAnsi="Sylfaen" w:cstheme="minorHAnsi"/>
          <w:lang w:val="ka-GE"/>
        </w:rPr>
        <w:t>სსსც ეკვატორის</w:t>
      </w:r>
      <w:r w:rsidR="0031236E">
        <w:rPr>
          <w:rFonts w:ascii="Sylfaen" w:hAnsi="Sylfaen" w:cstheme="minorHAnsi"/>
          <w:lang w:val="ka-GE"/>
        </w:rPr>
        <w:t>“</w:t>
      </w:r>
      <w:r w:rsidR="008E724F" w:rsidRPr="0091750B">
        <w:rPr>
          <w:rFonts w:ascii="Sylfaen" w:hAnsi="Sylfaen" w:cstheme="minorHAnsi"/>
          <w:lang w:val="ka-GE"/>
        </w:rPr>
        <w:t xml:space="preserve"> ნორმატიული ბაზა, მათ შორის შეიცვალა</w:t>
      </w:r>
      <w:r w:rsidR="00C37885" w:rsidRPr="0091750B">
        <w:rPr>
          <w:rFonts w:ascii="Sylfaen" w:hAnsi="Sylfaen" w:cstheme="minorHAnsi"/>
          <w:lang w:val="ka-GE"/>
        </w:rPr>
        <w:t xml:space="preserve"> </w:t>
      </w:r>
      <w:r w:rsidR="00EA54D4" w:rsidRPr="0091750B">
        <w:rPr>
          <w:rFonts w:ascii="Sylfaen" w:hAnsi="Sylfaen" w:cstheme="minorHAnsi"/>
          <w:lang w:val="ka-GE"/>
        </w:rPr>
        <w:t>2</w:t>
      </w:r>
      <w:r w:rsidR="00F02DEA">
        <w:rPr>
          <w:rFonts w:ascii="Sylfaen" w:hAnsi="Sylfaen" w:cstheme="minorHAnsi"/>
          <w:lang w:val="ka-GE"/>
        </w:rPr>
        <w:t>1</w:t>
      </w:r>
      <w:r w:rsidR="00127C91" w:rsidRPr="0091750B">
        <w:rPr>
          <w:rFonts w:ascii="Sylfaen" w:hAnsi="Sylfaen" w:cstheme="minorHAnsi"/>
          <w:lang w:val="ka-GE"/>
        </w:rPr>
        <w:t xml:space="preserve"> ნორმატიული დოკუმენტი, რაც ხმს საერთო დოკუმენტების</w:t>
      </w:r>
      <w:r w:rsidR="00C37885" w:rsidRPr="0091750B">
        <w:rPr>
          <w:rFonts w:ascii="Sylfaen" w:hAnsi="Sylfaen" w:cstheme="minorHAnsi"/>
          <w:lang w:val="ka-GE"/>
        </w:rPr>
        <w:t xml:space="preserve"> </w:t>
      </w:r>
      <w:r w:rsidR="00666B99">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r w:rsidR="00645242" w:rsidRPr="0091750B">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5242" w:rsidRPr="0091750B">
        <w:rPr>
          <w:rFonts w:ascii="Sylfaen" w:hAnsi="Sylfaen" w:cstheme="minorHAnsi"/>
          <w:lang w:val="ka-GE"/>
        </w:rPr>
        <w:t xml:space="preserve"> შეადგენს</w:t>
      </w:r>
      <w:r w:rsidR="0048384A" w:rsidRPr="0091750B">
        <w:rPr>
          <w:rFonts w:ascii="Sylfaen" w:hAnsi="Sylfaen" w:cstheme="minorHAnsi"/>
          <w:lang w:val="ka-GE"/>
        </w:rPr>
        <w:t>.</w:t>
      </w:r>
    </w:p>
    <w:tbl>
      <w:tblPr>
        <w:tblStyle w:val="TableNormal"/>
        <w:tblW w:w="9572" w:type="dxa"/>
        <w:jc w:val="center"/>
        <w:tblBorders>
          <w:top w:val="single" w:sz="24" w:space="0" w:color="001F5F"/>
          <w:left w:val="single" w:sz="24" w:space="0" w:color="001F5F"/>
          <w:bottom w:val="single" w:sz="24" w:space="0" w:color="001F5F"/>
          <w:right w:val="single" w:sz="24" w:space="0" w:color="001F5F"/>
          <w:insideH w:val="single" w:sz="24" w:space="0" w:color="001F5F"/>
          <w:insideV w:val="single" w:sz="24" w:space="0" w:color="001F5F"/>
        </w:tblBorders>
        <w:tblLayout w:type="fixed"/>
        <w:tblLook w:val="01E0" w:firstRow="1" w:lastRow="1" w:firstColumn="1" w:lastColumn="1" w:noHBand="0" w:noVBand="0"/>
      </w:tblPr>
      <w:tblGrid>
        <w:gridCol w:w="479"/>
        <w:gridCol w:w="7428"/>
        <w:gridCol w:w="1665"/>
      </w:tblGrid>
      <w:tr w:rsidR="003D4E07" w:rsidRPr="0091750B" w14:paraId="2DBF9FF4" w14:textId="77777777" w:rsidTr="00F826F4">
        <w:trPr>
          <w:trHeight w:val="280"/>
          <w:jc w:val="center"/>
        </w:trPr>
        <w:tc>
          <w:tcPr>
            <w:tcW w:w="9572" w:type="dxa"/>
            <w:gridSpan w:val="3"/>
            <w:tcBorders>
              <w:bottom w:val="single" w:sz="8" w:space="0" w:color="001F5F"/>
            </w:tcBorders>
          </w:tcPr>
          <w:p w14:paraId="7EB62BEA" w14:textId="07561928" w:rsidR="003D4E07" w:rsidRPr="0091750B" w:rsidRDefault="003131E6" w:rsidP="0091750B">
            <w:pPr>
              <w:pStyle w:val="TableParagraph"/>
              <w:spacing w:line="276" w:lineRule="auto"/>
              <w:ind w:left="3707"/>
              <w:rPr>
                <w:rFonts w:cstheme="minorHAnsi"/>
                <w:b/>
              </w:rPr>
            </w:pPr>
            <w:r w:rsidRPr="0091750B">
              <w:rPr>
                <w:rFonts w:cstheme="minorHAnsi"/>
                <w:b/>
                <w:lang w:val="ka-GE"/>
              </w:rPr>
              <w:t xml:space="preserve">საერთო </w:t>
            </w:r>
            <w:r w:rsidR="003D4E07" w:rsidRPr="0091750B">
              <w:rPr>
                <w:rFonts w:cstheme="minorHAnsi"/>
                <w:b/>
              </w:rPr>
              <w:t>ნორმატიული</w:t>
            </w:r>
            <w:r w:rsidR="003D4E07" w:rsidRPr="0091750B">
              <w:rPr>
                <w:rFonts w:cstheme="minorHAnsi"/>
                <w:b/>
                <w:spacing w:val="-3"/>
              </w:rPr>
              <w:t xml:space="preserve"> </w:t>
            </w:r>
            <w:r w:rsidR="003D4E07" w:rsidRPr="0091750B">
              <w:rPr>
                <w:rFonts w:cstheme="minorHAnsi"/>
                <w:b/>
              </w:rPr>
              <w:t>ბაზის</w:t>
            </w:r>
            <w:r w:rsidR="003D4E07" w:rsidRPr="0091750B">
              <w:rPr>
                <w:rFonts w:cstheme="minorHAnsi"/>
                <w:b/>
                <w:spacing w:val="-1"/>
              </w:rPr>
              <w:t xml:space="preserve"> </w:t>
            </w:r>
            <w:r w:rsidR="003D4E07" w:rsidRPr="0091750B">
              <w:rPr>
                <w:rFonts w:cstheme="minorHAnsi"/>
                <w:b/>
              </w:rPr>
              <w:t>განახლება</w:t>
            </w:r>
          </w:p>
        </w:tc>
      </w:tr>
      <w:tr w:rsidR="003D4E07" w:rsidRPr="0091750B" w14:paraId="33BAF61E" w14:textId="77777777" w:rsidTr="00F826F4">
        <w:trPr>
          <w:trHeight w:val="263"/>
          <w:jc w:val="center"/>
        </w:trPr>
        <w:tc>
          <w:tcPr>
            <w:tcW w:w="479" w:type="dxa"/>
            <w:tcBorders>
              <w:top w:val="single" w:sz="8" w:space="0" w:color="001F5F"/>
              <w:bottom w:val="single" w:sz="8" w:space="0" w:color="001F5F"/>
              <w:right w:val="single" w:sz="8" w:space="0" w:color="001F5F"/>
            </w:tcBorders>
          </w:tcPr>
          <w:p w14:paraId="2B681581" w14:textId="77777777" w:rsidR="003D4E07" w:rsidRPr="0091750B" w:rsidRDefault="003D4E07" w:rsidP="0091750B">
            <w:pPr>
              <w:pStyle w:val="TableParagraph"/>
              <w:spacing w:line="276" w:lineRule="auto"/>
              <w:ind w:left="49"/>
              <w:jc w:val="center"/>
              <w:rPr>
                <w:rFonts w:cstheme="minorHAnsi"/>
              </w:rPr>
            </w:pPr>
            <w:r w:rsidRPr="0091750B">
              <w:rPr>
                <w:rFonts w:cstheme="minorHAnsi"/>
                <w:w w:val="99"/>
              </w:rPr>
              <w:t>№</w:t>
            </w:r>
          </w:p>
        </w:tc>
        <w:tc>
          <w:tcPr>
            <w:tcW w:w="7428" w:type="dxa"/>
            <w:tcBorders>
              <w:top w:val="single" w:sz="8" w:space="0" w:color="001F5F"/>
              <w:left w:val="single" w:sz="8" w:space="0" w:color="001F5F"/>
              <w:bottom w:val="single" w:sz="8" w:space="0" w:color="001F5F"/>
              <w:right w:val="single" w:sz="8" w:space="0" w:color="001F5F"/>
            </w:tcBorders>
          </w:tcPr>
          <w:p w14:paraId="530DC2BD" w14:textId="77777777" w:rsidR="003D4E07" w:rsidRPr="0091750B" w:rsidRDefault="003D4E07" w:rsidP="0091750B">
            <w:pPr>
              <w:pStyle w:val="TableParagraph"/>
              <w:spacing w:line="276" w:lineRule="auto"/>
              <w:ind w:left="127"/>
              <w:rPr>
                <w:rFonts w:cstheme="minorHAnsi"/>
              </w:rPr>
            </w:pPr>
            <w:r w:rsidRPr="0091750B">
              <w:rPr>
                <w:rFonts w:cstheme="minorHAnsi"/>
              </w:rPr>
              <w:t>დასახელება</w:t>
            </w:r>
          </w:p>
        </w:tc>
        <w:tc>
          <w:tcPr>
            <w:tcW w:w="1665" w:type="dxa"/>
            <w:tcBorders>
              <w:top w:val="single" w:sz="8" w:space="0" w:color="001F5F"/>
              <w:left w:val="single" w:sz="8" w:space="0" w:color="001F5F"/>
              <w:bottom w:val="single" w:sz="8" w:space="0" w:color="001F5F"/>
            </w:tcBorders>
          </w:tcPr>
          <w:p w14:paraId="51F4B46F" w14:textId="77777777" w:rsidR="003D4E07" w:rsidRPr="0091750B" w:rsidRDefault="003D4E07" w:rsidP="0091750B">
            <w:pPr>
              <w:pStyle w:val="TableParagraph"/>
              <w:spacing w:line="276" w:lineRule="auto"/>
              <w:ind w:left="480"/>
              <w:rPr>
                <w:rFonts w:cstheme="minorHAnsi"/>
              </w:rPr>
            </w:pPr>
            <w:r w:rsidRPr="0091750B">
              <w:rPr>
                <w:rFonts w:cstheme="minorHAnsi"/>
              </w:rPr>
              <w:t>თარიღი</w:t>
            </w:r>
          </w:p>
        </w:tc>
      </w:tr>
      <w:tr w:rsidR="003D4E07" w:rsidRPr="0091750B" w14:paraId="2C6CB61B"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2680B70A" w14:textId="66B7247A" w:rsidR="003D4E07" w:rsidRPr="0091750B" w:rsidRDefault="003D4E07" w:rsidP="0091750B">
            <w:pPr>
              <w:pStyle w:val="TableParagraph"/>
              <w:spacing w:line="276" w:lineRule="auto"/>
              <w:ind w:left="90" w:right="72"/>
              <w:jc w:val="center"/>
              <w:rPr>
                <w:rFonts w:cstheme="minorHAnsi"/>
              </w:rPr>
            </w:pPr>
            <w:r w:rsidRPr="0091750B">
              <w:rPr>
                <w:rFonts w:cstheme="minorHAnsi"/>
              </w:rPr>
              <w:t>1</w:t>
            </w:r>
          </w:p>
        </w:tc>
        <w:tc>
          <w:tcPr>
            <w:tcW w:w="7428" w:type="dxa"/>
            <w:tcBorders>
              <w:top w:val="single" w:sz="8" w:space="0" w:color="001F5F"/>
              <w:left w:val="single" w:sz="8" w:space="0" w:color="001F5F"/>
              <w:bottom w:val="single" w:sz="8" w:space="0" w:color="001F5F"/>
              <w:right w:val="single" w:sz="8" w:space="0" w:color="001F5F"/>
            </w:tcBorders>
          </w:tcPr>
          <w:p w14:paraId="32FAC1D1" w14:textId="77777777" w:rsidR="003D4E07" w:rsidRPr="0091750B" w:rsidRDefault="003D4E07" w:rsidP="0091750B">
            <w:pPr>
              <w:pStyle w:val="TableParagraph"/>
              <w:spacing w:line="276" w:lineRule="auto"/>
              <w:ind w:left="127"/>
              <w:rPr>
                <w:rFonts w:cstheme="minorHAnsi"/>
                <w:lang w:val="ka-GE"/>
              </w:rPr>
            </w:pPr>
            <w:r w:rsidRPr="0091750B">
              <w:rPr>
                <w:rFonts w:cstheme="minorHAnsi"/>
                <w:lang w:val="ka-GE"/>
              </w:rPr>
              <w:t>„სსსც ეკვატორის დებულება“ (2-01-01)</w:t>
            </w:r>
          </w:p>
        </w:tc>
        <w:tc>
          <w:tcPr>
            <w:tcW w:w="1665" w:type="dxa"/>
            <w:tcBorders>
              <w:top w:val="single" w:sz="8" w:space="0" w:color="001F5F"/>
              <w:left w:val="single" w:sz="8" w:space="0" w:color="001F5F"/>
              <w:bottom w:val="single" w:sz="8" w:space="0" w:color="001F5F"/>
            </w:tcBorders>
          </w:tcPr>
          <w:p w14:paraId="58EA37D4" w14:textId="79E42006" w:rsidR="003D4E07" w:rsidRPr="0091750B" w:rsidRDefault="008D6421" w:rsidP="0091750B">
            <w:pPr>
              <w:pStyle w:val="TableParagraph"/>
              <w:spacing w:line="276" w:lineRule="auto"/>
              <w:ind w:left="129"/>
              <w:rPr>
                <w:rFonts w:cstheme="minorHAnsi"/>
                <w:lang w:val="ka-GE"/>
              </w:rPr>
            </w:pPr>
            <w:r>
              <w:rPr>
                <w:rFonts w:cs="Calibri"/>
                <w:color w:val="000000"/>
                <w:lang w:val="ka-GE"/>
              </w:rPr>
              <w:t>11.08.2023</w:t>
            </w:r>
          </w:p>
        </w:tc>
      </w:tr>
      <w:tr w:rsidR="00252CAC" w:rsidRPr="0091750B" w14:paraId="621C229E"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30D7596E" w14:textId="40ED3280" w:rsidR="00252CAC" w:rsidRPr="00346124" w:rsidRDefault="00346124" w:rsidP="0091750B">
            <w:pPr>
              <w:pStyle w:val="TableParagraph"/>
              <w:spacing w:line="276" w:lineRule="auto"/>
              <w:ind w:left="90" w:right="72"/>
              <w:jc w:val="center"/>
              <w:rPr>
                <w:rFonts w:cstheme="minorHAnsi"/>
                <w:lang w:val="ka-GE"/>
              </w:rPr>
            </w:pPr>
            <w:r>
              <w:rPr>
                <w:rFonts w:cstheme="minorHAnsi"/>
                <w:lang w:val="ka-GE"/>
              </w:rPr>
              <w:t>2</w:t>
            </w:r>
          </w:p>
        </w:tc>
        <w:tc>
          <w:tcPr>
            <w:tcW w:w="7428" w:type="dxa"/>
            <w:tcBorders>
              <w:top w:val="single" w:sz="8" w:space="0" w:color="001F5F"/>
              <w:left w:val="single" w:sz="8" w:space="0" w:color="001F5F"/>
              <w:bottom w:val="single" w:sz="8" w:space="0" w:color="001F5F"/>
              <w:right w:val="single" w:sz="8" w:space="0" w:color="001F5F"/>
            </w:tcBorders>
          </w:tcPr>
          <w:p w14:paraId="508E9D3D" w14:textId="1889447B" w:rsidR="00252CAC" w:rsidRPr="0091750B" w:rsidRDefault="00B66450" w:rsidP="0091750B">
            <w:pPr>
              <w:pStyle w:val="TableParagraph"/>
              <w:spacing w:line="276" w:lineRule="auto"/>
              <w:ind w:left="127"/>
              <w:rPr>
                <w:rFonts w:cstheme="minorHAnsi"/>
                <w:lang w:val="ka-GE"/>
              </w:rPr>
            </w:pPr>
            <w:r w:rsidRPr="00C512B0">
              <w:rPr>
                <w:rFonts w:cs="Calibri"/>
                <w:color w:val="000000"/>
                <w:lang w:val="ka-GE"/>
              </w:rPr>
              <w:t>დოკუმენტთა მართვის პროცედურა</w:t>
            </w:r>
            <w:r>
              <w:rPr>
                <w:rFonts w:cs="Calibri"/>
                <w:color w:val="000000"/>
                <w:lang w:val="ka-GE"/>
              </w:rPr>
              <w:t xml:space="preserve"> (2-02-02)</w:t>
            </w:r>
          </w:p>
        </w:tc>
        <w:tc>
          <w:tcPr>
            <w:tcW w:w="1665" w:type="dxa"/>
            <w:tcBorders>
              <w:top w:val="single" w:sz="8" w:space="0" w:color="001F5F"/>
              <w:left w:val="single" w:sz="8" w:space="0" w:color="001F5F"/>
              <w:bottom w:val="single" w:sz="8" w:space="0" w:color="001F5F"/>
            </w:tcBorders>
          </w:tcPr>
          <w:p w14:paraId="0A33038E" w14:textId="170AB353" w:rsidR="00252CAC" w:rsidRPr="0091750B" w:rsidRDefault="00B66450" w:rsidP="0091750B">
            <w:pPr>
              <w:pStyle w:val="TableParagraph"/>
              <w:spacing w:line="276" w:lineRule="auto"/>
              <w:ind w:left="129"/>
              <w:rPr>
                <w:rFonts w:cstheme="minorHAnsi"/>
                <w:lang w:val="ka-GE"/>
              </w:rPr>
            </w:pPr>
            <w:r>
              <w:rPr>
                <w:rFonts w:cstheme="minorHAnsi"/>
                <w:lang w:val="ka-GE"/>
              </w:rPr>
              <w:t>20.09.2023</w:t>
            </w:r>
          </w:p>
        </w:tc>
      </w:tr>
      <w:tr w:rsidR="002B1AC7" w:rsidRPr="0091750B" w14:paraId="31193F82"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39E15642" w14:textId="335437CB" w:rsidR="002B1AC7" w:rsidRPr="00346124" w:rsidRDefault="00346124" w:rsidP="002B1AC7">
            <w:pPr>
              <w:pStyle w:val="TableParagraph"/>
              <w:spacing w:line="276" w:lineRule="auto"/>
              <w:ind w:left="90" w:right="72"/>
              <w:jc w:val="center"/>
              <w:rPr>
                <w:rFonts w:cstheme="minorHAnsi"/>
                <w:lang w:val="ka-GE"/>
              </w:rPr>
            </w:pPr>
            <w:r>
              <w:rPr>
                <w:rFonts w:cstheme="minorHAnsi"/>
                <w:lang w:val="ka-GE"/>
              </w:rPr>
              <w:t>3</w:t>
            </w:r>
          </w:p>
        </w:tc>
        <w:tc>
          <w:tcPr>
            <w:tcW w:w="7428" w:type="dxa"/>
            <w:tcBorders>
              <w:top w:val="single" w:sz="8" w:space="0" w:color="001F5F"/>
              <w:left w:val="single" w:sz="8" w:space="0" w:color="001F5F"/>
              <w:bottom w:val="single" w:sz="8" w:space="0" w:color="001F5F"/>
              <w:right w:val="single" w:sz="8" w:space="0" w:color="001F5F"/>
            </w:tcBorders>
          </w:tcPr>
          <w:p w14:paraId="14B6FF91" w14:textId="67D16A21" w:rsidR="002B1AC7" w:rsidRPr="00C862CD" w:rsidRDefault="00B66450" w:rsidP="002B1AC7">
            <w:pPr>
              <w:pStyle w:val="TableParagraph"/>
              <w:spacing w:line="276" w:lineRule="auto"/>
              <w:ind w:left="127"/>
              <w:rPr>
                <w:rFonts w:cs="Calibri"/>
                <w:color w:val="000000"/>
                <w:lang w:val="ka-GE"/>
              </w:rPr>
            </w:pPr>
            <w:r w:rsidRPr="00C512B0">
              <w:rPr>
                <w:rFonts w:cs="Calibri"/>
                <w:color w:val="000000"/>
                <w:lang w:val="ka-GE"/>
              </w:rPr>
              <w:t>ორგანიზაციის კონტექსტი</w:t>
            </w:r>
            <w:r>
              <w:rPr>
                <w:rFonts w:cs="Calibri"/>
                <w:color w:val="000000"/>
                <w:lang w:val="ka-GE"/>
              </w:rPr>
              <w:t xml:space="preserve"> (2-02-03)</w:t>
            </w:r>
          </w:p>
        </w:tc>
        <w:tc>
          <w:tcPr>
            <w:tcW w:w="1665" w:type="dxa"/>
            <w:tcBorders>
              <w:top w:val="single" w:sz="8" w:space="0" w:color="001F5F"/>
              <w:left w:val="single" w:sz="8" w:space="0" w:color="001F5F"/>
              <w:bottom w:val="single" w:sz="8" w:space="0" w:color="001F5F"/>
            </w:tcBorders>
          </w:tcPr>
          <w:p w14:paraId="4B770C22" w14:textId="14BC3B41" w:rsidR="002B1AC7" w:rsidRPr="00C862CD" w:rsidRDefault="00507AE4" w:rsidP="002B1AC7">
            <w:pPr>
              <w:pStyle w:val="TableParagraph"/>
              <w:spacing w:line="276" w:lineRule="auto"/>
              <w:ind w:left="129"/>
              <w:rPr>
                <w:rFonts w:cs="Calibri"/>
                <w:color w:val="000000"/>
                <w:lang w:val="ka-GE"/>
              </w:rPr>
            </w:pPr>
            <w:r w:rsidRPr="00C512B0">
              <w:rPr>
                <w:rFonts w:cs="Calibri"/>
                <w:color w:val="000000"/>
                <w:lang w:val="ka-GE"/>
              </w:rPr>
              <w:t>23.01.2023</w:t>
            </w:r>
          </w:p>
        </w:tc>
      </w:tr>
      <w:tr w:rsidR="002B1AC7" w:rsidRPr="0091750B" w14:paraId="4306B723"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2D5B5227" w14:textId="5AD4A79B" w:rsidR="002B1AC7" w:rsidRPr="00346124" w:rsidRDefault="00346124" w:rsidP="002B1AC7">
            <w:pPr>
              <w:pStyle w:val="TableParagraph"/>
              <w:spacing w:line="276" w:lineRule="auto"/>
              <w:ind w:left="90" w:right="72"/>
              <w:jc w:val="center"/>
              <w:rPr>
                <w:rFonts w:cstheme="minorHAnsi"/>
                <w:lang w:val="ka-GE"/>
              </w:rPr>
            </w:pPr>
            <w:r>
              <w:rPr>
                <w:rFonts w:cstheme="minorHAnsi"/>
                <w:lang w:val="ka-GE"/>
              </w:rPr>
              <w:t>4</w:t>
            </w:r>
          </w:p>
        </w:tc>
        <w:tc>
          <w:tcPr>
            <w:tcW w:w="7428" w:type="dxa"/>
            <w:tcBorders>
              <w:top w:val="single" w:sz="8" w:space="0" w:color="001F5F"/>
              <w:left w:val="single" w:sz="8" w:space="0" w:color="001F5F"/>
              <w:bottom w:val="single" w:sz="8" w:space="0" w:color="001F5F"/>
              <w:right w:val="single" w:sz="8" w:space="0" w:color="001F5F"/>
            </w:tcBorders>
          </w:tcPr>
          <w:p w14:paraId="236B659B" w14:textId="60C4A1ED" w:rsidR="002B1AC7" w:rsidRPr="00C862CD" w:rsidRDefault="00507AE4" w:rsidP="002B1AC7">
            <w:pPr>
              <w:pStyle w:val="TableParagraph"/>
              <w:spacing w:line="276" w:lineRule="auto"/>
              <w:ind w:left="127"/>
              <w:rPr>
                <w:rFonts w:cs="Calibri"/>
                <w:color w:val="000000"/>
                <w:lang w:val="ka-GE"/>
              </w:rPr>
            </w:pPr>
            <w:r w:rsidRPr="00C512B0">
              <w:rPr>
                <w:rFonts w:cs="Calibri"/>
                <w:color w:val="000000"/>
                <w:lang w:val="ka-GE"/>
              </w:rPr>
              <w:t>შიდა აუდიტის ჩატარების პროცედურა</w:t>
            </w:r>
            <w:r>
              <w:rPr>
                <w:rFonts w:cs="Calibri"/>
                <w:color w:val="000000"/>
                <w:lang w:val="ka-GE"/>
              </w:rPr>
              <w:t xml:space="preserve"> (2-02-05)</w:t>
            </w:r>
          </w:p>
        </w:tc>
        <w:tc>
          <w:tcPr>
            <w:tcW w:w="1665" w:type="dxa"/>
            <w:tcBorders>
              <w:top w:val="single" w:sz="8" w:space="0" w:color="001F5F"/>
              <w:left w:val="single" w:sz="8" w:space="0" w:color="001F5F"/>
              <w:bottom w:val="single" w:sz="8" w:space="0" w:color="001F5F"/>
            </w:tcBorders>
          </w:tcPr>
          <w:p w14:paraId="6A25B111" w14:textId="041F0FF8" w:rsidR="002B1AC7" w:rsidRPr="00C862CD" w:rsidRDefault="00507AE4" w:rsidP="002B1AC7">
            <w:pPr>
              <w:pStyle w:val="TableParagraph"/>
              <w:spacing w:line="276" w:lineRule="auto"/>
              <w:ind w:left="129"/>
              <w:rPr>
                <w:rFonts w:cs="Calibri"/>
                <w:color w:val="000000"/>
                <w:lang w:val="ka-GE"/>
              </w:rPr>
            </w:pPr>
            <w:r w:rsidRPr="00C512B0">
              <w:rPr>
                <w:rFonts w:cs="Calibri"/>
                <w:color w:val="000000"/>
              </w:rPr>
              <w:t>11.08.2023</w:t>
            </w:r>
          </w:p>
        </w:tc>
      </w:tr>
      <w:tr w:rsidR="00026197" w:rsidRPr="0091750B" w14:paraId="6391A01F"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02448110" w14:textId="2B2EC020" w:rsidR="00026197" w:rsidRPr="00346124" w:rsidRDefault="00346124" w:rsidP="00026197">
            <w:pPr>
              <w:pStyle w:val="TableParagraph"/>
              <w:spacing w:line="276" w:lineRule="auto"/>
              <w:ind w:left="90" w:right="72"/>
              <w:jc w:val="center"/>
              <w:rPr>
                <w:rFonts w:cstheme="minorHAnsi"/>
                <w:lang w:val="ka-GE"/>
              </w:rPr>
            </w:pPr>
            <w:r>
              <w:rPr>
                <w:rFonts w:cstheme="minorHAnsi"/>
                <w:lang w:val="ka-GE"/>
              </w:rPr>
              <w:t>5</w:t>
            </w:r>
          </w:p>
        </w:tc>
        <w:tc>
          <w:tcPr>
            <w:tcW w:w="7428" w:type="dxa"/>
            <w:tcBorders>
              <w:top w:val="single" w:sz="8" w:space="0" w:color="001F5F"/>
              <w:left w:val="single" w:sz="8" w:space="0" w:color="001F5F"/>
              <w:bottom w:val="single" w:sz="8" w:space="0" w:color="001F5F"/>
              <w:right w:val="single" w:sz="8" w:space="0" w:color="001F5F"/>
            </w:tcBorders>
          </w:tcPr>
          <w:p w14:paraId="19180128" w14:textId="4390B08A" w:rsidR="00026197" w:rsidRPr="00C862CD" w:rsidRDefault="00026197" w:rsidP="00026197">
            <w:pPr>
              <w:pStyle w:val="TableParagraph"/>
              <w:spacing w:line="276" w:lineRule="auto"/>
              <w:ind w:left="127"/>
              <w:rPr>
                <w:rFonts w:cs="Calibri"/>
                <w:color w:val="000000"/>
                <w:lang w:val="ka-GE"/>
              </w:rPr>
            </w:pPr>
            <w:r w:rsidRPr="0091750B">
              <w:rPr>
                <w:rFonts w:cstheme="minorHAnsi"/>
                <w:lang w:val="ka-GE"/>
              </w:rPr>
              <w:t>„ორგანიზაციის კონტექსტი“ (2-02-03)</w:t>
            </w:r>
          </w:p>
        </w:tc>
        <w:tc>
          <w:tcPr>
            <w:tcW w:w="1665" w:type="dxa"/>
            <w:tcBorders>
              <w:top w:val="single" w:sz="8" w:space="0" w:color="001F5F"/>
              <w:left w:val="single" w:sz="8" w:space="0" w:color="001F5F"/>
              <w:bottom w:val="single" w:sz="8" w:space="0" w:color="001F5F"/>
            </w:tcBorders>
          </w:tcPr>
          <w:p w14:paraId="48F113CE" w14:textId="04D277E8" w:rsidR="00026197" w:rsidRPr="00C862CD" w:rsidRDefault="00026197" w:rsidP="00026197">
            <w:pPr>
              <w:pStyle w:val="TableParagraph"/>
              <w:spacing w:line="276" w:lineRule="auto"/>
              <w:ind w:left="129"/>
              <w:rPr>
                <w:rFonts w:cs="Calibri"/>
                <w:color w:val="000000"/>
                <w:lang w:val="ka-GE"/>
              </w:rPr>
            </w:pPr>
            <w:r w:rsidRPr="0091750B">
              <w:rPr>
                <w:rFonts w:cstheme="minorHAnsi"/>
                <w:lang w:val="ka-GE"/>
              </w:rPr>
              <w:t>23.01.202</w:t>
            </w:r>
            <w:r w:rsidR="002E4746">
              <w:rPr>
                <w:rFonts w:cstheme="minorHAnsi"/>
                <w:lang w:val="ka-GE"/>
              </w:rPr>
              <w:t>3</w:t>
            </w:r>
          </w:p>
        </w:tc>
      </w:tr>
      <w:tr w:rsidR="00943498" w:rsidRPr="0091750B" w14:paraId="1898DAC6"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21ED3F40" w14:textId="3B8D44CC" w:rsidR="00943498" w:rsidRPr="00346124" w:rsidRDefault="00346124" w:rsidP="00943498">
            <w:pPr>
              <w:pStyle w:val="TableParagraph"/>
              <w:spacing w:line="276" w:lineRule="auto"/>
              <w:ind w:left="90" w:right="72"/>
              <w:jc w:val="center"/>
              <w:rPr>
                <w:rFonts w:cstheme="minorHAnsi"/>
                <w:lang w:val="ka-GE"/>
              </w:rPr>
            </w:pPr>
            <w:r>
              <w:rPr>
                <w:rFonts w:cstheme="minorHAnsi"/>
                <w:lang w:val="ka-GE"/>
              </w:rPr>
              <w:t>6</w:t>
            </w:r>
          </w:p>
        </w:tc>
        <w:tc>
          <w:tcPr>
            <w:tcW w:w="7428" w:type="dxa"/>
            <w:tcBorders>
              <w:top w:val="single" w:sz="8" w:space="0" w:color="001F5F"/>
              <w:left w:val="single" w:sz="8" w:space="0" w:color="001F5F"/>
              <w:bottom w:val="single" w:sz="8" w:space="0" w:color="001F5F"/>
              <w:right w:val="single" w:sz="8" w:space="0" w:color="001F5F"/>
            </w:tcBorders>
          </w:tcPr>
          <w:p w14:paraId="25A0488D" w14:textId="0D3947AF" w:rsidR="00943498" w:rsidRPr="0091750B" w:rsidRDefault="002E4746" w:rsidP="00943498">
            <w:pPr>
              <w:pStyle w:val="TableParagraph"/>
              <w:spacing w:line="276" w:lineRule="auto"/>
              <w:ind w:left="127"/>
              <w:rPr>
                <w:rFonts w:cstheme="minorHAnsi"/>
                <w:lang w:val="ka-GE"/>
              </w:rPr>
            </w:pPr>
            <w:r w:rsidRPr="00C512B0">
              <w:rPr>
                <w:rFonts w:cs="Calibri"/>
                <w:color w:val="000000"/>
                <w:lang w:val="ka-GE"/>
              </w:rPr>
              <w:t>ხარისხის პოლიტიკა და მიზნები</w:t>
            </w:r>
            <w:r>
              <w:rPr>
                <w:rFonts w:cs="Calibri"/>
                <w:color w:val="000000"/>
                <w:lang w:val="ka-GE"/>
              </w:rPr>
              <w:t xml:space="preserve"> (2-02-13)</w:t>
            </w:r>
          </w:p>
        </w:tc>
        <w:tc>
          <w:tcPr>
            <w:tcW w:w="1665" w:type="dxa"/>
            <w:tcBorders>
              <w:top w:val="single" w:sz="8" w:space="0" w:color="001F5F"/>
              <w:left w:val="single" w:sz="8" w:space="0" w:color="001F5F"/>
              <w:bottom w:val="single" w:sz="8" w:space="0" w:color="001F5F"/>
            </w:tcBorders>
          </w:tcPr>
          <w:p w14:paraId="110C1BF2" w14:textId="4AFB383D" w:rsidR="00943498" w:rsidRPr="0091750B" w:rsidRDefault="002E4746" w:rsidP="00943498">
            <w:pPr>
              <w:pStyle w:val="TableParagraph"/>
              <w:spacing w:line="276" w:lineRule="auto"/>
              <w:ind w:left="129"/>
              <w:rPr>
                <w:rFonts w:cstheme="minorHAnsi"/>
                <w:lang w:val="ka-GE"/>
              </w:rPr>
            </w:pPr>
            <w:r>
              <w:rPr>
                <w:rFonts w:cstheme="minorHAnsi"/>
                <w:lang w:val="ka-GE"/>
              </w:rPr>
              <w:t>23.0</w:t>
            </w:r>
            <w:r w:rsidR="00BD3D6B">
              <w:rPr>
                <w:rFonts w:cstheme="minorHAnsi"/>
                <w:lang w:val="ka-GE"/>
              </w:rPr>
              <w:t>1</w:t>
            </w:r>
            <w:r>
              <w:rPr>
                <w:rFonts w:cstheme="minorHAnsi"/>
                <w:lang w:val="ka-GE"/>
              </w:rPr>
              <w:t>.2023</w:t>
            </w:r>
          </w:p>
        </w:tc>
      </w:tr>
      <w:tr w:rsidR="00943498" w:rsidRPr="0091750B" w14:paraId="7A590AC4" w14:textId="77777777" w:rsidTr="00F826F4">
        <w:trPr>
          <w:trHeight w:val="280"/>
          <w:jc w:val="center"/>
        </w:trPr>
        <w:tc>
          <w:tcPr>
            <w:tcW w:w="479" w:type="dxa"/>
            <w:tcBorders>
              <w:top w:val="single" w:sz="8" w:space="0" w:color="001F5F"/>
              <w:bottom w:val="single" w:sz="8" w:space="0" w:color="001F5F"/>
              <w:right w:val="single" w:sz="8" w:space="0" w:color="001F5F"/>
            </w:tcBorders>
          </w:tcPr>
          <w:p w14:paraId="164556B5" w14:textId="3595104A" w:rsidR="00943498" w:rsidRPr="00346124" w:rsidRDefault="00346124" w:rsidP="00943498">
            <w:pPr>
              <w:pStyle w:val="TableParagraph"/>
              <w:spacing w:line="276" w:lineRule="auto"/>
              <w:ind w:left="90" w:right="72"/>
              <w:jc w:val="center"/>
              <w:rPr>
                <w:rFonts w:cstheme="minorHAnsi"/>
                <w:lang w:val="ka-GE"/>
              </w:rPr>
            </w:pPr>
            <w:r>
              <w:rPr>
                <w:rFonts w:cstheme="minorHAnsi"/>
                <w:lang w:val="ka-GE"/>
              </w:rPr>
              <w:t>7</w:t>
            </w:r>
          </w:p>
        </w:tc>
        <w:tc>
          <w:tcPr>
            <w:tcW w:w="7428" w:type="dxa"/>
            <w:tcBorders>
              <w:top w:val="single" w:sz="8" w:space="0" w:color="001F5F"/>
              <w:left w:val="single" w:sz="8" w:space="0" w:color="001F5F"/>
              <w:bottom w:val="single" w:sz="8" w:space="0" w:color="001F5F"/>
              <w:right w:val="single" w:sz="8" w:space="0" w:color="001F5F"/>
            </w:tcBorders>
          </w:tcPr>
          <w:p w14:paraId="7D1C2622" w14:textId="7E5F6FE5" w:rsidR="00943498" w:rsidRPr="0091750B" w:rsidRDefault="00BD3D6B" w:rsidP="00943498">
            <w:pPr>
              <w:pStyle w:val="TableParagraph"/>
              <w:spacing w:line="276" w:lineRule="auto"/>
              <w:ind w:left="127"/>
              <w:rPr>
                <w:rFonts w:cstheme="minorHAnsi"/>
                <w:lang w:val="ka-GE"/>
              </w:rPr>
            </w:pPr>
            <w:r>
              <w:rPr>
                <w:rFonts w:cstheme="minorHAnsi"/>
                <w:lang w:val="ka-GE"/>
              </w:rPr>
              <w:t>რისკების რეესტრი (2-02-15)</w:t>
            </w:r>
          </w:p>
        </w:tc>
        <w:tc>
          <w:tcPr>
            <w:tcW w:w="1665" w:type="dxa"/>
            <w:tcBorders>
              <w:top w:val="single" w:sz="8" w:space="0" w:color="001F5F"/>
              <w:left w:val="single" w:sz="8" w:space="0" w:color="001F5F"/>
              <w:bottom w:val="single" w:sz="8" w:space="0" w:color="001F5F"/>
            </w:tcBorders>
          </w:tcPr>
          <w:p w14:paraId="3BEFD206" w14:textId="335CC10A" w:rsidR="00943498" w:rsidRPr="0091750B" w:rsidRDefault="00BD3D6B" w:rsidP="00943498">
            <w:pPr>
              <w:pStyle w:val="TableParagraph"/>
              <w:spacing w:line="276" w:lineRule="auto"/>
              <w:ind w:left="129"/>
              <w:rPr>
                <w:rFonts w:cstheme="minorHAnsi"/>
                <w:lang w:val="ka-GE"/>
              </w:rPr>
            </w:pPr>
            <w:r>
              <w:rPr>
                <w:rFonts w:cstheme="minorHAnsi"/>
                <w:lang w:val="ka-GE"/>
              </w:rPr>
              <w:t>15.01.2023</w:t>
            </w:r>
          </w:p>
        </w:tc>
      </w:tr>
      <w:tr w:rsidR="00943498" w:rsidRPr="0091750B" w14:paraId="0AA2319B" w14:textId="77777777" w:rsidTr="00F826F4">
        <w:trPr>
          <w:trHeight w:val="282"/>
          <w:jc w:val="center"/>
        </w:trPr>
        <w:tc>
          <w:tcPr>
            <w:tcW w:w="479" w:type="dxa"/>
            <w:tcBorders>
              <w:top w:val="single" w:sz="8" w:space="0" w:color="001F5F"/>
              <w:bottom w:val="single" w:sz="8" w:space="0" w:color="001F5F"/>
              <w:right w:val="single" w:sz="8" w:space="0" w:color="001F5F"/>
            </w:tcBorders>
          </w:tcPr>
          <w:p w14:paraId="6192E779" w14:textId="329EB9FB" w:rsidR="00943498" w:rsidRPr="00346124" w:rsidRDefault="00346124" w:rsidP="00943498">
            <w:pPr>
              <w:pStyle w:val="TableParagraph"/>
              <w:spacing w:line="276" w:lineRule="auto"/>
              <w:ind w:left="90" w:right="72"/>
              <w:jc w:val="center"/>
              <w:rPr>
                <w:rFonts w:cstheme="minorHAnsi"/>
                <w:lang w:val="ka-GE"/>
              </w:rPr>
            </w:pPr>
            <w:r>
              <w:rPr>
                <w:rFonts w:cstheme="minorHAnsi"/>
                <w:lang w:val="ka-GE"/>
              </w:rPr>
              <w:t>8</w:t>
            </w:r>
          </w:p>
        </w:tc>
        <w:tc>
          <w:tcPr>
            <w:tcW w:w="7428" w:type="dxa"/>
            <w:tcBorders>
              <w:top w:val="single" w:sz="8" w:space="0" w:color="001F5F"/>
              <w:left w:val="single" w:sz="8" w:space="0" w:color="001F5F"/>
              <w:bottom w:val="single" w:sz="8" w:space="0" w:color="001F5F"/>
              <w:right w:val="single" w:sz="8" w:space="0" w:color="001F5F"/>
            </w:tcBorders>
          </w:tcPr>
          <w:p w14:paraId="5BC6F99A" w14:textId="5809AC38" w:rsidR="00943498" w:rsidRPr="0091750B" w:rsidRDefault="00BD3D6B" w:rsidP="00943498">
            <w:pPr>
              <w:pStyle w:val="TableParagraph"/>
              <w:spacing w:line="276" w:lineRule="auto"/>
              <w:ind w:left="127"/>
              <w:rPr>
                <w:rFonts w:cstheme="minorHAnsi"/>
                <w:lang w:val="ka-GE"/>
              </w:rPr>
            </w:pPr>
            <w:r w:rsidRPr="00C512B0">
              <w:rPr>
                <w:rFonts w:cs="Calibri"/>
                <w:color w:val="000000"/>
                <w:lang w:val="ka-GE"/>
              </w:rPr>
              <w:t>შიდა და გარე მოქმედი ნორმატიული დოკუმენტებისა და მოქმედ ფორმათა ფონდის ჩამონათვალი</w:t>
            </w:r>
          </w:p>
        </w:tc>
        <w:tc>
          <w:tcPr>
            <w:tcW w:w="1665" w:type="dxa"/>
            <w:tcBorders>
              <w:top w:val="single" w:sz="8" w:space="0" w:color="001F5F"/>
              <w:left w:val="single" w:sz="8" w:space="0" w:color="001F5F"/>
              <w:bottom w:val="single" w:sz="8" w:space="0" w:color="001F5F"/>
            </w:tcBorders>
          </w:tcPr>
          <w:p w14:paraId="7B627151" w14:textId="452DC34A" w:rsidR="00943498" w:rsidRPr="0091750B" w:rsidRDefault="00943498" w:rsidP="00943498">
            <w:pPr>
              <w:pStyle w:val="TableParagraph"/>
              <w:spacing w:before="2" w:line="276" w:lineRule="auto"/>
              <w:ind w:left="129"/>
              <w:rPr>
                <w:rFonts w:cstheme="minorHAnsi"/>
                <w:lang w:val="ka-GE"/>
              </w:rPr>
            </w:pPr>
            <w:r w:rsidRPr="0091750B">
              <w:rPr>
                <w:rFonts w:cstheme="minorHAnsi"/>
                <w:lang w:val="ka-GE"/>
              </w:rPr>
              <w:t>202</w:t>
            </w:r>
            <w:r w:rsidR="00BD3D6B">
              <w:rPr>
                <w:rFonts w:cstheme="minorHAnsi"/>
                <w:lang w:val="ka-GE"/>
              </w:rPr>
              <w:t>3</w:t>
            </w:r>
            <w:r w:rsidRPr="0091750B">
              <w:rPr>
                <w:rFonts w:cstheme="minorHAnsi"/>
                <w:lang w:val="ka-GE"/>
              </w:rPr>
              <w:t xml:space="preserve"> წ</w:t>
            </w:r>
          </w:p>
        </w:tc>
      </w:tr>
      <w:tr w:rsidR="00943498" w:rsidRPr="0091750B" w14:paraId="6319B902" w14:textId="77777777" w:rsidTr="00F826F4">
        <w:trPr>
          <w:trHeight w:val="282"/>
          <w:jc w:val="center"/>
        </w:trPr>
        <w:tc>
          <w:tcPr>
            <w:tcW w:w="479" w:type="dxa"/>
            <w:tcBorders>
              <w:top w:val="single" w:sz="8" w:space="0" w:color="001F5F"/>
              <w:bottom w:val="single" w:sz="8" w:space="0" w:color="001F5F"/>
              <w:right w:val="single" w:sz="8" w:space="0" w:color="001F5F"/>
            </w:tcBorders>
          </w:tcPr>
          <w:p w14:paraId="0B55C07C" w14:textId="0E519686" w:rsidR="00943498" w:rsidRPr="0091750B" w:rsidRDefault="00346124" w:rsidP="00943498">
            <w:pPr>
              <w:pStyle w:val="TableParagraph"/>
              <w:spacing w:line="276" w:lineRule="auto"/>
              <w:ind w:left="90" w:right="72"/>
              <w:jc w:val="center"/>
              <w:rPr>
                <w:rFonts w:cstheme="minorHAnsi"/>
                <w:lang w:val="ka-GE"/>
              </w:rPr>
            </w:pPr>
            <w:r>
              <w:rPr>
                <w:rFonts w:cstheme="minorHAnsi"/>
                <w:lang w:val="ka-GE"/>
              </w:rPr>
              <w:t>9</w:t>
            </w:r>
          </w:p>
        </w:tc>
        <w:tc>
          <w:tcPr>
            <w:tcW w:w="7428" w:type="dxa"/>
            <w:tcBorders>
              <w:top w:val="single" w:sz="8" w:space="0" w:color="001F5F"/>
              <w:left w:val="single" w:sz="8" w:space="0" w:color="001F5F"/>
              <w:bottom w:val="single" w:sz="8" w:space="0" w:color="001F5F"/>
              <w:right w:val="single" w:sz="8" w:space="0" w:color="001F5F"/>
            </w:tcBorders>
          </w:tcPr>
          <w:p w14:paraId="73C5F8DC" w14:textId="758D1693" w:rsidR="00943498" w:rsidRPr="0091750B" w:rsidRDefault="00BD3D6B" w:rsidP="00943498">
            <w:pPr>
              <w:pStyle w:val="TableParagraph"/>
              <w:spacing w:line="276" w:lineRule="auto"/>
              <w:ind w:left="127"/>
              <w:rPr>
                <w:rFonts w:cstheme="minorHAnsi"/>
                <w:lang w:val="ka-GE"/>
              </w:rPr>
            </w:pPr>
            <w:r w:rsidRPr="00C512B0">
              <w:rPr>
                <w:rFonts w:cs="Calibri"/>
                <w:color w:val="000000"/>
                <w:lang w:val="ka-GE"/>
              </w:rPr>
              <w:t>ხარისხის უზრუნველყოფის შიდა მექანიზმები</w:t>
            </w:r>
            <w:r>
              <w:rPr>
                <w:rFonts w:cs="Calibri"/>
                <w:color w:val="000000"/>
                <w:lang w:val="ka-GE"/>
              </w:rPr>
              <w:t xml:space="preserve"> </w:t>
            </w:r>
            <w:r w:rsidRPr="0091750B">
              <w:rPr>
                <w:rFonts w:cs="Calibri"/>
                <w:lang w:val="ka-GE"/>
              </w:rPr>
              <w:t>2-02-19</w:t>
            </w:r>
          </w:p>
        </w:tc>
        <w:tc>
          <w:tcPr>
            <w:tcW w:w="1665" w:type="dxa"/>
            <w:tcBorders>
              <w:top w:val="single" w:sz="8" w:space="0" w:color="001F5F"/>
              <w:left w:val="single" w:sz="8" w:space="0" w:color="001F5F"/>
              <w:bottom w:val="single" w:sz="8" w:space="0" w:color="001F5F"/>
            </w:tcBorders>
          </w:tcPr>
          <w:p w14:paraId="0CE90962" w14:textId="2F38B591" w:rsidR="00943498" w:rsidRPr="0091750B" w:rsidRDefault="00BD3D6B" w:rsidP="00943498">
            <w:pPr>
              <w:pStyle w:val="TableParagraph"/>
              <w:spacing w:before="2" w:line="276" w:lineRule="auto"/>
              <w:ind w:left="129"/>
              <w:rPr>
                <w:rFonts w:cstheme="minorHAnsi"/>
                <w:lang w:val="ka-GE"/>
              </w:rPr>
            </w:pPr>
            <w:r w:rsidRPr="00C512B0">
              <w:rPr>
                <w:rFonts w:cs="Calibri"/>
                <w:color w:val="000000"/>
                <w:lang w:val="ka-GE"/>
              </w:rPr>
              <w:t>01.02.2023</w:t>
            </w:r>
          </w:p>
        </w:tc>
      </w:tr>
      <w:tr w:rsidR="00943498" w:rsidRPr="0091750B" w14:paraId="2167944B" w14:textId="77777777" w:rsidTr="00F826F4">
        <w:trPr>
          <w:trHeight w:val="282"/>
          <w:jc w:val="center"/>
        </w:trPr>
        <w:tc>
          <w:tcPr>
            <w:tcW w:w="479" w:type="dxa"/>
            <w:tcBorders>
              <w:top w:val="single" w:sz="8" w:space="0" w:color="001F5F"/>
              <w:bottom w:val="single" w:sz="8" w:space="0" w:color="001F5F"/>
              <w:right w:val="single" w:sz="8" w:space="0" w:color="001F5F"/>
            </w:tcBorders>
          </w:tcPr>
          <w:p w14:paraId="6CDB7BB5" w14:textId="357E54F7" w:rsidR="00943498" w:rsidRPr="0091750B" w:rsidRDefault="00346124" w:rsidP="00943498">
            <w:pPr>
              <w:pStyle w:val="TableParagraph"/>
              <w:spacing w:line="276" w:lineRule="auto"/>
              <w:ind w:left="90" w:right="72"/>
              <w:jc w:val="center"/>
              <w:rPr>
                <w:rFonts w:cstheme="minorHAnsi"/>
                <w:lang w:val="ka-GE"/>
              </w:rPr>
            </w:pPr>
            <w:r>
              <w:rPr>
                <w:rFonts w:cstheme="minorHAnsi"/>
                <w:lang w:val="ka-GE"/>
              </w:rPr>
              <w:t>10</w:t>
            </w:r>
          </w:p>
        </w:tc>
        <w:tc>
          <w:tcPr>
            <w:tcW w:w="7428" w:type="dxa"/>
            <w:tcBorders>
              <w:top w:val="single" w:sz="8" w:space="0" w:color="001F5F"/>
              <w:left w:val="single" w:sz="8" w:space="0" w:color="001F5F"/>
              <w:bottom w:val="single" w:sz="8" w:space="0" w:color="001F5F"/>
              <w:right w:val="single" w:sz="8" w:space="0" w:color="001F5F"/>
            </w:tcBorders>
          </w:tcPr>
          <w:p w14:paraId="3B25C3DE" w14:textId="2AF14915" w:rsidR="00943498" w:rsidRPr="0091750B" w:rsidRDefault="00BD3D6B" w:rsidP="00943498">
            <w:pPr>
              <w:pStyle w:val="TableParagraph"/>
              <w:spacing w:line="276" w:lineRule="auto"/>
              <w:ind w:left="127"/>
              <w:rPr>
                <w:rFonts w:cstheme="minorHAnsi"/>
                <w:lang w:val="ka-GE"/>
              </w:rPr>
            </w:pPr>
            <w:r w:rsidRPr="00C862CD">
              <w:rPr>
                <w:rFonts w:cs="Calibri"/>
                <w:lang w:val="ka-GE"/>
              </w:rPr>
              <w:t>სსსც ეკვატორში საზღვაო საწვრთნელი კურსის განხორციელების დებულება</w:t>
            </w:r>
            <w:r>
              <w:rPr>
                <w:rFonts w:cs="Calibri"/>
                <w:lang w:val="ka-GE"/>
              </w:rPr>
              <w:t xml:space="preserve"> 2-04-01</w:t>
            </w:r>
          </w:p>
        </w:tc>
        <w:tc>
          <w:tcPr>
            <w:tcW w:w="1665" w:type="dxa"/>
            <w:tcBorders>
              <w:top w:val="single" w:sz="8" w:space="0" w:color="001F5F"/>
              <w:left w:val="single" w:sz="8" w:space="0" w:color="001F5F"/>
              <w:bottom w:val="single" w:sz="8" w:space="0" w:color="001F5F"/>
            </w:tcBorders>
          </w:tcPr>
          <w:p w14:paraId="32D7F1E4" w14:textId="093355F7" w:rsidR="00943498" w:rsidRPr="0091750B" w:rsidRDefault="00BD3D6B" w:rsidP="00943498">
            <w:pPr>
              <w:pStyle w:val="TableParagraph"/>
              <w:spacing w:before="2" w:line="276" w:lineRule="auto"/>
              <w:ind w:left="129"/>
              <w:rPr>
                <w:rFonts w:cstheme="minorHAnsi"/>
                <w:lang w:val="ka-GE"/>
              </w:rPr>
            </w:pPr>
            <w:r w:rsidRPr="004B6F80">
              <w:rPr>
                <w:rFonts w:cs="Calibri"/>
                <w:color w:val="000000"/>
                <w:lang w:val="ka-GE"/>
              </w:rPr>
              <w:t>1</w:t>
            </w:r>
            <w:r w:rsidRPr="004B6F80">
              <w:rPr>
                <w:rFonts w:cs="Calibri"/>
                <w:color w:val="000000"/>
              </w:rPr>
              <w:t>1</w:t>
            </w:r>
            <w:r w:rsidRPr="004B6F80">
              <w:rPr>
                <w:rFonts w:cs="Calibri"/>
                <w:color w:val="000000"/>
                <w:lang w:val="ka-GE"/>
              </w:rPr>
              <w:t>.08.2023</w:t>
            </w:r>
          </w:p>
        </w:tc>
      </w:tr>
      <w:tr w:rsidR="00943498" w:rsidRPr="0091750B" w14:paraId="0C5B7A39" w14:textId="77777777" w:rsidTr="00F826F4">
        <w:trPr>
          <w:trHeight w:val="282"/>
          <w:jc w:val="center"/>
        </w:trPr>
        <w:tc>
          <w:tcPr>
            <w:tcW w:w="479" w:type="dxa"/>
            <w:tcBorders>
              <w:top w:val="single" w:sz="8" w:space="0" w:color="001F5F"/>
              <w:bottom w:val="single" w:sz="8" w:space="0" w:color="001F5F"/>
              <w:right w:val="single" w:sz="8" w:space="0" w:color="001F5F"/>
            </w:tcBorders>
          </w:tcPr>
          <w:p w14:paraId="1DB0BA45" w14:textId="52AC766F" w:rsidR="00943498" w:rsidRPr="0091750B" w:rsidRDefault="00346124" w:rsidP="00943498">
            <w:pPr>
              <w:pStyle w:val="TableParagraph"/>
              <w:spacing w:line="276" w:lineRule="auto"/>
              <w:ind w:left="90" w:right="72"/>
              <w:jc w:val="center"/>
              <w:rPr>
                <w:rFonts w:cstheme="minorHAnsi"/>
                <w:lang w:val="ka-GE"/>
              </w:rPr>
            </w:pPr>
            <w:r>
              <w:rPr>
                <w:rFonts w:cstheme="minorHAnsi"/>
                <w:lang w:val="ka-GE"/>
              </w:rPr>
              <w:t>11</w:t>
            </w:r>
          </w:p>
        </w:tc>
        <w:tc>
          <w:tcPr>
            <w:tcW w:w="7428" w:type="dxa"/>
            <w:tcBorders>
              <w:top w:val="single" w:sz="8" w:space="0" w:color="001F5F"/>
              <w:left w:val="single" w:sz="8" w:space="0" w:color="001F5F"/>
              <w:bottom w:val="single" w:sz="8" w:space="0" w:color="001F5F"/>
              <w:right w:val="single" w:sz="8" w:space="0" w:color="001F5F"/>
            </w:tcBorders>
          </w:tcPr>
          <w:p w14:paraId="1FE6A550" w14:textId="451AD56D" w:rsidR="00943498" w:rsidRPr="0091750B" w:rsidRDefault="00BD3D6B" w:rsidP="00943498">
            <w:pPr>
              <w:pStyle w:val="TableParagraph"/>
              <w:spacing w:line="276" w:lineRule="auto"/>
              <w:ind w:left="127"/>
              <w:rPr>
                <w:rFonts w:cstheme="minorHAnsi"/>
                <w:lang w:val="ka-GE"/>
              </w:rPr>
            </w:pPr>
            <w:r w:rsidRPr="00C862CD">
              <w:rPr>
                <w:rFonts w:cs="Calibri"/>
                <w:lang w:val="ka-GE"/>
              </w:rPr>
              <w:t>საგანგებო სიტუაციებ</w:t>
            </w:r>
            <w:r>
              <w:rPr>
                <w:rFonts w:cs="Calibri"/>
                <w:lang w:val="ka-GE"/>
              </w:rPr>
              <w:t>ის მართვის გეგმა</w:t>
            </w:r>
          </w:p>
        </w:tc>
        <w:tc>
          <w:tcPr>
            <w:tcW w:w="1665" w:type="dxa"/>
            <w:tcBorders>
              <w:top w:val="single" w:sz="8" w:space="0" w:color="001F5F"/>
              <w:left w:val="single" w:sz="8" w:space="0" w:color="001F5F"/>
              <w:bottom w:val="single" w:sz="8" w:space="0" w:color="001F5F"/>
            </w:tcBorders>
          </w:tcPr>
          <w:p w14:paraId="6E60A309" w14:textId="1876F08C" w:rsidR="00943498" w:rsidRPr="0091750B" w:rsidRDefault="00BD3D6B" w:rsidP="00943498">
            <w:pPr>
              <w:pStyle w:val="TableParagraph"/>
              <w:spacing w:before="2" w:line="276" w:lineRule="auto"/>
              <w:ind w:left="129"/>
              <w:rPr>
                <w:rFonts w:cstheme="minorHAnsi"/>
                <w:lang w:val="ka-GE"/>
              </w:rPr>
            </w:pPr>
            <w:r>
              <w:rPr>
                <w:rFonts w:cs="Calibri"/>
                <w:lang w:val="ka-GE"/>
              </w:rPr>
              <w:t>24.01.2023</w:t>
            </w:r>
          </w:p>
        </w:tc>
      </w:tr>
      <w:tr w:rsidR="00943498" w:rsidRPr="0091750B" w14:paraId="3E78AE7F" w14:textId="77777777" w:rsidTr="00F826F4">
        <w:trPr>
          <w:trHeight w:val="282"/>
          <w:jc w:val="center"/>
        </w:trPr>
        <w:tc>
          <w:tcPr>
            <w:tcW w:w="479" w:type="dxa"/>
            <w:tcBorders>
              <w:top w:val="single" w:sz="8" w:space="0" w:color="001F5F"/>
              <w:bottom w:val="single" w:sz="8" w:space="0" w:color="001F5F"/>
              <w:right w:val="single" w:sz="8" w:space="0" w:color="001F5F"/>
            </w:tcBorders>
          </w:tcPr>
          <w:p w14:paraId="3EC97F6E" w14:textId="1F04E8E9" w:rsidR="00943498" w:rsidRPr="0091750B" w:rsidRDefault="00346124" w:rsidP="00943498">
            <w:pPr>
              <w:pStyle w:val="TableParagraph"/>
              <w:spacing w:line="276" w:lineRule="auto"/>
              <w:ind w:left="90" w:right="72"/>
              <w:jc w:val="center"/>
              <w:rPr>
                <w:rFonts w:cstheme="minorHAnsi"/>
                <w:lang w:val="ka-GE"/>
              </w:rPr>
            </w:pPr>
            <w:r>
              <w:rPr>
                <w:rFonts w:cstheme="minorHAnsi"/>
                <w:lang w:val="ka-GE"/>
              </w:rPr>
              <w:t>12</w:t>
            </w:r>
          </w:p>
        </w:tc>
        <w:tc>
          <w:tcPr>
            <w:tcW w:w="7428" w:type="dxa"/>
            <w:tcBorders>
              <w:top w:val="single" w:sz="8" w:space="0" w:color="001F5F"/>
              <w:left w:val="single" w:sz="8" w:space="0" w:color="001F5F"/>
              <w:bottom w:val="single" w:sz="8" w:space="0" w:color="001F5F"/>
              <w:right w:val="single" w:sz="8" w:space="0" w:color="001F5F"/>
            </w:tcBorders>
          </w:tcPr>
          <w:p w14:paraId="532A86BC" w14:textId="17A81992" w:rsidR="00943498" w:rsidRPr="0091750B" w:rsidRDefault="00873584" w:rsidP="00943498">
            <w:pPr>
              <w:pStyle w:val="TableParagraph"/>
              <w:spacing w:line="276" w:lineRule="auto"/>
              <w:ind w:left="127"/>
              <w:rPr>
                <w:rFonts w:cstheme="minorHAnsi"/>
                <w:lang w:val="ka-GE"/>
              </w:rPr>
            </w:pPr>
            <w:r w:rsidRPr="00C862CD">
              <w:rPr>
                <w:rFonts w:cs="Calibri"/>
                <w:color w:val="000000"/>
                <w:lang w:val="ka-GE"/>
              </w:rPr>
              <w:t>შპს სსსც ეკავტორის სასწავლო პროცესის მარეგულირებელი წესი</w:t>
            </w:r>
          </w:p>
        </w:tc>
        <w:tc>
          <w:tcPr>
            <w:tcW w:w="1665" w:type="dxa"/>
            <w:tcBorders>
              <w:top w:val="single" w:sz="8" w:space="0" w:color="001F5F"/>
              <w:left w:val="single" w:sz="8" w:space="0" w:color="001F5F"/>
              <w:bottom w:val="single" w:sz="8" w:space="0" w:color="001F5F"/>
            </w:tcBorders>
          </w:tcPr>
          <w:p w14:paraId="217FCA18" w14:textId="41E62342" w:rsidR="00943498" w:rsidRPr="0091750B" w:rsidRDefault="00873584" w:rsidP="00943498">
            <w:pPr>
              <w:pStyle w:val="TableParagraph"/>
              <w:spacing w:before="2" w:line="276" w:lineRule="auto"/>
              <w:ind w:left="129"/>
              <w:rPr>
                <w:rFonts w:cstheme="minorHAnsi"/>
                <w:lang w:val="ka-GE"/>
              </w:rPr>
            </w:pPr>
            <w:r>
              <w:rPr>
                <w:rFonts w:cstheme="minorHAnsi"/>
                <w:lang w:val="ka-GE"/>
              </w:rPr>
              <w:t>31.01.2023</w:t>
            </w:r>
          </w:p>
        </w:tc>
      </w:tr>
    </w:tbl>
    <w:p w14:paraId="7D5F50D6" w14:textId="7F7897FA" w:rsidR="00EE7910" w:rsidRDefault="00EE7910" w:rsidP="0091750B">
      <w:pPr>
        <w:pStyle w:val="a3"/>
        <w:spacing w:before="13" w:line="276" w:lineRule="auto"/>
        <w:ind w:right="855"/>
        <w:jc w:val="both"/>
        <w:rPr>
          <w:rFonts w:cstheme="minorHAnsi"/>
          <w:sz w:val="22"/>
          <w:szCs w:val="22"/>
          <w:lang w:val="ka-GE"/>
        </w:rPr>
      </w:pPr>
    </w:p>
    <w:p w14:paraId="07A4ACDC" w14:textId="2FA3208F" w:rsidR="00A96B38" w:rsidRPr="00F826F4" w:rsidRDefault="00CD0A68" w:rsidP="0091750B">
      <w:pPr>
        <w:pStyle w:val="1"/>
        <w:spacing w:line="276" w:lineRule="auto"/>
        <w:jc w:val="center"/>
        <w:rPr>
          <w:rFonts w:ascii="Sylfaen" w:hAnsi="Sylfaen" w:cstheme="minorHAnsi"/>
          <w:sz w:val="28"/>
          <w:szCs w:val="28"/>
          <w:lang w:val="ka-GE"/>
        </w:rPr>
      </w:pPr>
      <w:bookmarkStart w:id="16" w:name="_Toc98848491"/>
      <w:bookmarkStart w:id="17" w:name="_Toc169611422"/>
      <w:r w:rsidRPr="00F826F4">
        <w:rPr>
          <w:rFonts w:ascii="Sylfaen" w:hAnsi="Sylfaen" w:cstheme="minorHAnsi"/>
          <w:sz w:val="28"/>
          <w:szCs w:val="28"/>
          <w:lang w:val="ka-GE"/>
        </w:rPr>
        <w:t>ინფრასტრუქტურა</w:t>
      </w:r>
      <w:bookmarkEnd w:id="16"/>
      <w:bookmarkEnd w:id="17"/>
    </w:p>
    <w:p w14:paraId="43517C69" w14:textId="2DDC4CD7" w:rsidR="00C17673" w:rsidRPr="0091750B" w:rsidRDefault="00C17673" w:rsidP="0091750B">
      <w:pPr>
        <w:pStyle w:val="a3"/>
        <w:spacing w:line="276" w:lineRule="auto"/>
        <w:ind w:firstLine="720"/>
        <w:jc w:val="both"/>
        <w:rPr>
          <w:rFonts w:cstheme="minorHAnsi"/>
          <w:sz w:val="22"/>
          <w:szCs w:val="22"/>
          <w:lang w:val="ka-GE"/>
        </w:rPr>
      </w:pPr>
      <w:r w:rsidRPr="0091750B">
        <w:rPr>
          <w:rFonts w:cstheme="minorHAnsi"/>
          <w:sz w:val="22"/>
          <w:szCs w:val="22"/>
          <w:lang w:val="ka-GE"/>
        </w:rPr>
        <w:t>დაწესებულებამ 2019 წელს ავტორიზაცია გაირა მისამართზე: ბათუმი, შავშეთის ქ. N</w:t>
      </w:r>
      <w:r w:rsidR="00EA124A" w:rsidRPr="0091750B">
        <w:rPr>
          <w:rFonts w:cstheme="minorHAnsi"/>
          <w:sz w:val="22"/>
          <w:szCs w:val="22"/>
          <w:lang w:val="ka-GE"/>
        </w:rPr>
        <w:t>33</w:t>
      </w:r>
      <w:r w:rsidRPr="0091750B">
        <w:rPr>
          <w:rFonts w:cstheme="minorHAnsi"/>
          <w:sz w:val="22"/>
          <w:szCs w:val="22"/>
          <w:lang w:val="ka-GE"/>
        </w:rPr>
        <w:t xml:space="preserve"> და ბათუმგორის ჩიხი N2 იჯარის ხელშეკრულებების საფუძველზე.  </w:t>
      </w:r>
    </w:p>
    <w:p w14:paraId="281EA20F" w14:textId="37BF9E4D" w:rsidR="00C17673" w:rsidRPr="0091750B" w:rsidRDefault="00C17673" w:rsidP="0091750B">
      <w:pPr>
        <w:pStyle w:val="a3"/>
        <w:spacing w:line="276" w:lineRule="auto"/>
        <w:ind w:firstLine="720"/>
        <w:jc w:val="both"/>
        <w:rPr>
          <w:rFonts w:cstheme="minorHAnsi"/>
          <w:sz w:val="22"/>
          <w:szCs w:val="22"/>
          <w:lang w:val="ka-GE"/>
        </w:rPr>
      </w:pPr>
      <w:r w:rsidRPr="0091750B">
        <w:rPr>
          <w:rFonts w:cstheme="minorHAnsi"/>
          <w:sz w:val="22"/>
          <w:szCs w:val="22"/>
          <w:lang w:val="ka-GE"/>
        </w:rPr>
        <w:t>შავშეთის ქ. N</w:t>
      </w:r>
      <w:r w:rsidR="0026474B" w:rsidRPr="0091750B">
        <w:rPr>
          <w:rFonts w:cstheme="minorHAnsi"/>
          <w:sz w:val="22"/>
          <w:szCs w:val="22"/>
          <w:lang w:val="ka-GE"/>
        </w:rPr>
        <w:t>33</w:t>
      </w:r>
      <w:r w:rsidRPr="0091750B">
        <w:rPr>
          <w:rFonts w:cstheme="minorHAnsi"/>
          <w:sz w:val="22"/>
          <w:szCs w:val="22"/>
          <w:lang w:val="ka-GE"/>
        </w:rPr>
        <w:t xml:space="preserve"> –ში მდებარე შენობის ფართიდან კოლეჯს აღებული ჰქონდა 673 კვ.მ. ფართი. დღეისათვის, კოლეჯის ფართი გაიზარდა 653.18 კვ.მ–ით (პირველი სართულის იჯარით აღების და სრულად აღჭურვის საფუძველზე) და  გახდა </w:t>
      </w:r>
      <w:r w:rsidR="00135996" w:rsidRPr="00B80D50">
        <w:rPr>
          <w:rFonts w:cstheme="minorHAnsi"/>
          <w:sz w:val="22"/>
          <w:szCs w:val="22"/>
          <w:lang w:val="ka-GE"/>
        </w:rPr>
        <w:t>1326</w:t>
      </w:r>
      <w:r w:rsidR="00BE7EBD" w:rsidRPr="00B80D50">
        <w:rPr>
          <w:rFonts w:cstheme="minorHAnsi"/>
          <w:sz w:val="22"/>
          <w:szCs w:val="22"/>
          <w:lang w:val="ka-GE"/>
        </w:rPr>
        <w:t>,</w:t>
      </w:r>
      <w:r w:rsidR="00135996" w:rsidRPr="00B80D50">
        <w:rPr>
          <w:rFonts w:cstheme="minorHAnsi"/>
          <w:sz w:val="22"/>
          <w:szCs w:val="22"/>
          <w:lang w:val="ka-GE"/>
        </w:rPr>
        <w:t>18</w:t>
      </w:r>
      <w:r w:rsidRPr="0091750B">
        <w:rPr>
          <w:rFonts w:cstheme="minorHAnsi"/>
          <w:sz w:val="22"/>
          <w:szCs w:val="22"/>
          <w:lang w:val="ka-GE"/>
        </w:rPr>
        <w:t xml:space="preserve"> კვ.მ. ასევე, კოლეჯს იჯარით აღებული აქვს 300 კვ.მ ფართი მისამართზე – ბათუმი, ბათუმგორის ჩიხი N2, სადაც განთავსებული და შესაბამისად, თანამედროვე სტანდარტებით აღჭურვილი აქვს  ხანძარსაწინააღმდეგო ტრენაჟორი, სამღებრო საქმის მოდულის სახელოსნო.</w:t>
      </w:r>
    </w:p>
    <w:p w14:paraId="7DF9F7C8" w14:textId="654F2524" w:rsidR="00CD0A68" w:rsidRPr="0091750B" w:rsidRDefault="00CD0A68" w:rsidP="0091750B">
      <w:pPr>
        <w:pStyle w:val="a3"/>
        <w:spacing w:line="276" w:lineRule="auto"/>
        <w:ind w:firstLine="720"/>
        <w:jc w:val="both"/>
        <w:rPr>
          <w:rFonts w:cstheme="minorHAnsi"/>
          <w:sz w:val="22"/>
          <w:szCs w:val="22"/>
          <w:lang w:val="ka-GE"/>
        </w:rPr>
      </w:pPr>
      <w:r w:rsidRPr="0091750B">
        <w:rPr>
          <w:rFonts w:cstheme="minorHAnsi"/>
          <w:sz w:val="22"/>
          <w:szCs w:val="22"/>
          <w:lang w:val="ka-GE"/>
        </w:rPr>
        <w:t xml:space="preserve">კოლეჯს მფლობელობაში აქვს  </w:t>
      </w:r>
      <w:r w:rsidRPr="0091750B">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12 </w:t>
      </w:r>
      <w:r w:rsidRPr="0091750B">
        <w:rPr>
          <w:rFonts w:cstheme="minorHAnsi"/>
          <w:sz w:val="22"/>
          <w:szCs w:val="22"/>
          <w:lang w:val="ka-GE"/>
        </w:rPr>
        <w:t>პროექტორი (</w:t>
      </w:r>
      <w:r w:rsidR="00BE7EBD" w:rsidRPr="00B80D50">
        <w:rPr>
          <w:rFonts w:cstheme="minorHAnsi"/>
          <w:sz w:val="22"/>
          <w:szCs w:val="22"/>
          <w:lang w:val="ka-GE"/>
        </w:rPr>
        <w:t xml:space="preserve">6 </w:t>
      </w:r>
      <w:r w:rsidR="00BE7EBD" w:rsidRPr="0091750B">
        <w:rPr>
          <w:rFonts w:cstheme="minorHAnsi"/>
          <w:sz w:val="22"/>
          <w:szCs w:val="22"/>
          <w:lang w:val="ka-GE"/>
        </w:rPr>
        <w:t>პროექტორი იყო 2019 წელს</w:t>
      </w:r>
      <w:r w:rsidRPr="0091750B">
        <w:rPr>
          <w:rFonts w:cstheme="minorHAnsi"/>
          <w:sz w:val="22"/>
          <w:szCs w:val="22"/>
          <w:lang w:val="ka-GE"/>
        </w:rPr>
        <w:t xml:space="preserve">),  </w:t>
      </w:r>
      <w:r w:rsidR="002C0F97" w:rsidRPr="0091750B">
        <w:rPr>
          <w:rFonts w:cstheme="minorHAnsi"/>
          <w:sz w:val="22"/>
          <w:szCs w:val="22"/>
          <w:lang w:val="ka-GE"/>
        </w:rPr>
        <w:t>11</w:t>
      </w:r>
      <w:r w:rsidRPr="0091750B">
        <w:rPr>
          <w:rFonts w:cstheme="minorHAnsi"/>
          <w:sz w:val="22"/>
          <w:szCs w:val="22"/>
          <w:lang w:val="ka-GE"/>
        </w:rPr>
        <w:t xml:space="preserve"> ასლგადამღები/პრინტერი, და </w:t>
      </w:r>
      <w:r w:rsidR="002C0F97" w:rsidRPr="0091750B">
        <w:rPr>
          <w:rFonts w:cstheme="minorHAnsi"/>
          <w:sz w:val="22"/>
          <w:szCs w:val="22"/>
          <w:lang w:val="ka-GE"/>
        </w:rPr>
        <w:t>62</w:t>
      </w:r>
      <w:r w:rsidRPr="0091750B">
        <w:rPr>
          <w:rFonts w:cstheme="minorHAnsi"/>
          <w:sz w:val="22"/>
          <w:szCs w:val="22"/>
          <w:lang w:val="ka-GE"/>
        </w:rPr>
        <w:t xml:space="preserve"> კომპიუტერი ( </w:t>
      </w:r>
      <w:r w:rsidR="002C0F97" w:rsidRPr="0091750B">
        <w:rPr>
          <w:rFonts w:cstheme="minorHAnsi"/>
          <w:sz w:val="22"/>
          <w:szCs w:val="22"/>
          <w:lang w:val="ka-GE"/>
        </w:rPr>
        <w:t>32 კომპიუტერი იყო 2019 წელს</w:t>
      </w:r>
      <w:r w:rsidRPr="0091750B">
        <w:rPr>
          <w:rFonts w:cstheme="minorHAnsi"/>
          <w:sz w:val="22"/>
          <w:szCs w:val="22"/>
          <w:lang w:val="ka-GE"/>
        </w:rPr>
        <w:t xml:space="preserve">) აქედან </w:t>
      </w:r>
      <w:r w:rsidR="002C0F97" w:rsidRPr="0091750B">
        <w:rPr>
          <w:rFonts w:cstheme="minorHAnsi"/>
          <w:sz w:val="22"/>
          <w:szCs w:val="22"/>
          <w:lang w:val="ka-GE"/>
        </w:rPr>
        <w:t>5</w:t>
      </w:r>
      <w:r w:rsidRPr="0091750B">
        <w:rPr>
          <w:rFonts w:cstheme="minorHAnsi"/>
          <w:sz w:val="22"/>
          <w:szCs w:val="22"/>
          <w:lang w:val="ka-GE"/>
        </w:rPr>
        <w:t xml:space="preserve"> კომპიუტერი </w:t>
      </w:r>
      <w:r w:rsidRPr="0091750B">
        <w:rPr>
          <w:rFonts w:cstheme="minorHAnsi"/>
          <w:sz w:val="22"/>
          <w:szCs w:val="22"/>
          <w:lang w:val="ka-GE"/>
        </w:rPr>
        <w:lastRenderedPageBreak/>
        <w:t xml:space="preserve">განთავსებულია ბიბლიოთეკაში, B გარემოში – </w:t>
      </w:r>
      <w:r w:rsidR="002C0F97" w:rsidRPr="0091750B">
        <w:rPr>
          <w:rFonts w:cstheme="minorHAnsi"/>
          <w:sz w:val="22"/>
          <w:szCs w:val="22"/>
          <w:lang w:val="ka-GE"/>
        </w:rPr>
        <w:t>30</w:t>
      </w:r>
      <w:r w:rsidRPr="0091750B">
        <w:rPr>
          <w:rFonts w:cstheme="minorHAnsi"/>
          <w:sz w:val="22"/>
          <w:szCs w:val="22"/>
          <w:lang w:val="ka-GE"/>
        </w:rPr>
        <w:t xml:space="preserve"> (2 კომპიუტერული კლასი</w:t>
      </w:r>
      <w:r w:rsidR="00CC43A4" w:rsidRPr="0091750B">
        <w:rPr>
          <w:rFonts w:cstheme="minorHAnsi"/>
          <w:sz w:val="22"/>
          <w:szCs w:val="22"/>
          <w:lang w:val="ka-GE"/>
        </w:rPr>
        <w:t>)</w:t>
      </w:r>
      <w:r w:rsidRPr="0091750B">
        <w:rPr>
          <w:rFonts w:cstheme="minorHAnsi"/>
          <w:sz w:val="22"/>
          <w:szCs w:val="22"/>
          <w:lang w:val="ka-GE"/>
        </w:rPr>
        <w:t xml:space="preserve"> პროფესიული სტუდენტებისთვის და </w:t>
      </w:r>
      <w:r w:rsidR="00CC43A4" w:rsidRPr="0091750B">
        <w:rPr>
          <w:rFonts w:cstheme="minorHAnsi"/>
          <w:sz w:val="22"/>
          <w:szCs w:val="22"/>
          <w:lang w:val="ka-GE"/>
        </w:rPr>
        <w:t>2 (1-1)</w:t>
      </w:r>
      <w:r w:rsidRPr="0091750B">
        <w:rPr>
          <w:rFonts w:cstheme="minorHAnsi"/>
          <w:sz w:val="22"/>
          <w:szCs w:val="22"/>
          <w:lang w:val="ka-GE"/>
        </w:rPr>
        <w:t xml:space="preserve"> კომპიუტერი პროფესიული განათლების მასწავლებლისთვის). </w:t>
      </w:r>
      <w:r w:rsidR="00CC43A4" w:rsidRPr="0091750B">
        <w:rPr>
          <w:rFonts w:cstheme="minorHAnsi"/>
          <w:sz w:val="22"/>
          <w:szCs w:val="22"/>
          <w:lang w:val="ka-GE"/>
        </w:rPr>
        <w:t xml:space="preserve"> </w:t>
      </w:r>
      <w:r w:rsidR="00415293" w:rsidRPr="0091750B">
        <w:rPr>
          <w:rFonts w:cstheme="minorHAnsi"/>
          <w:sz w:val="22"/>
          <w:szCs w:val="22"/>
          <w:lang w:val="ka-GE"/>
        </w:rPr>
        <w:t xml:space="preserve">ადმინისტრაცია იყენებს 10 კომპიუტერს; </w:t>
      </w:r>
      <w:r w:rsidRPr="0091750B">
        <w:rPr>
          <w:rFonts w:cstheme="minorHAnsi"/>
          <w:sz w:val="22"/>
          <w:szCs w:val="22"/>
          <w:lang w:val="ka-GE"/>
        </w:rPr>
        <w:t xml:space="preserve">დაწესებულების მატერიალურ-ტექნიკური რესურსი აკმაყოფილებს არა მარტო პროგრამით დადგენილ პირობებს, არამედ საზღვაო სფეროში არსებულ საერთაშორისო კონვენციებით და სტანდარტებით განსაზღვრულ საკმაოდ მკაცრ მოთხოვნებს. </w:t>
      </w:r>
      <w:r w:rsidR="00596A66" w:rsidRPr="0091750B">
        <w:rPr>
          <w:rFonts w:cstheme="minorHAnsi"/>
          <w:sz w:val="22"/>
          <w:szCs w:val="22"/>
          <w:lang w:val="ka-GE"/>
        </w:rPr>
        <w:t xml:space="preserve">სასწავლო აუდიტორიები და ასევე </w:t>
      </w:r>
      <w:r w:rsidR="00596A66" w:rsidRPr="00B80D50">
        <w:rPr>
          <w:rFonts w:cstheme="minorHAnsi"/>
          <w:sz w:val="22"/>
          <w:szCs w:val="22"/>
          <w:lang w:val="ka-GE"/>
        </w:rPr>
        <w:t xml:space="preserve">C </w:t>
      </w:r>
      <w:r w:rsidR="00596A66" w:rsidRPr="0091750B">
        <w:rPr>
          <w:rFonts w:cstheme="minorHAnsi"/>
          <w:sz w:val="22"/>
          <w:szCs w:val="22"/>
          <w:lang w:val="ka-GE"/>
        </w:rPr>
        <w:t>გარემო აღჭურვილია მოდულების შესაბამისად ბოლო მოდელის საწვრთნელი ტრენაჟორებით და მოწყობილობებით.</w:t>
      </w:r>
    </w:p>
    <w:p w14:paraId="18F86815" w14:textId="05743BAA" w:rsidR="00CD0A68" w:rsidRPr="00B80D50" w:rsidRDefault="00CD0A68" w:rsidP="0091750B">
      <w:pPr>
        <w:pStyle w:val="a3"/>
        <w:spacing w:line="276" w:lineRule="auto"/>
        <w:ind w:firstLine="720"/>
        <w:jc w:val="both"/>
        <w:rPr>
          <w:rFonts w:cstheme="minorHAnsi"/>
          <w:sz w:val="22"/>
          <w:szCs w:val="22"/>
          <w:lang w:val="ka-GE"/>
        </w:rPr>
      </w:pPr>
      <w:r w:rsidRPr="0091750B">
        <w:rPr>
          <w:rFonts w:cstheme="minorHAnsi"/>
          <w:sz w:val="22"/>
          <w:szCs w:val="22"/>
          <w:lang w:val="ka-GE"/>
        </w:rPr>
        <w:t>დაწესებულების საკუთრებაშია: კეთილმოწყობილი სასწავლო კორპუსი, საერთაშორისო საზღვაო სტანდარტების შესაბამისი თანამედროვე ტრენაჟორ</w:t>
      </w:r>
      <w:r w:rsidR="00E21721" w:rsidRPr="0091750B">
        <w:rPr>
          <w:rFonts w:cstheme="minorHAnsi"/>
          <w:sz w:val="22"/>
          <w:szCs w:val="22"/>
          <w:lang w:val="ka-GE"/>
        </w:rPr>
        <w:t>ები</w:t>
      </w:r>
      <w:r w:rsidRPr="0091750B">
        <w:rPr>
          <w:rFonts w:cstheme="minorHAnsi"/>
          <w:sz w:val="22"/>
          <w:szCs w:val="22"/>
          <w:lang w:val="ka-GE"/>
        </w:rPr>
        <w:t xml:space="preserve">, </w:t>
      </w:r>
      <w:r w:rsidRPr="00B80D50">
        <w:rPr>
          <w:rFonts w:cstheme="minorHAnsi"/>
          <w:sz w:val="22"/>
          <w:szCs w:val="22"/>
          <w:lang w:val="ka-GE"/>
        </w:rPr>
        <w:t>როგორიცაა სამაშველო ტივი, კაპიტნის ხიდურის სიმულატორი, სამანქანე განყოფილების სიმულატორი, რადიოლოკაციური სიმულატორი</w:t>
      </w:r>
      <w:r w:rsidR="005358AD" w:rsidRPr="00B80D50">
        <w:rPr>
          <w:rFonts w:cstheme="minorHAnsi"/>
          <w:sz w:val="22"/>
          <w:szCs w:val="22"/>
          <w:lang w:val="ka-GE"/>
        </w:rPr>
        <w:t xml:space="preserve"> </w:t>
      </w:r>
      <w:r w:rsidRPr="00B80D50">
        <w:rPr>
          <w:rFonts w:cstheme="minorHAnsi"/>
          <w:sz w:val="22"/>
          <w:szCs w:val="22"/>
          <w:lang w:val="ka-GE"/>
        </w:rPr>
        <w:t xml:space="preserve"> და სხვა. კოლეჯმა </w:t>
      </w:r>
      <w:r w:rsidR="00B93FD4" w:rsidRPr="0091750B">
        <w:rPr>
          <w:rFonts w:cstheme="minorHAnsi"/>
          <w:sz w:val="22"/>
          <w:szCs w:val="22"/>
          <w:lang w:val="ka-GE"/>
        </w:rPr>
        <w:t xml:space="preserve">ასევე </w:t>
      </w:r>
      <w:r w:rsidRPr="00B80D50">
        <w:rPr>
          <w:rFonts w:cstheme="minorHAnsi"/>
          <w:sz w:val="22"/>
          <w:szCs w:val="22"/>
          <w:lang w:val="ka-GE"/>
        </w:rPr>
        <w:t>უზრუნველყო, 50 პირზე გათვალისწინებული საკონფერენციო დარბაზის აღჭურვა.</w:t>
      </w:r>
    </w:p>
    <w:p w14:paraId="3103DB60" w14:textId="77777777" w:rsidR="00BD73A9" w:rsidRPr="0091750B" w:rsidRDefault="00BD73A9" w:rsidP="0091750B">
      <w:pPr>
        <w:spacing w:line="276" w:lineRule="auto"/>
        <w:jc w:val="both"/>
        <w:rPr>
          <w:rFonts w:ascii="Sylfaen" w:hAnsi="Sylfaen"/>
          <w:lang w:val="ka-GE"/>
        </w:rPr>
      </w:pPr>
      <w:r w:rsidRPr="0091750B">
        <w:rPr>
          <w:rFonts w:ascii="Sylfaen" w:hAnsi="Sylfaen" w:cs="Sylfaen"/>
          <w:lang w:val="ka-GE"/>
        </w:rPr>
        <w:t xml:space="preserve">      დაწესებულების</w:t>
      </w:r>
      <w:r w:rsidRPr="0091750B">
        <w:rPr>
          <w:rFonts w:ascii="Sylfaen" w:hAnsi="Sylfaen"/>
          <w:lang w:val="ka-GE"/>
        </w:rPr>
        <w:t xml:space="preserve"> </w:t>
      </w:r>
      <w:r w:rsidRPr="0091750B">
        <w:rPr>
          <w:rFonts w:ascii="Sylfaen" w:hAnsi="Sylfaen" w:cs="Sylfaen"/>
          <w:lang w:val="ka-GE"/>
        </w:rPr>
        <w:t>მატერიალურ</w:t>
      </w:r>
      <w:r w:rsidRPr="0091750B">
        <w:rPr>
          <w:rFonts w:ascii="Sylfaen" w:hAnsi="Sylfaen"/>
          <w:lang w:val="ka-GE"/>
        </w:rPr>
        <w:t>-</w:t>
      </w:r>
      <w:r w:rsidRPr="0091750B">
        <w:rPr>
          <w:rFonts w:ascii="Sylfaen" w:hAnsi="Sylfaen" w:cs="Sylfaen"/>
          <w:lang w:val="ka-GE"/>
        </w:rPr>
        <w:t>ტექნიკური</w:t>
      </w:r>
      <w:r w:rsidRPr="0091750B">
        <w:rPr>
          <w:rFonts w:ascii="Sylfaen" w:hAnsi="Sylfaen"/>
          <w:lang w:val="ka-GE"/>
        </w:rPr>
        <w:t xml:space="preserve"> </w:t>
      </w:r>
      <w:r w:rsidRPr="0091750B">
        <w:rPr>
          <w:rFonts w:ascii="Sylfaen" w:hAnsi="Sylfaen" w:cs="Sylfaen"/>
          <w:lang w:val="ka-GE"/>
        </w:rPr>
        <w:t>რესურსი</w:t>
      </w:r>
      <w:r w:rsidRPr="0091750B">
        <w:rPr>
          <w:rFonts w:ascii="Sylfaen" w:hAnsi="Sylfaen"/>
          <w:lang w:val="ka-GE"/>
        </w:rPr>
        <w:t xml:space="preserve"> </w:t>
      </w:r>
      <w:r w:rsidRPr="0091750B">
        <w:rPr>
          <w:rFonts w:ascii="Sylfaen" w:hAnsi="Sylfaen" w:cs="Sylfaen"/>
          <w:lang w:val="ka-GE"/>
        </w:rPr>
        <w:t>აკმაყოფილებს</w:t>
      </w:r>
      <w:r w:rsidRPr="0091750B">
        <w:rPr>
          <w:rFonts w:ascii="Sylfaen" w:hAnsi="Sylfaen"/>
          <w:lang w:val="ka-GE"/>
        </w:rPr>
        <w:t xml:space="preserve"> </w:t>
      </w:r>
      <w:r w:rsidRPr="0091750B">
        <w:rPr>
          <w:rFonts w:ascii="Sylfaen" w:hAnsi="Sylfaen" w:cs="Sylfaen"/>
          <w:lang w:val="ka-GE"/>
        </w:rPr>
        <w:t>არა</w:t>
      </w:r>
      <w:r w:rsidRPr="0091750B">
        <w:rPr>
          <w:rFonts w:ascii="Sylfaen" w:hAnsi="Sylfaen"/>
          <w:lang w:val="ka-GE"/>
        </w:rPr>
        <w:t xml:space="preserve"> </w:t>
      </w:r>
      <w:r w:rsidRPr="0091750B">
        <w:rPr>
          <w:rFonts w:ascii="Sylfaen" w:hAnsi="Sylfaen" w:cs="Sylfaen"/>
          <w:lang w:val="ka-GE"/>
        </w:rPr>
        <w:t>მარტო</w:t>
      </w:r>
      <w:r w:rsidRPr="0091750B">
        <w:rPr>
          <w:rFonts w:ascii="Sylfaen" w:hAnsi="Sylfaen"/>
          <w:lang w:val="ka-GE"/>
        </w:rPr>
        <w:t xml:space="preserve"> </w:t>
      </w:r>
      <w:r w:rsidRPr="0091750B">
        <w:rPr>
          <w:rFonts w:ascii="Sylfaen" w:hAnsi="Sylfaen" w:cs="Sylfaen"/>
          <w:lang w:val="ka-GE"/>
        </w:rPr>
        <w:t>პროგრამით</w:t>
      </w:r>
      <w:r w:rsidRPr="0091750B">
        <w:rPr>
          <w:rFonts w:ascii="Sylfaen" w:hAnsi="Sylfaen"/>
          <w:lang w:val="ka-GE"/>
        </w:rPr>
        <w:t xml:space="preserve"> </w:t>
      </w:r>
      <w:r w:rsidRPr="0091750B">
        <w:rPr>
          <w:rFonts w:ascii="Sylfaen" w:hAnsi="Sylfaen" w:cs="Sylfaen"/>
          <w:lang w:val="ka-GE"/>
        </w:rPr>
        <w:t>დადგენილ</w:t>
      </w:r>
      <w:r w:rsidRPr="0091750B">
        <w:rPr>
          <w:rFonts w:ascii="Sylfaen" w:hAnsi="Sylfaen"/>
          <w:lang w:val="ka-GE"/>
        </w:rPr>
        <w:t xml:space="preserve"> </w:t>
      </w:r>
      <w:r w:rsidRPr="0091750B">
        <w:rPr>
          <w:rFonts w:ascii="Sylfaen" w:hAnsi="Sylfaen" w:cs="Sylfaen"/>
          <w:lang w:val="ka-GE"/>
        </w:rPr>
        <w:t>პირობებს</w:t>
      </w:r>
      <w:r w:rsidRPr="0091750B">
        <w:rPr>
          <w:rFonts w:ascii="Sylfaen" w:hAnsi="Sylfaen"/>
          <w:lang w:val="ka-GE"/>
        </w:rPr>
        <w:t xml:space="preserve">, </w:t>
      </w:r>
      <w:r w:rsidRPr="0091750B">
        <w:rPr>
          <w:rFonts w:ascii="Sylfaen" w:hAnsi="Sylfaen" w:cs="Sylfaen"/>
          <w:lang w:val="ka-GE"/>
        </w:rPr>
        <w:t>არამედ</w:t>
      </w:r>
      <w:r w:rsidRPr="0091750B">
        <w:rPr>
          <w:rFonts w:ascii="Sylfaen" w:hAnsi="Sylfaen"/>
          <w:lang w:val="ka-GE"/>
        </w:rPr>
        <w:t xml:space="preserve"> </w:t>
      </w:r>
      <w:r w:rsidRPr="0091750B">
        <w:rPr>
          <w:rFonts w:ascii="Sylfaen" w:hAnsi="Sylfaen" w:cs="Sylfaen"/>
          <w:lang w:val="ka-GE"/>
        </w:rPr>
        <w:t>საზღვაო</w:t>
      </w:r>
      <w:r w:rsidRPr="0091750B">
        <w:rPr>
          <w:rFonts w:ascii="Sylfaen" w:hAnsi="Sylfaen"/>
          <w:lang w:val="ka-GE"/>
        </w:rPr>
        <w:t xml:space="preserve"> </w:t>
      </w:r>
      <w:r w:rsidRPr="0091750B">
        <w:rPr>
          <w:rFonts w:ascii="Sylfaen" w:hAnsi="Sylfaen" w:cs="Sylfaen"/>
          <w:lang w:val="ka-GE"/>
        </w:rPr>
        <w:t>სფეროში</w:t>
      </w:r>
      <w:r w:rsidRPr="0091750B">
        <w:rPr>
          <w:rFonts w:ascii="Sylfaen" w:hAnsi="Sylfaen"/>
          <w:lang w:val="ka-GE"/>
        </w:rPr>
        <w:t xml:space="preserve"> </w:t>
      </w:r>
      <w:r w:rsidRPr="0091750B">
        <w:rPr>
          <w:rFonts w:ascii="Sylfaen" w:hAnsi="Sylfaen" w:cs="Sylfaen"/>
          <w:lang w:val="ka-GE"/>
        </w:rPr>
        <w:t>არსებულ</w:t>
      </w:r>
      <w:r w:rsidRPr="0091750B">
        <w:rPr>
          <w:rFonts w:ascii="Sylfaen" w:hAnsi="Sylfaen"/>
          <w:lang w:val="ka-GE"/>
        </w:rPr>
        <w:t xml:space="preserve"> </w:t>
      </w:r>
      <w:r w:rsidRPr="0091750B">
        <w:rPr>
          <w:rFonts w:ascii="Sylfaen" w:hAnsi="Sylfaen" w:cs="Sylfaen"/>
          <w:lang w:val="ka-GE"/>
        </w:rPr>
        <w:t>საერთაშორისო</w:t>
      </w:r>
      <w:r w:rsidRPr="0091750B">
        <w:rPr>
          <w:rFonts w:ascii="Sylfaen" w:hAnsi="Sylfaen"/>
          <w:lang w:val="ka-GE"/>
        </w:rPr>
        <w:t xml:space="preserve"> </w:t>
      </w:r>
      <w:r w:rsidRPr="0091750B">
        <w:rPr>
          <w:rFonts w:ascii="Sylfaen" w:hAnsi="Sylfaen" w:cs="Sylfaen"/>
          <w:lang w:val="ka-GE"/>
        </w:rPr>
        <w:t>კონვენციებით</w:t>
      </w:r>
      <w:r w:rsidRPr="0091750B">
        <w:rPr>
          <w:rFonts w:ascii="Sylfaen" w:hAnsi="Sylfaen"/>
          <w:lang w:val="ka-GE"/>
        </w:rPr>
        <w:t xml:space="preserve"> </w:t>
      </w:r>
      <w:r w:rsidRPr="0091750B">
        <w:rPr>
          <w:rFonts w:ascii="Sylfaen" w:hAnsi="Sylfaen" w:cs="Sylfaen"/>
          <w:lang w:val="ka-GE"/>
        </w:rPr>
        <w:t>და</w:t>
      </w:r>
      <w:r w:rsidRPr="0091750B">
        <w:rPr>
          <w:rFonts w:ascii="Sylfaen" w:hAnsi="Sylfaen"/>
          <w:lang w:val="ka-GE"/>
        </w:rPr>
        <w:t xml:space="preserve"> </w:t>
      </w:r>
      <w:r w:rsidRPr="0091750B">
        <w:rPr>
          <w:rFonts w:ascii="Sylfaen" w:hAnsi="Sylfaen" w:cs="Sylfaen"/>
          <w:lang w:val="ka-GE"/>
        </w:rPr>
        <w:t>სტანდარტებით</w:t>
      </w:r>
      <w:r w:rsidRPr="0091750B">
        <w:rPr>
          <w:rFonts w:ascii="Sylfaen" w:hAnsi="Sylfaen"/>
          <w:lang w:val="ka-GE"/>
        </w:rPr>
        <w:t xml:space="preserve"> </w:t>
      </w:r>
      <w:r w:rsidRPr="0091750B">
        <w:rPr>
          <w:rFonts w:ascii="Sylfaen" w:hAnsi="Sylfaen" w:cs="Sylfaen"/>
          <w:lang w:val="ka-GE"/>
        </w:rPr>
        <w:t>განსაზღვრულ</w:t>
      </w:r>
      <w:r w:rsidRPr="0091750B">
        <w:rPr>
          <w:rFonts w:ascii="Sylfaen" w:hAnsi="Sylfaen"/>
          <w:lang w:val="ka-GE"/>
        </w:rPr>
        <w:t xml:space="preserve"> </w:t>
      </w:r>
      <w:r w:rsidRPr="0091750B">
        <w:rPr>
          <w:rFonts w:ascii="Sylfaen" w:hAnsi="Sylfaen" w:cs="Sylfaen"/>
          <w:lang w:val="ka-GE"/>
        </w:rPr>
        <w:t>საკმაოდ</w:t>
      </w:r>
      <w:r w:rsidRPr="0091750B">
        <w:rPr>
          <w:rFonts w:ascii="Sylfaen" w:hAnsi="Sylfaen"/>
          <w:lang w:val="ka-GE"/>
        </w:rPr>
        <w:t xml:space="preserve"> </w:t>
      </w:r>
      <w:r w:rsidRPr="0091750B">
        <w:rPr>
          <w:rFonts w:ascii="Sylfaen" w:hAnsi="Sylfaen" w:cs="Sylfaen"/>
          <w:lang w:val="ka-GE"/>
        </w:rPr>
        <w:t>მკაცრ</w:t>
      </w:r>
      <w:r w:rsidRPr="0091750B">
        <w:rPr>
          <w:rFonts w:ascii="Sylfaen" w:hAnsi="Sylfaen"/>
          <w:lang w:val="ka-GE"/>
        </w:rPr>
        <w:t xml:space="preserve"> </w:t>
      </w:r>
      <w:r w:rsidRPr="0091750B">
        <w:rPr>
          <w:rFonts w:ascii="Sylfaen" w:hAnsi="Sylfaen" w:cs="Sylfaen"/>
          <w:lang w:val="ka-GE"/>
        </w:rPr>
        <w:t>მოთხოვნებს</w:t>
      </w:r>
      <w:r w:rsidRPr="0091750B">
        <w:rPr>
          <w:rFonts w:ascii="Sylfaen" w:hAnsi="Sylfaen"/>
          <w:lang w:val="ka-GE"/>
        </w:rPr>
        <w:t xml:space="preserve">. </w:t>
      </w:r>
    </w:p>
    <w:p w14:paraId="7C03CFE8" w14:textId="77777777" w:rsidR="00BD73A9" w:rsidRPr="0091750B" w:rsidRDefault="00BD73A9" w:rsidP="0091750B">
      <w:pPr>
        <w:spacing w:line="276" w:lineRule="auto"/>
        <w:jc w:val="both"/>
        <w:rPr>
          <w:rFonts w:ascii="Sylfaen" w:hAnsi="Sylfaen"/>
          <w:lang w:val="ka-GE"/>
        </w:rPr>
      </w:pPr>
      <w:r w:rsidRPr="0091750B">
        <w:rPr>
          <w:rFonts w:ascii="Sylfaen" w:hAnsi="Sylfaen" w:cs="Sylfaen"/>
          <w:lang w:val="ka-GE"/>
        </w:rPr>
        <w:t xml:space="preserve">      აღსანიშნავია</w:t>
      </w:r>
      <w:r w:rsidRPr="0091750B">
        <w:rPr>
          <w:rFonts w:ascii="Sylfaen" w:hAnsi="Sylfaen"/>
          <w:lang w:val="ka-GE"/>
        </w:rPr>
        <w:t xml:space="preserve">, </w:t>
      </w:r>
      <w:r w:rsidRPr="0091750B">
        <w:rPr>
          <w:rFonts w:ascii="Sylfaen" w:hAnsi="Sylfaen" w:cs="Sylfaen"/>
          <w:lang w:val="ka-GE"/>
        </w:rPr>
        <w:t>რომ</w:t>
      </w:r>
      <w:r w:rsidRPr="0091750B">
        <w:rPr>
          <w:rFonts w:ascii="Sylfaen" w:hAnsi="Sylfaen"/>
          <w:lang w:val="ka-GE"/>
        </w:rPr>
        <w:t xml:space="preserve"> </w:t>
      </w:r>
      <w:r w:rsidRPr="0091750B">
        <w:rPr>
          <w:rFonts w:ascii="Sylfaen" w:hAnsi="Sylfaen" w:cs="Sylfaen"/>
          <w:lang w:val="ka-GE"/>
        </w:rPr>
        <w:t>პროგრამების</w:t>
      </w:r>
      <w:r w:rsidRPr="0091750B">
        <w:rPr>
          <w:rFonts w:ascii="Sylfaen" w:hAnsi="Sylfaen"/>
          <w:lang w:val="ka-GE"/>
        </w:rPr>
        <w:t xml:space="preserve"> </w:t>
      </w:r>
      <w:r w:rsidRPr="0091750B">
        <w:rPr>
          <w:rFonts w:ascii="Sylfaen" w:hAnsi="Sylfaen" w:cs="Sylfaen"/>
          <w:lang w:val="ka-GE"/>
        </w:rPr>
        <w:t>სპეციფიკიდან</w:t>
      </w:r>
      <w:r w:rsidRPr="0091750B">
        <w:rPr>
          <w:rFonts w:ascii="Sylfaen" w:hAnsi="Sylfaen"/>
          <w:lang w:val="ka-GE"/>
        </w:rPr>
        <w:t xml:space="preserve"> </w:t>
      </w:r>
      <w:r w:rsidRPr="0091750B">
        <w:rPr>
          <w:rFonts w:ascii="Sylfaen" w:hAnsi="Sylfaen" w:cs="Sylfaen"/>
          <w:lang w:val="ka-GE"/>
        </w:rPr>
        <w:t>გამომდინარე</w:t>
      </w:r>
      <w:r w:rsidRPr="0091750B">
        <w:rPr>
          <w:rFonts w:ascii="Sylfaen" w:hAnsi="Sylfaen"/>
          <w:lang w:val="ka-GE"/>
        </w:rPr>
        <w:t xml:space="preserve">, </w:t>
      </w:r>
      <w:r w:rsidRPr="0091750B">
        <w:rPr>
          <w:rFonts w:ascii="Sylfaen" w:hAnsi="Sylfaen" w:cs="Sylfaen"/>
          <w:lang w:val="ka-GE"/>
        </w:rPr>
        <w:t>დაწესებულების</w:t>
      </w:r>
      <w:r w:rsidRPr="0091750B">
        <w:rPr>
          <w:rFonts w:ascii="Sylfaen" w:hAnsi="Sylfaen"/>
          <w:lang w:val="ka-GE"/>
        </w:rPr>
        <w:t xml:space="preserve"> </w:t>
      </w:r>
      <w:r w:rsidRPr="0091750B">
        <w:rPr>
          <w:rFonts w:ascii="Sylfaen" w:hAnsi="Sylfaen" w:cs="Sylfaen"/>
          <w:lang w:val="ka-GE"/>
        </w:rPr>
        <w:t>მატერიალურ</w:t>
      </w:r>
      <w:r w:rsidRPr="0091750B">
        <w:rPr>
          <w:rFonts w:ascii="Sylfaen" w:hAnsi="Sylfaen"/>
          <w:lang w:val="ka-GE"/>
        </w:rPr>
        <w:t>-</w:t>
      </w:r>
      <w:r w:rsidRPr="0091750B">
        <w:rPr>
          <w:rFonts w:ascii="Sylfaen" w:hAnsi="Sylfaen" w:cs="Sylfaen"/>
          <w:lang w:val="ka-GE"/>
        </w:rPr>
        <w:t>ტექნიკური</w:t>
      </w:r>
      <w:r w:rsidRPr="0091750B">
        <w:rPr>
          <w:rFonts w:ascii="Sylfaen" w:hAnsi="Sylfaen"/>
          <w:lang w:val="ka-GE"/>
        </w:rPr>
        <w:t xml:space="preserve"> </w:t>
      </w:r>
      <w:r w:rsidRPr="0091750B">
        <w:rPr>
          <w:rFonts w:ascii="Sylfaen" w:hAnsi="Sylfaen" w:cs="Sylfaen"/>
          <w:lang w:val="ka-GE"/>
        </w:rPr>
        <w:t>ბაზის</w:t>
      </w:r>
      <w:r w:rsidRPr="0091750B">
        <w:rPr>
          <w:rFonts w:ascii="Sylfaen" w:hAnsi="Sylfaen"/>
          <w:lang w:val="ka-GE"/>
        </w:rPr>
        <w:t xml:space="preserve"> </w:t>
      </w:r>
      <w:r w:rsidRPr="0091750B">
        <w:rPr>
          <w:rFonts w:ascii="Sylfaen" w:hAnsi="Sylfaen" w:cs="Sylfaen"/>
          <w:lang w:val="ka-GE"/>
        </w:rPr>
        <w:t>შესაბამისობის</w:t>
      </w:r>
      <w:r w:rsidRPr="0091750B">
        <w:rPr>
          <w:rFonts w:ascii="Sylfaen" w:hAnsi="Sylfaen"/>
          <w:lang w:val="ka-GE"/>
        </w:rPr>
        <w:t xml:space="preserve"> </w:t>
      </w:r>
      <w:r w:rsidRPr="0091750B">
        <w:rPr>
          <w:rFonts w:ascii="Sylfaen" w:hAnsi="Sylfaen" w:cs="Sylfaen"/>
          <w:lang w:val="ka-GE"/>
        </w:rPr>
        <w:t>რეგულარული</w:t>
      </w:r>
      <w:r w:rsidRPr="0091750B">
        <w:rPr>
          <w:rFonts w:ascii="Sylfaen" w:hAnsi="Sylfaen"/>
          <w:lang w:val="ka-GE"/>
        </w:rPr>
        <w:t xml:space="preserve"> </w:t>
      </w:r>
      <w:r w:rsidRPr="0091750B">
        <w:rPr>
          <w:rFonts w:ascii="Sylfaen" w:hAnsi="Sylfaen" w:cs="Sylfaen"/>
          <w:lang w:val="ka-GE"/>
        </w:rPr>
        <w:t>შემოწმება ხდება</w:t>
      </w:r>
      <w:r w:rsidRPr="0091750B">
        <w:rPr>
          <w:rFonts w:ascii="Sylfaen" w:hAnsi="Sylfaen"/>
          <w:lang w:val="ka-GE"/>
        </w:rPr>
        <w:t xml:space="preserve"> </w:t>
      </w:r>
      <w:r w:rsidRPr="0091750B">
        <w:rPr>
          <w:rFonts w:ascii="Sylfaen" w:hAnsi="Sylfaen" w:cs="Sylfaen"/>
          <w:lang w:val="ka-GE"/>
        </w:rPr>
        <w:t>საერთაშორისო</w:t>
      </w:r>
      <w:r w:rsidRPr="0091750B">
        <w:rPr>
          <w:rFonts w:ascii="Sylfaen" w:hAnsi="Sylfaen"/>
          <w:lang w:val="ka-GE"/>
        </w:rPr>
        <w:t xml:space="preserve"> </w:t>
      </w:r>
      <w:r w:rsidRPr="0091750B">
        <w:rPr>
          <w:rFonts w:ascii="Sylfaen" w:hAnsi="Sylfaen" w:cs="Sylfaen"/>
          <w:lang w:val="ka-GE"/>
        </w:rPr>
        <w:t>ნორმებთან</w:t>
      </w:r>
      <w:r w:rsidRPr="0091750B">
        <w:rPr>
          <w:rFonts w:ascii="Sylfaen" w:hAnsi="Sylfaen"/>
          <w:lang w:val="ka-GE"/>
        </w:rPr>
        <w:t xml:space="preserve"> </w:t>
      </w:r>
      <w:r w:rsidRPr="0091750B">
        <w:rPr>
          <w:rFonts w:ascii="Sylfaen" w:hAnsi="Sylfaen" w:cs="Sylfaen"/>
          <w:lang w:val="ka-GE"/>
        </w:rPr>
        <w:t>მიმართებაში საზღვაო ტრანსპორტის სააგენტოს მიერ</w:t>
      </w:r>
      <w:r w:rsidRPr="0091750B">
        <w:rPr>
          <w:rFonts w:ascii="Sylfaen" w:hAnsi="Sylfaen"/>
          <w:lang w:val="ka-GE"/>
        </w:rPr>
        <w:t>.</w:t>
      </w:r>
    </w:p>
    <w:p w14:paraId="394BF5E9" w14:textId="77777777" w:rsidR="00BD73A9" w:rsidRPr="0091750B" w:rsidRDefault="00BD73A9" w:rsidP="0091750B">
      <w:pPr>
        <w:spacing w:line="276" w:lineRule="auto"/>
        <w:jc w:val="both"/>
        <w:rPr>
          <w:rFonts w:ascii="Sylfaen" w:hAnsi="Sylfaen"/>
          <w:lang w:val="ka-GE"/>
        </w:rPr>
      </w:pPr>
      <w:r w:rsidRPr="0091750B">
        <w:rPr>
          <w:rFonts w:ascii="Sylfaen" w:hAnsi="Sylfaen" w:cs="Sylfaen"/>
          <w:lang w:val="ka-GE"/>
        </w:rPr>
        <w:t xml:space="preserve">     კოლეჯი  ყურადღებით ეკიდება პერსონალის მოზიდვისა და მათი სამუშაო გარემოსთან ადაპტაციის  საკითხს, განსაკუთრებით ეს ეხება პროფესიული განათლების მასწავლებლების პროფესიული განვითარებისათვის ზრუნვას, რისთვისაც დაწესებულება სისტემატურად უზრუნველყოფს მათ საჭირო სამუშაო შეხვედრებითა და ტრენინგებით.</w:t>
      </w:r>
    </w:p>
    <w:p w14:paraId="3225C496" w14:textId="77777777" w:rsidR="00BD73A9" w:rsidRPr="0091750B" w:rsidRDefault="00BD73A9" w:rsidP="0091750B">
      <w:pPr>
        <w:spacing w:line="276" w:lineRule="auto"/>
        <w:jc w:val="both"/>
        <w:rPr>
          <w:rFonts w:ascii="Sylfaen" w:hAnsi="Sylfaen"/>
          <w:lang w:val="ka-GE"/>
        </w:rPr>
      </w:pPr>
      <w:r w:rsidRPr="0091750B">
        <w:rPr>
          <w:rFonts w:ascii="Sylfaen" w:hAnsi="Sylfaen"/>
          <w:lang w:val="ka-GE"/>
        </w:rPr>
        <w:t xml:space="preserve">      პრაქტიკის განხორციელების მიზნით, კოლეჯს გაფორმებული აქვს მემორანდუმი ბათუმის საზღვაო ნავსადგურთან, შპს  „ლმნტ“ -თან და შპს „სენდ“ -თან. სამივე პარტნიორი ორგანიზაცია სრულად უზრუნველყოფს პროგრამის პროფესიული სტუდენტების პრაქტიკას.</w:t>
      </w:r>
    </w:p>
    <w:p w14:paraId="0D48BDE2" w14:textId="61426B4D" w:rsidR="001A0FC3" w:rsidRDefault="001A0FC3" w:rsidP="006B7025">
      <w:pPr>
        <w:pStyle w:val="a3"/>
        <w:spacing w:line="276" w:lineRule="auto"/>
        <w:ind w:right="794" w:firstLine="720"/>
        <w:jc w:val="both"/>
        <w:rPr>
          <w:rFonts w:cstheme="minorHAnsi"/>
          <w:sz w:val="22"/>
          <w:szCs w:val="22"/>
          <w:highlight w:val="yellow"/>
          <w:lang w:val="ka-GE"/>
        </w:rPr>
      </w:pPr>
      <w:bookmarkStart w:id="18" w:name="_Toc98848492"/>
      <w:r w:rsidRPr="0091750B">
        <w:rPr>
          <w:rFonts w:cstheme="minorHAnsi"/>
          <w:sz w:val="22"/>
          <w:szCs w:val="22"/>
          <w:lang w:val="ka-GE"/>
        </w:rPr>
        <w:t>202</w:t>
      </w:r>
      <w:r w:rsidR="00396E41">
        <w:rPr>
          <w:rFonts w:cstheme="minorHAnsi"/>
          <w:sz w:val="22"/>
          <w:szCs w:val="22"/>
          <w:lang w:val="ka-GE"/>
        </w:rPr>
        <w:t>3</w:t>
      </w:r>
      <w:r w:rsidRPr="0091750B">
        <w:rPr>
          <w:rFonts w:cstheme="minorHAnsi"/>
          <w:sz w:val="22"/>
          <w:szCs w:val="22"/>
          <w:lang w:val="ka-GE"/>
        </w:rPr>
        <w:t xml:space="preserve"> წელს, სსსც ეკვატორის</w:t>
      </w:r>
      <w:r w:rsidR="00A01935">
        <w:rPr>
          <w:rFonts w:cstheme="minorHAnsi"/>
          <w:sz w:val="22"/>
          <w:szCs w:val="22"/>
          <w:lang w:val="ka-GE"/>
        </w:rPr>
        <w:t>,</w:t>
      </w:r>
      <w:r w:rsidRPr="0091750B">
        <w:rPr>
          <w:rFonts w:cstheme="minorHAnsi"/>
          <w:sz w:val="22"/>
          <w:szCs w:val="22"/>
          <w:lang w:val="ka-GE"/>
        </w:rPr>
        <w:t xml:space="preserve"> </w:t>
      </w:r>
      <w:r w:rsidR="00396E41" w:rsidRPr="00396E41">
        <w:rPr>
          <w:rFonts w:cstheme="minorHAnsi"/>
          <w:sz w:val="22"/>
          <w:szCs w:val="22"/>
          <w:lang w:val="ka-GE"/>
        </w:rPr>
        <w:t>მიმდინარე პროგრამების</w:t>
      </w:r>
      <w:r w:rsidR="00A01935">
        <w:rPr>
          <w:rFonts w:cstheme="minorHAnsi"/>
          <w:sz w:val="22"/>
          <w:szCs w:val="22"/>
          <w:lang w:val="ka-GE"/>
        </w:rPr>
        <w:t>,</w:t>
      </w:r>
      <w:r w:rsidR="00396E41" w:rsidRPr="00396E41">
        <w:rPr>
          <w:rFonts w:cstheme="minorHAnsi"/>
          <w:sz w:val="22"/>
          <w:szCs w:val="22"/>
          <w:lang w:val="ka-GE"/>
        </w:rPr>
        <w:t xml:space="preserve"> მატერიალურ-ტექნიკური</w:t>
      </w:r>
      <w:r w:rsidR="008A5E14">
        <w:rPr>
          <w:rFonts w:cstheme="minorHAnsi"/>
          <w:sz w:val="22"/>
          <w:szCs w:val="22"/>
          <w:lang w:val="ka-GE"/>
        </w:rPr>
        <w:t xml:space="preserve"> </w:t>
      </w:r>
      <w:r w:rsidR="00396E41" w:rsidRPr="00396E41">
        <w:rPr>
          <w:rFonts w:cstheme="minorHAnsi"/>
          <w:sz w:val="22"/>
          <w:szCs w:val="22"/>
          <w:lang w:val="ka-GE"/>
        </w:rPr>
        <w:t>ბაზის</w:t>
      </w:r>
      <w:r w:rsidR="006B7025">
        <w:rPr>
          <w:rFonts w:cstheme="minorHAnsi"/>
          <w:sz w:val="22"/>
          <w:szCs w:val="22"/>
          <w:lang w:val="ka-GE"/>
        </w:rPr>
        <w:t xml:space="preserve"> </w:t>
      </w:r>
      <w:r w:rsidR="00396E41" w:rsidRPr="00396E41">
        <w:rPr>
          <w:rFonts w:cstheme="minorHAnsi"/>
          <w:sz w:val="22"/>
          <w:szCs w:val="22"/>
          <w:lang w:val="ka-GE"/>
        </w:rPr>
        <w:t>გათანამედროვება / განახლებ</w:t>
      </w:r>
      <w:r w:rsidR="00CE1FCE">
        <w:rPr>
          <w:rFonts w:cstheme="minorHAnsi"/>
          <w:sz w:val="22"/>
          <w:szCs w:val="22"/>
          <w:lang w:val="ka-GE"/>
        </w:rPr>
        <w:t>ის მ</w:t>
      </w:r>
      <w:r w:rsidR="008A5E14">
        <w:rPr>
          <w:rFonts w:cstheme="minorHAnsi"/>
          <w:sz w:val="22"/>
          <w:szCs w:val="22"/>
          <w:lang w:val="ka-GE"/>
        </w:rPr>
        <w:t>ი</w:t>
      </w:r>
      <w:r w:rsidR="00CE1FCE">
        <w:rPr>
          <w:rFonts w:cstheme="minorHAnsi"/>
          <w:sz w:val="22"/>
          <w:szCs w:val="22"/>
          <w:lang w:val="ka-GE"/>
        </w:rPr>
        <w:t xml:space="preserve">ზნით, შეძენილ იქნა </w:t>
      </w:r>
      <w:r w:rsidR="00CE1FCE" w:rsidRPr="006B7025">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ნავის ჩასაშვები ამწე მექანიზმი </w:t>
      </w:r>
      <w:r w:rsidR="00CE1FCE">
        <w:rPr>
          <w:rFonts w:cstheme="minorHAnsi"/>
          <w:sz w:val="22"/>
          <w:szCs w:val="22"/>
          <w:lang w:val="ka-GE"/>
        </w:rPr>
        <w:t xml:space="preserve">და განხორცილედა მისი </w:t>
      </w:r>
      <w:r w:rsidR="00CE1FCE" w:rsidRPr="00CE1FCE">
        <w:rPr>
          <w:rFonts w:cstheme="minorHAnsi"/>
          <w:sz w:val="22"/>
          <w:szCs w:val="22"/>
          <w:lang w:val="ka-GE"/>
        </w:rPr>
        <w:t>მონტაჟი</w:t>
      </w:r>
      <w:r w:rsidR="00AE01C5">
        <w:rPr>
          <w:rFonts w:cstheme="minorHAnsi"/>
          <w:sz w:val="22"/>
          <w:szCs w:val="22"/>
          <w:lang w:val="ka-GE"/>
        </w:rPr>
        <w:t xml:space="preserve">. </w:t>
      </w:r>
      <w:r w:rsidR="00AE01C5" w:rsidRPr="00F33868">
        <w:rPr>
          <w:rFonts w:cstheme="minorHAnsi"/>
          <w:sz w:val="22"/>
          <w:szCs w:val="22"/>
          <w:lang w:val="ka-GE"/>
        </w:rPr>
        <w:t xml:space="preserve">შეძენილია </w:t>
      </w:r>
      <w:r w:rsidR="00565354" w:rsidRPr="00F33868">
        <w:rPr>
          <w:rFonts w:cstheme="minorHAnsi"/>
          <w:sz w:val="22"/>
          <w:szCs w:val="22"/>
          <w:lang w:val="ka-GE"/>
        </w:rPr>
        <w:t>მეხანძრის 2 სრული ეკიპირება</w:t>
      </w:r>
      <w:r w:rsidR="00F33868" w:rsidRPr="00F33868">
        <w:rPr>
          <w:rFonts w:cstheme="minorHAnsi"/>
          <w:sz w:val="22"/>
          <w:szCs w:val="22"/>
          <w:lang w:val="ka-GE"/>
        </w:rPr>
        <w:t xml:space="preserve">. </w:t>
      </w:r>
    </w:p>
    <w:p w14:paraId="51623390" w14:textId="34201B34" w:rsidR="00C16D45" w:rsidRPr="00E7645A" w:rsidRDefault="00C16D45" w:rsidP="006B7025">
      <w:pPr>
        <w:pStyle w:val="a3"/>
        <w:spacing w:line="276" w:lineRule="auto"/>
        <w:ind w:right="794"/>
        <w:jc w:val="both"/>
        <w:rPr>
          <w:rFonts w:cstheme="minorHAnsi"/>
          <w:sz w:val="22"/>
          <w:szCs w:val="22"/>
          <w:lang w:val="ka-GE"/>
        </w:rPr>
      </w:pPr>
      <w:r>
        <w:rPr>
          <w:rFonts w:cstheme="minorHAnsi"/>
          <w:sz w:val="22"/>
          <w:szCs w:val="22"/>
          <w:lang w:val="ka-GE"/>
        </w:rPr>
        <w:t xml:space="preserve">2023 წელს უახლესი თაობის </w:t>
      </w:r>
      <w:r w:rsidR="00E7645A">
        <w:rPr>
          <w:rFonts w:cstheme="minorHAnsi"/>
          <w:sz w:val="22"/>
          <w:szCs w:val="22"/>
          <w:lang w:val="ka-GE"/>
        </w:rPr>
        <w:t xml:space="preserve">პროგრამული უზრუნველყოფით განახლდა - </w:t>
      </w:r>
      <w:r w:rsidR="00E7645A" w:rsidRPr="00E7645A">
        <w:rPr>
          <w:rFonts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Bridge Resource Management </w:t>
      </w:r>
      <w:r w:rsidR="00E7645A">
        <w:rPr>
          <w:rFonts w:cstheme="minorHAnsi"/>
          <w:sz w:val="22"/>
          <w:szCs w:val="22"/>
          <w:lang w:val="ka-GE"/>
        </w:rPr>
        <w:t xml:space="preserve">სიმულატორი. </w:t>
      </w:r>
    </w:p>
    <w:p w14:paraId="580D4CB4" w14:textId="0590A93E" w:rsidR="00002982" w:rsidRPr="00F826F4" w:rsidRDefault="00002982" w:rsidP="0091750B">
      <w:pPr>
        <w:pStyle w:val="1"/>
        <w:spacing w:line="276" w:lineRule="auto"/>
        <w:jc w:val="center"/>
        <w:rPr>
          <w:rFonts w:ascii="Sylfaen" w:hAnsi="Sylfaen" w:cstheme="minorHAnsi"/>
          <w:sz w:val="28"/>
          <w:szCs w:val="28"/>
          <w:lang w:val="ka-GE"/>
        </w:rPr>
      </w:pPr>
      <w:bookmarkStart w:id="19" w:name="_Toc169611423"/>
      <w:r w:rsidRPr="00F826F4">
        <w:rPr>
          <w:rFonts w:ascii="Sylfaen" w:hAnsi="Sylfaen" w:cstheme="minorHAnsi"/>
          <w:sz w:val="28"/>
          <w:szCs w:val="28"/>
          <w:lang w:val="ka-GE"/>
        </w:rPr>
        <w:t>სსსც ეკვატორის მიერ ჩატარებული ხმს-ის შიდა აუდიტი</w:t>
      </w:r>
      <w:bookmarkEnd w:id="18"/>
      <w:bookmarkEnd w:id="19"/>
    </w:p>
    <w:p w14:paraId="66C2D4C2" w14:textId="5A4F444E" w:rsidR="00163EAD" w:rsidRPr="002D1119" w:rsidRDefault="009003CA" w:rsidP="0091750B">
      <w:pPr>
        <w:pStyle w:val="a3"/>
        <w:spacing w:line="276" w:lineRule="auto"/>
        <w:ind w:firstLine="720"/>
        <w:jc w:val="both"/>
        <w:rPr>
          <w:rFonts w:cstheme="minorHAnsi"/>
          <w:sz w:val="22"/>
          <w:szCs w:val="22"/>
          <w:lang w:val="ka-GE"/>
        </w:rPr>
      </w:pPr>
      <w:r w:rsidRPr="002D1119">
        <w:rPr>
          <w:rFonts w:cstheme="minorHAnsi"/>
          <w:sz w:val="22"/>
          <w:szCs w:val="22"/>
          <w:lang w:val="ka-GE"/>
        </w:rPr>
        <w:t>ხარისხის მენეჯმენტის სისტემის მუდმივი გაუმჯობესების მიზნით</w:t>
      </w:r>
      <w:r w:rsidR="001066A3">
        <w:rPr>
          <w:rFonts w:cstheme="minorHAnsi"/>
          <w:sz w:val="22"/>
          <w:szCs w:val="22"/>
          <w:lang w:val="ka-GE"/>
        </w:rPr>
        <w:t>,</w:t>
      </w:r>
      <w:r w:rsidRPr="002D1119">
        <w:rPr>
          <w:rFonts w:cstheme="minorHAnsi"/>
          <w:sz w:val="22"/>
          <w:szCs w:val="22"/>
          <w:lang w:val="ka-GE"/>
        </w:rPr>
        <w:t xml:space="preserve"> დაწესებულებაში დანერგილი საერთაშორისო სტანდარტის </w:t>
      </w:r>
      <w:r w:rsidRPr="00B80D50">
        <w:rPr>
          <w:rFonts w:cstheme="minorHAnsi"/>
          <w:sz w:val="22"/>
          <w:szCs w:val="22"/>
          <w:lang w:val="ka-GE"/>
        </w:rPr>
        <w:t xml:space="preserve">ISO </w:t>
      </w:r>
      <w:r w:rsidRPr="002D1119">
        <w:rPr>
          <w:rFonts w:cstheme="minorHAnsi"/>
          <w:sz w:val="22"/>
          <w:szCs w:val="22"/>
          <w:lang w:val="ka-GE"/>
        </w:rPr>
        <w:t>9001:2015 შესაბამისად</w:t>
      </w:r>
      <w:r w:rsidR="001066A3">
        <w:rPr>
          <w:rFonts w:cstheme="minorHAnsi"/>
          <w:sz w:val="22"/>
          <w:szCs w:val="22"/>
          <w:lang w:val="ka-GE"/>
        </w:rPr>
        <w:t>,</w:t>
      </w:r>
      <w:r w:rsidRPr="002D1119">
        <w:rPr>
          <w:rFonts w:cstheme="minorHAnsi"/>
          <w:sz w:val="22"/>
          <w:szCs w:val="22"/>
          <w:lang w:val="ka-GE"/>
        </w:rPr>
        <w:t xml:space="preserve"> ხარისხის დარგში პოლიტიკის, მიზნებისა და ამოცანების შესრულებაზე განახორციელდა </w:t>
      </w:r>
      <w:r w:rsidR="002722A4">
        <w:rPr>
          <w:rFonts w:cstheme="minorHAnsi"/>
          <w:sz w:val="22"/>
          <w:szCs w:val="22"/>
          <w:lang w:val="ka-GE"/>
        </w:rPr>
        <w:t xml:space="preserve">შიდა </w:t>
      </w:r>
      <w:r w:rsidRPr="002D1119">
        <w:rPr>
          <w:rFonts w:cstheme="minorHAnsi"/>
          <w:sz w:val="22"/>
          <w:szCs w:val="22"/>
          <w:lang w:val="ka-GE"/>
        </w:rPr>
        <w:t>აუდიტი დაწესებულების ყველა სტრუქტურულ</w:t>
      </w:r>
      <w:r w:rsidR="002722A4">
        <w:rPr>
          <w:rFonts w:cstheme="minorHAnsi"/>
          <w:sz w:val="22"/>
          <w:szCs w:val="22"/>
          <w:lang w:val="ka-GE"/>
        </w:rPr>
        <w:t>ი</w:t>
      </w:r>
      <w:r w:rsidRPr="002D1119">
        <w:rPr>
          <w:rFonts w:cstheme="minorHAnsi"/>
          <w:sz w:val="22"/>
          <w:szCs w:val="22"/>
          <w:lang w:val="ka-GE"/>
        </w:rPr>
        <w:t xml:space="preserve"> </w:t>
      </w:r>
      <w:r w:rsidRPr="002D1119">
        <w:rPr>
          <w:rFonts w:cstheme="minorHAnsi"/>
          <w:sz w:val="22"/>
          <w:szCs w:val="22"/>
          <w:lang w:val="ka-GE"/>
        </w:rPr>
        <w:lastRenderedPageBreak/>
        <w:t>ერთეულისთვის. აუდიტის შედეგად აღმოჩენილი შეუსაბამობების საფუძველზე, ხარისხის  მენეჯერმა, სტრუქტუტული ერთეულების მენეჯერებთან ერთად შეიმუშავა ანგარიში, რომელშიც ასახულია გამოვლენილი შეუსაბამობები და გაცემული რეკომენდაციები.</w:t>
      </w:r>
    </w:p>
    <w:p w14:paraId="753E45DE" w14:textId="297BE12B" w:rsidR="00C050E9" w:rsidRDefault="00163EAD" w:rsidP="0091750B">
      <w:pPr>
        <w:pStyle w:val="a3"/>
        <w:spacing w:line="276" w:lineRule="auto"/>
        <w:ind w:firstLine="720"/>
        <w:jc w:val="both"/>
        <w:rPr>
          <w:rFonts w:cstheme="minorHAnsi"/>
          <w:sz w:val="22"/>
          <w:szCs w:val="22"/>
          <w:lang w:val="ka-GE"/>
        </w:rPr>
      </w:pPr>
      <w:r w:rsidRPr="002D1119">
        <w:rPr>
          <w:rFonts w:cstheme="minorHAnsi"/>
          <w:sz w:val="22"/>
          <w:szCs w:val="22"/>
          <w:lang w:val="ka-GE"/>
        </w:rPr>
        <w:t>202</w:t>
      </w:r>
      <w:r w:rsidR="009A2B7C">
        <w:rPr>
          <w:rFonts w:cstheme="minorHAnsi"/>
          <w:sz w:val="22"/>
          <w:szCs w:val="22"/>
          <w:lang w:val="ka-GE"/>
        </w:rPr>
        <w:t>3</w:t>
      </w:r>
      <w:r w:rsidRPr="002D1119">
        <w:rPr>
          <w:rFonts w:cstheme="minorHAnsi"/>
          <w:sz w:val="22"/>
          <w:szCs w:val="22"/>
          <w:lang w:val="ka-GE"/>
        </w:rPr>
        <w:t xml:space="preserve"> წ</w:t>
      </w:r>
      <w:r w:rsidR="00BE411E" w:rsidRPr="002D1119">
        <w:rPr>
          <w:rFonts w:cstheme="minorHAnsi"/>
          <w:sz w:val="22"/>
          <w:szCs w:val="22"/>
          <w:lang w:val="ka-GE"/>
        </w:rPr>
        <w:t xml:space="preserve">ლის </w:t>
      </w:r>
      <w:r w:rsidR="009A2B7C">
        <w:rPr>
          <w:rFonts w:cstheme="minorHAnsi"/>
          <w:sz w:val="22"/>
          <w:szCs w:val="22"/>
          <w:lang w:val="ka-GE"/>
        </w:rPr>
        <w:t>14-15</w:t>
      </w:r>
      <w:r w:rsidR="00BE411E" w:rsidRPr="002D1119">
        <w:rPr>
          <w:rFonts w:cstheme="minorHAnsi"/>
          <w:sz w:val="22"/>
          <w:szCs w:val="22"/>
          <w:lang w:val="ka-GE"/>
        </w:rPr>
        <w:t xml:space="preserve"> დეკემბერს სტრუქტურულ ერთეულებში ჩატარებული გეგმიური შიდა აუდიტის </w:t>
      </w:r>
      <w:r w:rsidR="00673E39" w:rsidRPr="002D1119">
        <w:rPr>
          <w:rFonts w:cstheme="minorHAnsi"/>
          <w:sz w:val="22"/>
          <w:szCs w:val="22"/>
          <w:lang w:val="ka-GE"/>
        </w:rPr>
        <w:t>დროს, აუდიტორების მიერ შემოწმდა დაწესებულების საქმიანობა დაწესებულების მიერ დადგენილ</w:t>
      </w:r>
      <w:r w:rsidR="00556293" w:rsidRPr="002D1119">
        <w:rPr>
          <w:rFonts w:cstheme="minorHAnsi"/>
          <w:sz w:val="22"/>
          <w:szCs w:val="22"/>
          <w:lang w:val="ka-GE"/>
        </w:rPr>
        <w:t xml:space="preserve">ი შიდა მექანიზმებისა და </w:t>
      </w:r>
      <w:r w:rsidR="00556293" w:rsidRPr="00B80D50">
        <w:rPr>
          <w:rFonts w:cstheme="minorHAnsi"/>
          <w:sz w:val="22"/>
          <w:szCs w:val="22"/>
          <w:lang w:val="ka-GE"/>
        </w:rPr>
        <w:t>ISO 9001:2015</w:t>
      </w:r>
      <w:r w:rsidR="00556293" w:rsidRPr="002D1119">
        <w:rPr>
          <w:rFonts w:cstheme="minorHAnsi"/>
          <w:sz w:val="22"/>
          <w:szCs w:val="22"/>
          <w:lang w:val="ka-GE"/>
        </w:rPr>
        <w:t xml:space="preserve"> სტანდარტების მოთხოვნის შესაბამისად. შიდა აუდიტი ჩატარდა წინასწარ დამტკიცებუ</w:t>
      </w:r>
      <w:r w:rsidR="00025A53" w:rsidRPr="002D1119">
        <w:rPr>
          <w:rFonts w:cstheme="minorHAnsi"/>
          <w:sz w:val="22"/>
          <w:szCs w:val="22"/>
          <w:lang w:val="ka-GE"/>
        </w:rPr>
        <w:t>ლი პროგრამის შესაბამისად და გამოვლინდა</w:t>
      </w:r>
      <w:r w:rsidR="00FF3DD4" w:rsidRPr="002D1119">
        <w:rPr>
          <w:rFonts w:cstheme="minorHAnsi"/>
          <w:sz w:val="22"/>
          <w:szCs w:val="22"/>
          <w:lang w:val="ka-GE"/>
        </w:rPr>
        <w:t xml:space="preserve">: </w:t>
      </w:r>
      <w:r w:rsidR="00A6002A">
        <w:rPr>
          <w:rFonts w:cstheme="minorHAnsi"/>
          <w:sz w:val="22"/>
          <w:szCs w:val="22"/>
          <w:lang w:val="ka-GE"/>
        </w:rPr>
        <w:t>1</w:t>
      </w:r>
      <w:r w:rsidR="00025A53" w:rsidRPr="002D1119">
        <w:rPr>
          <w:rFonts w:cstheme="minorHAnsi"/>
          <w:sz w:val="22"/>
          <w:szCs w:val="22"/>
          <w:lang w:val="ka-GE"/>
        </w:rPr>
        <w:t xml:space="preserve"> შეუსაბამობა</w:t>
      </w:r>
      <w:r w:rsidR="00FF3DD4" w:rsidRPr="002D1119">
        <w:rPr>
          <w:rFonts w:cstheme="minorHAnsi"/>
          <w:sz w:val="22"/>
          <w:szCs w:val="22"/>
          <w:lang w:val="ka-GE"/>
        </w:rPr>
        <w:t xml:space="preserve">, </w:t>
      </w:r>
      <w:r w:rsidR="00A6002A">
        <w:rPr>
          <w:rFonts w:cstheme="minorHAnsi"/>
          <w:sz w:val="22"/>
          <w:szCs w:val="22"/>
          <w:lang w:val="ka-GE"/>
        </w:rPr>
        <w:t>1</w:t>
      </w:r>
      <w:r w:rsidR="00FF3DD4" w:rsidRPr="002D1119">
        <w:rPr>
          <w:rFonts w:cstheme="minorHAnsi"/>
          <w:sz w:val="22"/>
          <w:szCs w:val="22"/>
          <w:lang w:val="ka-GE"/>
        </w:rPr>
        <w:t xml:space="preserve"> შენიშვნა, </w:t>
      </w:r>
      <w:r w:rsidR="00A6002A">
        <w:rPr>
          <w:rFonts w:cstheme="minorHAnsi"/>
          <w:sz w:val="22"/>
          <w:szCs w:val="22"/>
          <w:lang w:val="ka-GE"/>
        </w:rPr>
        <w:t>2</w:t>
      </w:r>
      <w:r w:rsidR="00FF3DD4" w:rsidRPr="002D1119">
        <w:rPr>
          <w:rFonts w:cstheme="minorHAnsi"/>
          <w:sz w:val="22"/>
          <w:szCs w:val="22"/>
          <w:lang w:val="ka-GE"/>
        </w:rPr>
        <w:t xml:space="preserve"> რეკომენდაცია.</w:t>
      </w:r>
      <w:r w:rsidR="00D447B6">
        <w:rPr>
          <w:rFonts w:cstheme="minorHAnsi"/>
          <w:sz w:val="22"/>
          <w:szCs w:val="22"/>
          <w:lang w:val="ka-GE"/>
        </w:rPr>
        <w:t xml:space="preserve"> </w:t>
      </w:r>
    </w:p>
    <w:tbl>
      <w:tblPr>
        <w:tblStyle w:val="ad"/>
        <w:tblW w:w="0" w:type="auto"/>
        <w:tblLook w:val="04A0" w:firstRow="1" w:lastRow="0" w:firstColumn="1" w:lastColumn="0" w:noHBand="0" w:noVBand="1"/>
      </w:tblPr>
      <w:tblGrid>
        <w:gridCol w:w="1696"/>
        <w:gridCol w:w="9094"/>
      </w:tblGrid>
      <w:tr w:rsidR="004D636D" w14:paraId="759EA6CE" w14:textId="77777777" w:rsidTr="00BC3164">
        <w:tc>
          <w:tcPr>
            <w:tcW w:w="1696" w:type="dxa"/>
          </w:tcPr>
          <w:p w14:paraId="2F5F4532"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შეუსაბამობა</w:t>
            </w:r>
          </w:p>
        </w:tc>
        <w:tc>
          <w:tcPr>
            <w:tcW w:w="9094" w:type="dxa"/>
          </w:tcPr>
          <w:p w14:paraId="74EE50CC"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პროფესიული საგანმანათლებლო პროგრამების სასწავლო პროცესის  შემოწმების დროს, სასწავლო პროცესის მართვის მენეჯერმა ვერ წარმოადგინა მიმდინარე მოდულების სასწავლო ‘’კალენდარული გეგმები’’, ‘’საგამოცდო უწყისები’.</w:t>
            </w:r>
          </w:p>
        </w:tc>
      </w:tr>
      <w:tr w:rsidR="004D636D" w14:paraId="4D30FD17" w14:textId="77777777" w:rsidTr="00BC3164">
        <w:tc>
          <w:tcPr>
            <w:tcW w:w="1696" w:type="dxa"/>
          </w:tcPr>
          <w:p w14:paraId="6272210C"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შენიშვნა</w:t>
            </w:r>
          </w:p>
        </w:tc>
        <w:tc>
          <w:tcPr>
            <w:tcW w:w="9094" w:type="dxa"/>
          </w:tcPr>
          <w:p w14:paraId="4F6ABF12"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შემოწმდა პროფესიულ სტუდენტთა პირადი საქმეები. რამოდენიმე სტუდენტის პირად საქმეში არ მოიპოვება : ხელშეკრულება, ფოტო-სურათი, სასწავლო ბარათი;</w:t>
            </w:r>
          </w:p>
        </w:tc>
      </w:tr>
      <w:tr w:rsidR="004D636D" w14:paraId="47A6059A" w14:textId="77777777" w:rsidTr="00BC3164">
        <w:tc>
          <w:tcPr>
            <w:tcW w:w="1696" w:type="dxa"/>
          </w:tcPr>
          <w:p w14:paraId="6B6A363E"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რეკომენდაცია</w:t>
            </w:r>
          </w:p>
        </w:tc>
        <w:tc>
          <w:tcPr>
            <w:tcW w:w="9094" w:type="dxa"/>
          </w:tcPr>
          <w:p w14:paraId="64AFCF06"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ინსტრუქტორთა ურთიერთდასწრების ფურცლების შემოწმების დროს, გამოიკვეთა რეკომენდაცია, რომ ინსტრუქტორებმა უფრო მეტად გამოკვეთონ საჭიროებები.</w:t>
            </w:r>
          </w:p>
        </w:tc>
      </w:tr>
      <w:tr w:rsidR="004D636D" w14:paraId="1D5394FC" w14:textId="77777777" w:rsidTr="00BC3164">
        <w:tc>
          <w:tcPr>
            <w:tcW w:w="1696" w:type="dxa"/>
          </w:tcPr>
          <w:p w14:paraId="4731B86A" w14:textId="77777777" w:rsidR="004D636D" w:rsidRDefault="004D636D" w:rsidP="00BC3164">
            <w:pPr>
              <w:pStyle w:val="a3"/>
              <w:spacing w:line="276" w:lineRule="auto"/>
              <w:jc w:val="both"/>
              <w:rPr>
                <w:rFonts w:cstheme="minorHAnsi"/>
                <w:sz w:val="22"/>
                <w:szCs w:val="22"/>
                <w:lang w:val="ka-GE"/>
              </w:rPr>
            </w:pPr>
            <w:r>
              <w:rPr>
                <w:rFonts w:cstheme="minorHAnsi"/>
                <w:sz w:val="22"/>
                <w:szCs w:val="22"/>
                <w:lang w:val="ka-GE"/>
              </w:rPr>
              <w:t>რეკომენდაცია</w:t>
            </w:r>
          </w:p>
        </w:tc>
        <w:tc>
          <w:tcPr>
            <w:tcW w:w="9094" w:type="dxa"/>
          </w:tcPr>
          <w:p w14:paraId="597CA1AF" w14:textId="77777777" w:rsidR="004D636D" w:rsidRPr="00351A8A" w:rsidRDefault="004D636D" w:rsidP="00BC3164">
            <w:pPr>
              <w:pStyle w:val="a3"/>
              <w:spacing w:line="276" w:lineRule="auto"/>
              <w:jc w:val="both"/>
              <w:rPr>
                <w:rFonts w:cstheme="minorHAnsi"/>
                <w:sz w:val="22"/>
                <w:szCs w:val="22"/>
                <w:lang w:val="ka-GE"/>
              </w:rPr>
            </w:pPr>
            <w:r>
              <w:rPr>
                <w:rFonts w:cstheme="minorHAnsi"/>
                <w:sz w:val="22"/>
                <w:szCs w:val="22"/>
              </w:rPr>
              <w:t>SBFF</w:t>
            </w:r>
            <w:r>
              <w:rPr>
                <w:rFonts w:cstheme="minorHAnsi"/>
                <w:sz w:val="22"/>
                <w:szCs w:val="22"/>
                <w:lang w:val="ka-GE"/>
              </w:rPr>
              <w:t>-ზე გამოყენებული ცეცხლმაქრების გამოყენებისა და მათი შემდგომი დატენვის აღრიცხვის ჟურნალი გახსნილი 04.12.2023 ში 15.12.2023-ს მდგომარეობი შეუვსებელია.</w:t>
            </w:r>
          </w:p>
        </w:tc>
      </w:tr>
    </w:tbl>
    <w:p w14:paraId="186566DF" w14:textId="0F134472" w:rsidR="00002982" w:rsidRPr="002D1119" w:rsidRDefault="00002982" w:rsidP="000C7A69">
      <w:pPr>
        <w:pStyle w:val="a3"/>
        <w:spacing w:line="276" w:lineRule="auto"/>
        <w:jc w:val="both"/>
        <w:rPr>
          <w:rFonts w:cstheme="minorHAnsi"/>
          <w:sz w:val="22"/>
          <w:szCs w:val="22"/>
          <w:lang w:val="ka-GE"/>
        </w:rPr>
      </w:pPr>
    </w:p>
    <w:p w14:paraId="5A89CFCE" w14:textId="7D1E7332" w:rsidR="00666018" w:rsidRPr="00F826F4" w:rsidRDefault="00666018" w:rsidP="0091750B">
      <w:pPr>
        <w:pStyle w:val="1"/>
        <w:spacing w:line="276" w:lineRule="auto"/>
        <w:jc w:val="center"/>
        <w:rPr>
          <w:rFonts w:ascii="Sylfaen" w:hAnsi="Sylfaen" w:cstheme="minorHAnsi"/>
          <w:sz w:val="28"/>
          <w:szCs w:val="28"/>
          <w:lang w:val="ka-GE"/>
        </w:rPr>
      </w:pPr>
      <w:bookmarkStart w:id="20" w:name="_Toc169611424"/>
      <w:bookmarkStart w:id="21" w:name="_Toc98848493"/>
      <w:r w:rsidRPr="00F826F4">
        <w:rPr>
          <w:rFonts w:ascii="Sylfaen" w:hAnsi="Sylfaen" w:cstheme="minorHAnsi"/>
          <w:sz w:val="28"/>
          <w:szCs w:val="28"/>
          <w:lang w:val="ka-GE"/>
        </w:rPr>
        <w:t xml:space="preserve">საზღვაო ტრანსპორტის სააგენტოს </w:t>
      </w:r>
      <w:r w:rsidR="009C38C5" w:rsidRPr="00F826F4">
        <w:rPr>
          <w:rFonts w:ascii="Sylfaen" w:hAnsi="Sylfaen" w:cstheme="minorHAnsi"/>
          <w:sz w:val="28"/>
          <w:szCs w:val="28"/>
          <w:lang w:val="ka-GE"/>
        </w:rPr>
        <w:t>მონიტორინგი</w:t>
      </w:r>
      <w:bookmarkEnd w:id="20"/>
      <w:r w:rsidR="009C38C5" w:rsidRPr="00F826F4">
        <w:rPr>
          <w:rFonts w:ascii="Sylfaen" w:hAnsi="Sylfaen" w:cstheme="minorHAnsi"/>
          <w:sz w:val="28"/>
          <w:szCs w:val="28"/>
          <w:lang w:val="ka-GE"/>
        </w:rPr>
        <w:t xml:space="preserve"> </w:t>
      </w:r>
      <w:bookmarkEnd w:id="21"/>
    </w:p>
    <w:p w14:paraId="3354294B" w14:textId="2E4005F8" w:rsidR="00666018" w:rsidRPr="002D1119" w:rsidRDefault="00666018" w:rsidP="0091750B">
      <w:pPr>
        <w:pStyle w:val="a3"/>
        <w:spacing w:line="276" w:lineRule="auto"/>
        <w:ind w:firstLine="720"/>
        <w:jc w:val="both"/>
        <w:rPr>
          <w:rFonts w:cstheme="minorHAnsi"/>
          <w:b/>
          <w:vanish/>
          <w:color w:val="000000" w:themeColor="text1"/>
          <w:sz w:val="22"/>
          <w:szCs w:val="22"/>
          <w:lang w:val="ka-GE"/>
        </w:rPr>
      </w:pPr>
      <w:r w:rsidRPr="002D1119">
        <w:rPr>
          <w:rFonts w:cstheme="minorHAnsi"/>
          <w:color w:val="000000" w:themeColor="text1"/>
          <w:sz w:val="22"/>
          <w:szCs w:val="22"/>
          <w:lang w:val="ka-GE"/>
        </w:rPr>
        <w:t>202</w:t>
      </w:r>
      <w:r w:rsidR="00CA7D0C">
        <w:rPr>
          <w:rFonts w:cstheme="minorHAnsi"/>
          <w:color w:val="000000" w:themeColor="text1"/>
          <w:sz w:val="22"/>
          <w:szCs w:val="22"/>
          <w:lang w:val="ka-GE"/>
        </w:rPr>
        <w:t>3</w:t>
      </w:r>
      <w:r w:rsidRPr="002D1119">
        <w:rPr>
          <w:rFonts w:cstheme="minorHAnsi"/>
          <w:color w:val="000000" w:themeColor="text1"/>
          <w:sz w:val="22"/>
          <w:szCs w:val="22"/>
          <w:lang w:val="ka-GE"/>
        </w:rPr>
        <w:t xml:space="preserve"> წლის </w:t>
      </w:r>
      <w:r w:rsidR="004341BA">
        <w:rPr>
          <w:rFonts w:cstheme="minorHAnsi"/>
          <w:color w:val="000000" w:themeColor="text1"/>
          <w:sz w:val="22"/>
          <w:szCs w:val="22"/>
          <w:lang w:val="ka-GE"/>
        </w:rPr>
        <w:t>გეგმიური მონიტორინგი</w:t>
      </w:r>
      <w:r w:rsidRPr="002D1119">
        <w:rPr>
          <w:rFonts w:cstheme="minorHAnsi"/>
          <w:color w:val="000000" w:themeColor="text1"/>
          <w:sz w:val="22"/>
          <w:szCs w:val="22"/>
          <w:lang w:val="ka-GE"/>
        </w:rPr>
        <w:t xml:space="preserve"> </w:t>
      </w:r>
      <w:r w:rsidR="001C7954" w:rsidRPr="002D1119">
        <w:rPr>
          <w:rFonts w:cstheme="minorHAnsi"/>
          <w:color w:val="000000" w:themeColor="text1"/>
          <w:sz w:val="22"/>
          <w:szCs w:val="22"/>
          <w:lang w:val="ka-GE"/>
        </w:rPr>
        <w:t>ჩატარდა</w:t>
      </w:r>
      <w:r w:rsidRPr="002D1119">
        <w:rPr>
          <w:rFonts w:cstheme="minorHAnsi"/>
          <w:color w:val="000000" w:themeColor="text1"/>
          <w:sz w:val="22"/>
          <w:szCs w:val="22"/>
          <w:lang w:val="ka-GE"/>
        </w:rPr>
        <w:t xml:space="preserve"> </w:t>
      </w:r>
      <w:r w:rsidR="004341BA">
        <w:rPr>
          <w:rFonts w:cstheme="minorHAnsi"/>
          <w:color w:val="000000" w:themeColor="text1"/>
          <w:sz w:val="22"/>
          <w:szCs w:val="22"/>
          <w:lang w:val="ka-GE"/>
        </w:rPr>
        <w:t>14 ივლისს.</w:t>
      </w:r>
      <w:r w:rsidR="0050638E" w:rsidRPr="002D1119">
        <w:rPr>
          <w:rFonts w:cstheme="minorHAnsi"/>
          <w:color w:val="000000" w:themeColor="text1"/>
          <w:sz w:val="22"/>
          <w:szCs w:val="22"/>
          <w:lang w:val="ka-GE"/>
        </w:rPr>
        <w:t xml:space="preserve"> </w:t>
      </w:r>
      <w:r w:rsidRPr="002D1119">
        <w:rPr>
          <w:rFonts w:cstheme="minorHAnsi"/>
          <w:color w:val="000000" w:themeColor="text1"/>
          <w:sz w:val="22"/>
          <w:szCs w:val="22"/>
          <w:lang w:val="ka-GE"/>
        </w:rPr>
        <w:t xml:space="preserve"> აუდიტის შედეგად გამოვლენილია </w:t>
      </w:r>
      <w:r w:rsidR="004341BA">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2D1119">
        <w:rPr>
          <w:rFonts w:cstheme="minorHAnsi"/>
          <w:color w:val="000000" w:themeColor="text1"/>
          <w:sz w:val="22"/>
          <w:szCs w:val="22"/>
          <w:lang w:val="ka-GE"/>
        </w:rPr>
        <w:t xml:space="preserve"> შეუსაბამობა, </w:t>
      </w:r>
      <w:r w:rsidR="004341BA">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D1119">
        <w:rPr>
          <w:rFonts w:cstheme="minorHAnsi"/>
          <w:color w:val="000000" w:themeColor="text1"/>
          <w:sz w:val="22"/>
          <w:szCs w:val="22"/>
          <w:lang w:val="ka-GE"/>
        </w:rPr>
        <w:t xml:space="preserve"> შენიშვნა და </w:t>
      </w:r>
      <w:r w:rsidR="004341BA">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2D1119">
        <w:rPr>
          <w:rFonts w:cstheme="minorHAnsi"/>
          <w:color w:val="000000" w:themeColor="text1"/>
          <w:sz w:val="22"/>
          <w:szCs w:val="22"/>
          <w:lang w:val="ka-GE"/>
        </w:rPr>
        <w:t xml:space="preserve"> რეკომენდაცია. </w:t>
      </w:r>
    </w:p>
    <w:p w14:paraId="3EC1018E"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0D65803A"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09F4EA2B"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13C836D6"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02EC6099"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4142918B"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31D651AC"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06080B9B"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7DB1DDCC" w14:textId="77777777" w:rsidR="00666018" w:rsidRPr="002D1119" w:rsidRDefault="00666018" w:rsidP="0091750B">
      <w:pPr>
        <w:pStyle w:val="a3"/>
        <w:spacing w:line="276" w:lineRule="auto"/>
        <w:jc w:val="both"/>
        <w:rPr>
          <w:rFonts w:cstheme="minorHAnsi"/>
          <w:b/>
          <w:vanish/>
          <w:color w:val="000000" w:themeColor="text1"/>
          <w:sz w:val="22"/>
          <w:szCs w:val="22"/>
          <w:lang w:val="ka-GE"/>
        </w:rPr>
      </w:pPr>
    </w:p>
    <w:p w14:paraId="50A1222A" w14:textId="3239C897" w:rsidR="00666018" w:rsidRDefault="00666018" w:rsidP="0091750B">
      <w:pPr>
        <w:pStyle w:val="a3"/>
        <w:spacing w:line="276" w:lineRule="auto"/>
        <w:jc w:val="both"/>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1119">
        <w:rPr>
          <w:rFonts w:cstheme="minorHAnsi"/>
          <w:color w:val="000000" w:themeColor="text1"/>
          <w:sz w:val="22"/>
          <w:szCs w:val="22"/>
          <w:lang w:val="ka-GE"/>
        </w:rPr>
        <w:t>გამოვლენილი შეუსაბამობების მაკორექტირებელი ქმედება, შესრულების ვადები და შესრულების სტატუსი განთავსებულია სააგენტოს ელექტრონულ მოდულზე.</w:t>
      </w:r>
      <w:r w:rsidR="002F3518" w:rsidRPr="000E3D90">
        <w:rPr>
          <w:rFonts w:cstheme="minorHAnsi"/>
          <w:color w:val="000000" w:themeColor="text1"/>
          <w:sz w:val="22"/>
          <w:szCs w:val="22"/>
          <w:lang w:val="ka-GE"/>
        </w:rPr>
        <w:t xml:space="preserve"> </w:t>
      </w:r>
      <w:r w:rsidR="004341BA">
        <w:rPr>
          <w:rFonts w:cstheme="minorHAnsi"/>
          <w:color w:val="000000" w:themeColor="text1"/>
          <w:sz w:val="22"/>
          <w:szCs w:val="22"/>
          <w:lang w:val="ka-GE"/>
        </w:rPr>
        <w:t xml:space="preserve">აღსანიშნავია, რომ ამ დროისთვის აუდიტის შედეგად გამოვლენილი ყველა შეუსაბამობა, შენიშვნა და რეკომენდაცია სრულად </w:t>
      </w:r>
      <w:r w:rsidR="004341BA" w:rsidRPr="004341BA">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აღმოფხვრილი და გათვალისწინებულია.</w:t>
      </w:r>
    </w:p>
    <w:tbl>
      <w:tblPr>
        <w:tblStyle w:val="ad"/>
        <w:tblW w:w="0" w:type="auto"/>
        <w:tblLook w:val="04A0" w:firstRow="1" w:lastRow="0" w:firstColumn="1" w:lastColumn="0" w:noHBand="0" w:noVBand="1"/>
      </w:tblPr>
      <w:tblGrid>
        <w:gridCol w:w="1808"/>
        <w:gridCol w:w="8982"/>
      </w:tblGrid>
      <w:tr w:rsidR="00B80AD3" w:rsidRPr="00104A5B" w14:paraId="72035389" w14:textId="77777777" w:rsidTr="000C7A69">
        <w:tc>
          <w:tcPr>
            <w:tcW w:w="1696" w:type="dxa"/>
          </w:tcPr>
          <w:p w14:paraId="7776D4AD" w14:textId="25FF8934" w:rsidR="004C3557" w:rsidRPr="00C92D0D" w:rsidRDefault="004C3557" w:rsidP="00B80AD3">
            <w:pPr>
              <w:pStyle w:val="a3"/>
              <w:spacing w:line="276" w:lineRule="auto"/>
              <w:rPr>
                <w:lang w:val="ka-GE"/>
              </w:rPr>
            </w:pPr>
            <w:r w:rsidRPr="00C92D0D">
              <w:rPr>
                <w:lang w:val="ka-GE"/>
              </w:rPr>
              <w:t>შეუსაბამობა</w:t>
            </w:r>
          </w:p>
        </w:tc>
        <w:tc>
          <w:tcPr>
            <w:tcW w:w="9094" w:type="dxa"/>
          </w:tcPr>
          <w:p w14:paraId="24C9EFDA" w14:textId="14C003E6" w:rsidR="004C3557" w:rsidRPr="00C92D0D" w:rsidRDefault="004A1F46" w:rsidP="000C7A69">
            <w:pPr>
              <w:pStyle w:val="a3"/>
              <w:spacing w:line="276" w:lineRule="auto"/>
              <w:jc w:val="both"/>
              <w:rPr>
                <w:lang w:val="ka-GE"/>
              </w:rPr>
            </w:pPr>
            <w:r w:rsidRPr="00C92D0D">
              <w:rPr>
                <w:lang w:val="ka-GE"/>
              </w:rPr>
              <w:t>სიმულატორებთან დაკავშირებით შემოწმებული იქნა სსიპ საზღვაო ტრანსპორტის სააგენტოს დირექტორის 2014 წლის 25 დეკემბრის N05 „საზღვაო-საწვრთნელი დაწესებულებების აღიარებისა და საზღვაო-სასწავლო დაწესებულებებისა და საზღვაო-საწვრთნელი დაწესებულებების პერიოდული მონიტორინგის წესის“ დამტკიცების შესახებ ბრძანების მე-4</w:t>
            </w:r>
            <w:r w:rsidRPr="00C92D0D">
              <w:rPr>
                <w:vertAlign w:val="superscript"/>
                <w:lang w:val="ka-GE"/>
              </w:rPr>
              <w:t xml:space="preserve">1 </w:t>
            </w:r>
            <w:r w:rsidRPr="00C92D0D">
              <w:rPr>
                <w:lang w:val="ka-GE"/>
              </w:rPr>
              <w:t xml:space="preserve">მუხლის, მე-3 პუნქტის მოთხოვნა, სანავიგაციო ხიდურის რესურსების მართვა (Bridge Resource Management), გემის მართვა და მანევრირება (Ship’s Handling) სამანქანე განყოფილების რესურსების მართვა (Engine Resource Management) განსაზღვრული წვრთნების დროს სიმულატორები უნდა გამოიყენებოდეს სრული შესაძლებლობით (Full mission) და აკმაყოფილებდეს </w:t>
            </w:r>
            <w:r w:rsidRPr="00C92D0D">
              <w:rPr>
                <w:lang w:val="ka-GE"/>
              </w:rPr>
              <w:lastRenderedPageBreak/>
              <w:t xml:space="preserve">დანართი №3-ის №1 და №2 ცხრილებით გათვალისწინებულ მოთხოვნებს. დაწესებულებამ ვერ წარმოადგინა ამ ბრძანების დანართი №3-ის №1 და №2 ცხრილებით გათვალისწინებულ მოთხოვნების შესაბამისობის სერტიფიკატი (STATEMENT OF COMPLIANCE). </w:t>
            </w:r>
          </w:p>
        </w:tc>
      </w:tr>
      <w:tr w:rsidR="00B80AD3" w:rsidRPr="00C92D0D" w14:paraId="6292EF59" w14:textId="77777777" w:rsidTr="000C7A69">
        <w:tc>
          <w:tcPr>
            <w:tcW w:w="1696" w:type="dxa"/>
          </w:tcPr>
          <w:p w14:paraId="04A8AAB4" w14:textId="6CEDD9F7" w:rsidR="004C3557" w:rsidRPr="00C92D0D" w:rsidRDefault="004C3557" w:rsidP="00B80AD3">
            <w:pPr>
              <w:pStyle w:val="a3"/>
              <w:spacing w:line="276" w:lineRule="auto"/>
              <w:rPr>
                <w:lang w:val="ka-GE"/>
              </w:rPr>
            </w:pPr>
            <w:r w:rsidRPr="00C92D0D">
              <w:rPr>
                <w:lang w:val="ka-GE"/>
              </w:rPr>
              <w:lastRenderedPageBreak/>
              <w:t>შენიშვნა</w:t>
            </w:r>
          </w:p>
        </w:tc>
        <w:tc>
          <w:tcPr>
            <w:tcW w:w="9094" w:type="dxa"/>
          </w:tcPr>
          <w:p w14:paraId="55A97FA6" w14:textId="10011645" w:rsidR="004C3557" w:rsidRPr="000C7A69" w:rsidRDefault="000C7A69" w:rsidP="000C7A69">
            <w:pPr>
              <w:pStyle w:val="a3"/>
              <w:jc w:val="both"/>
              <w:rPr>
                <w:lang w:val="ka-GE"/>
              </w:rPr>
            </w:pPr>
            <w:r w:rsidRPr="00C37C94">
              <w:rPr>
                <w:lang w:val="ka-GE"/>
              </w:rPr>
              <w:t>სასწავლებელს გააჩნია აღნიშნული პროცედურა, ასევე გათვალისწინებული აქვს სიმულატორზე დაფ</w:t>
            </w:r>
            <w:r>
              <w:rPr>
                <w:lang w:val="ka-GE"/>
              </w:rPr>
              <w:t>უძ</w:t>
            </w:r>
            <w:r w:rsidRPr="00C37C94">
              <w:rPr>
                <w:lang w:val="ka-GE"/>
              </w:rPr>
              <w:t xml:space="preserve">ნებული სავარჯიშოების ვალიდაცია და პერიოდული გადახედვა, დაწესებულებას არ გააჩნია პროცედურაში რა პერიოდით ახორციელებს კითხვების/სავარჯიშოების გადახედვას. </w:t>
            </w:r>
          </w:p>
        </w:tc>
      </w:tr>
      <w:tr w:rsidR="00B80AD3" w:rsidRPr="00C92D0D" w14:paraId="22BF9699" w14:textId="77777777" w:rsidTr="000C7A69">
        <w:tc>
          <w:tcPr>
            <w:tcW w:w="1696" w:type="dxa"/>
          </w:tcPr>
          <w:p w14:paraId="39F526B0" w14:textId="7BCFBD48" w:rsidR="004C3557" w:rsidRPr="00C92D0D" w:rsidRDefault="004C3557" w:rsidP="00B80AD3">
            <w:pPr>
              <w:pStyle w:val="a3"/>
              <w:spacing w:line="276" w:lineRule="auto"/>
              <w:rPr>
                <w:lang w:val="ka-GE"/>
              </w:rPr>
            </w:pPr>
            <w:r w:rsidRPr="00C92D0D">
              <w:rPr>
                <w:lang w:val="ka-GE"/>
              </w:rPr>
              <w:t>შენიშვნა</w:t>
            </w:r>
          </w:p>
        </w:tc>
        <w:tc>
          <w:tcPr>
            <w:tcW w:w="9094" w:type="dxa"/>
          </w:tcPr>
          <w:p w14:paraId="0CDA035C" w14:textId="6DEE981A" w:rsidR="004C3557" w:rsidRPr="00C92D0D" w:rsidRDefault="00F4235C" w:rsidP="000C7A69">
            <w:pPr>
              <w:pStyle w:val="a3"/>
              <w:spacing w:line="276" w:lineRule="auto"/>
              <w:jc w:val="both"/>
              <w:rPr>
                <w:lang w:val="ka-GE"/>
              </w:rPr>
            </w:pPr>
            <w:r w:rsidRPr="00C92D0D">
              <w:rPr>
                <w:lang w:val="ka-GE"/>
              </w:rPr>
              <w:t xml:space="preserve">შიდა აუდიტის ანგარიში არ მოიცავს ყველა პასუხისმგებელი პირის ხელწერას.  </w:t>
            </w:r>
          </w:p>
        </w:tc>
      </w:tr>
      <w:tr w:rsidR="00B80AD3" w:rsidRPr="00C92D0D" w14:paraId="54C41664" w14:textId="77777777" w:rsidTr="000C7A69">
        <w:tc>
          <w:tcPr>
            <w:tcW w:w="1696" w:type="dxa"/>
          </w:tcPr>
          <w:p w14:paraId="2B012B93" w14:textId="6B9D6A5D" w:rsidR="004C3557" w:rsidRPr="00C92D0D" w:rsidRDefault="004C3557" w:rsidP="00B80AD3">
            <w:pPr>
              <w:pStyle w:val="a3"/>
              <w:spacing w:line="276" w:lineRule="auto"/>
              <w:rPr>
                <w:lang w:val="ka-GE"/>
              </w:rPr>
            </w:pPr>
            <w:r w:rsidRPr="00C92D0D">
              <w:rPr>
                <w:lang w:val="ka-GE"/>
              </w:rPr>
              <w:t>შენიშვნა</w:t>
            </w:r>
          </w:p>
        </w:tc>
        <w:tc>
          <w:tcPr>
            <w:tcW w:w="9094" w:type="dxa"/>
          </w:tcPr>
          <w:p w14:paraId="66F15E86" w14:textId="6D8B9F5A" w:rsidR="004C3557" w:rsidRPr="00C92D0D" w:rsidRDefault="0018165C" w:rsidP="000C7A69">
            <w:pPr>
              <w:pStyle w:val="a3"/>
              <w:spacing w:line="276" w:lineRule="auto"/>
              <w:jc w:val="both"/>
              <w:rPr>
                <w:lang w:val="ka-GE"/>
              </w:rPr>
            </w:pPr>
            <w:r w:rsidRPr="00C92D0D">
              <w:rPr>
                <w:lang w:val="ka-GE"/>
              </w:rPr>
              <w:t>ფიქსირდება ხარვეზები დოკუმენტაციის მართვაში</w:t>
            </w:r>
          </w:p>
        </w:tc>
      </w:tr>
      <w:tr w:rsidR="00B80AD3" w:rsidRPr="00C92D0D" w14:paraId="261C5F45" w14:textId="77777777" w:rsidTr="000C7A69">
        <w:tc>
          <w:tcPr>
            <w:tcW w:w="1696" w:type="dxa"/>
          </w:tcPr>
          <w:p w14:paraId="019BE0C2" w14:textId="39B80DD4"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5977D5B4" w14:textId="77777777" w:rsidR="004C3557" w:rsidRPr="00C92D0D" w:rsidRDefault="004C3557" w:rsidP="000C7A69">
            <w:pPr>
              <w:pStyle w:val="a3"/>
              <w:spacing w:line="276" w:lineRule="auto"/>
              <w:jc w:val="both"/>
              <w:rPr>
                <w:lang w:val="ka-GE"/>
              </w:rPr>
            </w:pPr>
            <w:r w:rsidRPr="00C92D0D">
              <w:rPr>
                <w:lang w:val="ka-GE"/>
              </w:rPr>
              <w:t>დაწესებულების ვებ-გვერდზე განახლდეს ინფორმაცია აღიარებული</w:t>
            </w:r>
          </w:p>
          <w:p w14:paraId="540A3191" w14:textId="3A20E772" w:rsidR="004C3557" w:rsidRPr="00C92D0D" w:rsidRDefault="004C3557" w:rsidP="000C7A69">
            <w:pPr>
              <w:pStyle w:val="a3"/>
              <w:spacing w:line="276" w:lineRule="auto"/>
              <w:jc w:val="both"/>
              <w:rPr>
                <w:lang w:val="ka-GE"/>
              </w:rPr>
            </w:pPr>
            <w:r w:rsidRPr="00C92D0D">
              <w:rPr>
                <w:lang w:val="ka-GE"/>
              </w:rPr>
              <w:t>კურსების შესახებ</w:t>
            </w:r>
            <w:r w:rsidR="00B80AD3">
              <w:t>.</w:t>
            </w:r>
            <w:r w:rsidRPr="00C92D0D">
              <w:rPr>
                <w:lang w:val="ka-GE"/>
              </w:rPr>
              <w:t xml:space="preserve"> </w:t>
            </w:r>
          </w:p>
        </w:tc>
      </w:tr>
      <w:tr w:rsidR="00B80AD3" w:rsidRPr="00C92D0D" w14:paraId="55DA265E" w14:textId="77777777" w:rsidTr="000C7A69">
        <w:tc>
          <w:tcPr>
            <w:tcW w:w="1696" w:type="dxa"/>
          </w:tcPr>
          <w:p w14:paraId="297FA5F8" w14:textId="64F7469F"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487D3FC0" w14:textId="1B5BC521" w:rsidR="00750908" w:rsidRPr="00C92D0D" w:rsidRDefault="00750908" w:rsidP="000C7A69">
            <w:pPr>
              <w:pStyle w:val="a3"/>
              <w:spacing w:line="276" w:lineRule="auto"/>
              <w:jc w:val="both"/>
              <w:rPr>
                <w:lang w:val="ka-GE"/>
              </w:rPr>
            </w:pPr>
            <w:r w:rsidRPr="00C92D0D">
              <w:rPr>
                <w:lang w:val="ka-GE"/>
              </w:rPr>
              <w:t>იმ საკლასო ოთახებში, სადაც მიმდინარეობს ვიდეო-მონიტორინგი</w:t>
            </w:r>
          </w:p>
          <w:p w14:paraId="210EF503" w14:textId="0803867D" w:rsidR="004C3557" w:rsidRPr="00C92D0D" w:rsidRDefault="00750908" w:rsidP="000C7A69">
            <w:pPr>
              <w:pStyle w:val="a3"/>
              <w:spacing w:line="276" w:lineRule="auto"/>
              <w:jc w:val="both"/>
              <w:rPr>
                <w:lang w:val="ka-GE"/>
              </w:rPr>
            </w:pPr>
            <w:r w:rsidRPr="00C92D0D">
              <w:rPr>
                <w:lang w:val="ka-GE"/>
              </w:rPr>
              <w:t>მითითებული იყოს ვიდეო-მონიტორინგის ნიშნულები.</w:t>
            </w:r>
          </w:p>
        </w:tc>
      </w:tr>
      <w:tr w:rsidR="00B80AD3" w:rsidRPr="00C92D0D" w14:paraId="26174631" w14:textId="77777777" w:rsidTr="000C7A69">
        <w:tc>
          <w:tcPr>
            <w:tcW w:w="1696" w:type="dxa"/>
          </w:tcPr>
          <w:p w14:paraId="2CFEB96B" w14:textId="7D5D1BF9"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431C0C79" w14:textId="35C0C721" w:rsidR="004C3557" w:rsidRPr="00C03337" w:rsidRDefault="00C03337" w:rsidP="000C7A69">
            <w:pPr>
              <w:pStyle w:val="a3"/>
              <w:spacing w:line="276" w:lineRule="auto"/>
              <w:jc w:val="both"/>
              <w:rPr>
                <w:i/>
                <w:lang w:val="ka-GE"/>
              </w:rPr>
            </w:pPr>
            <w:r>
              <w:rPr>
                <w:lang w:val="ka-GE"/>
              </w:rPr>
              <w:t>შემოწმდა ‘’</w:t>
            </w:r>
            <w:r w:rsidR="00B80AD3">
              <w:rPr>
                <w:lang w:val="ka-GE"/>
              </w:rPr>
              <w:t xml:space="preserve">სსსც </w:t>
            </w:r>
            <w:r w:rsidR="00B83D9A" w:rsidRPr="00C92D0D">
              <w:rPr>
                <w:lang w:val="ka-GE"/>
              </w:rPr>
              <w:t>ეკვატორის</w:t>
            </w:r>
            <w:r>
              <w:rPr>
                <w:lang w:val="ka-GE"/>
              </w:rPr>
              <w:t>’’</w:t>
            </w:r>
            <w:r w:rsidR="00B83D9A" w:rsidRPr="00C92D0D">
              <w:rPr>
                <w:lang w:val="ka-GE"/>
              </w:rPr>
              <w:t xml:space="preserve"> დებულება #2-01-01</w:t>
            </w:r>
            <w:r>
              <w:rPr>
                <w:lang w:val="ka-GE"/>
              </w:rPr>
              <w:t>.</w:t>
            </w:r>
            <w:r w:rsidR="00B83D9A" w:rsidRPr="00C92D0D">
              <w:t xml:space="preserve"> </w:t>
            </w:r>
            <w:r w:rsidR="00B83D9A" w:rsidRPr="00C03337">
              <w:rPr>
                <w:lang w:val="ka-GE"/>
              </w:rPr>
              <w:t>მუხლი 13-ის ე პუნქტში დაზუსტებით გაიწეროს სასწავლო პროცესის მართვის მენეჯერის მიერ ხორციელდება საგამოცდო ბილეთებზე წვდომა და ამობეჭდვა მხოლოდ პრაქტიკულის.</w:t>
            </w:r>
          </w:p>
        </w:tc>
      </w:tr>
      <w:tr w:rsidR="00B80AD3" w:rsidRPr="00C92D0D" w14:paraId="374FB2EF" w14:textId="77777777" w:rsidTr="000C7A69">
        <w:tc>
          <w:tcPr>
            <w:tcW w:w="1696" w:type="dxa"/>
          </w:tcPr>
          <w:p w14:paraId="65EC7D2C" w14:textId="780713F8"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3C8AE3BE" w14:textId="5933DD61" w:rsidR="004C3557" w:rsidRPr="00C03337" w:rsidRDefault="00B83D9A" w:rsidP="000C7A69">
            <w:pPr>
              <w:pStyle w:val="a3"/>
              <w:spacing w:line="276" w:lineRule="auto"/>
              <w:jc w:val="both"/>
              <w:rPr>
                <w:i/>
                <w:lang w:val="ka-GE"/>
              </w:rPr>
            </w:pPr>
            <w:r w:rsidRPr="00C92D0D">
              <w:rPr>
                <w:i/>
                <w:lang w:val="ka-GE"/>
              </w:rPr>
              <w:t>გადაიხედოს ნდ #2-04-01ქ</w:t>
            </w:r>
            <w:r w:rsidRPr="00C92D0D">
              <w:rPr>
                <w:lang w:val="ka-GE"/>
              </w:rPr>
              <w:t xml:space="preserve"> </w:t>
            </w:r>
            <w:r w:rsidRPr="00C92D0D">
              <w:rPr>
                <w:i/>
                <w:lang w:val="ka-GE"/>
              </w:rPr>
              <w:t xml:space="preserve">კურსის განხორციელების ინსტრუქცია. </w:t>
            </w:r>
          </w:p>
        </w:tc>
      </w:tr>
      <w:tr w:rsidR="00B80AD3" w:rsidRPr="00C92D0D" w14:paraId="10AEC2A2" w14:textId="77777777" w:rsidTr="000C7A69">
        <w:tc>
          <w:tcPr>
            <w:tcW w:w="1696" w:type="dxa"/>
          </w:tcPr>
          <w:p w14:paraId="2F204C08" w14:textId="1B6D71EF"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0511A334" w14:textId="40E64CBF" w:rsidR="004C3557" w:rsidRPr="00C92D0D" w:rsidRDefault="00F4235C" w:rsidP="000C7A69">
            <w:pPr>
              <w:pStyle w:val="a3"/>
              <w:spacing w:line="276" w:lineRule="auto"/>
              <w:jc w:val="both"/>
              <w:rPr>
                <w:lang w:val="ka-GE"/>
              </w:rPr>
            </w:pPr>
            <w:r w:rsidRPr="00C92D0D">
              <w:rPr>
                <w:lang w:val="ka-GE"/>
              </w:rPr>
              <w:t>სამოქმედო გეგმის შენიშვნის ველში გეგმის სტატუსების განახლებისას დაემატოს შესრულებული ღონისძიებების დასახელება</w:t>
            </w:r>
            <w:r w:rsidR="00C03337">
              <w:rPr>
                <w:lang w:val="ka-GE"/>
              </w:rPr>
              <w:t xml:space="preserve"> / </w:t>
            </w:r>
            <w:r w:rsidRPr="00C92D0D">
              <w:rPr>
                <w:lang w:val="ka-GE"/>
              </w:rPr>
              <w:t>ვადები.</w:t>
            </w:r>
          </w:p>
        </w:tc>
      </w:tr>
      <w:tr w:rsidR="00B80AD3" w:rsidRPr="00C92D0D" w14:paraId="7B6DF9C3" w14:textId="77777777" w:rsidTr="000C7A69">
        <w:tc>
          <w:tcPr>
            <w:tcW w:w="1696" w:type="dxa"/>
          </w:tcPr>
          <w:p w14:paraId="49E41AC1" w14:textId="45139F82"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4EE32778" w14:textId="416D3395" w:rsidR="004C3557" w:rsidRPr="00C92D0D" w:rsidRDefault="00F4235C" w:rsidP="000C7A69">
            <w:pPr>
              <w:pStyle w:val="a3"/>
              <w:spacing w:line="276" w:lineRule="auto"/>
              <w:jc w:val="both"/>
              <w:rPr>
                <w:lang w:val="ka-GE"/>
              </w:rPr>
            </w:pPr>
            <w:r w:rsidRPr="00C92D0D">
              <w:rPr>
                <w:lang w:val="ka-GE"/>
              </w:rPr>
              <w:t>მკაცრად გაკონტროლდეს დოკუმენტთა მართვის პროცედურის მოთხოვნების შესაბამისად დოკუმენტაციის დაგზავნის საკითხი.</w:t>
            </w:r>
          </w:p>
        </w:tc>
      </w:tr>
      <w:tr w:rsidR="00B80AD3" w:rsidRPr="00C92D0D" w14:paraId="04004CDD" w14:textId="77777777" w:rsidTr="000C7A69">
        <w:tc>
          <w:tcPr>
            <w:tcW w:w="1696" w:type="dxa"/>
          </w:tcPr>
          <w:p w14:paraId="750ADC5E" w14:textId="1A915C01" w:rsidR="004C3557" w:rsidRPr="00C92D0D" w:rsidRDefault="004C3557" w:rsidP="00B80AD3">
            <w:pPr>
              <w:pStyle w:val="a3"/>
              <w:spacing w:line="276" w:lineRule="auto"/>
              <w:rPr>
                <w:lang w:val="ka-GE"/>
              </w:rPr>
            </w:pPr>
            <w:r w:rsidRPr="00C92D0D">
              <w:rPr>
                <w:lang w:val="ka-GE"/>
              </w:rPr>
              <w:t>რეკომენდაცია</w:t>
            </w:r>
          </w:p>
        </w:tc>
        <w:tc>
          <w:tcPr>
            <w:tcW w:w="9094" w:type="dxa"/>
          </w:tcPr>
          <w:p w14:paraId="3CB4ED4C" w14:textId="4F751977" w:rsidR="004C3557" w:rsidRPr="00C92D0D" w:rsidRDefault="00F4235C" w:rsidP="000C7A69">
            <w:pPr>
              <w:pStyle w:val="a3"/>
              <w:spacing w:line="276" w:lineRule="auto"/>
              <w:jc w:val="both"/>
              <w:rPr>
                <w:lang w:val="ka-GE"/>
              </w:rPr>
            </w:pPr>
            <w:r w:rsidRPr="00C92D0D">
              <w:rPr>
                <w:lang w:val="ka-GE"/>
              </w:rPr>
              <w:t>ელექტრონული ფოსტით ყველა თანამშრომლისათვის ხარისხის დოკუმენტის დაგზავნისათვის, თანამშრომლის გამოტოვების პრევენციის მიზნით</w:t>
            </w:r>
            <w:r w:rsidRPr="00C92D0D">
              <w:t xml:space="preserve"> </w:t>
            </w:r>
            <w:r w:rsidRPr="00C92D0D">
              <w:rPr>
                <w:lang w:val="ka-GE"/>
              </w:rPr>
              <w:t>შეიქმნას ჯგუფური მეილი „FOR ALL”.</w:t>
            </w:r>
          </w:p>
        </w:tc>
      </w:tr>
    </w:tbl>
    <w:p w14:paraId="1EE87B13" w14:textId="1436485E" w:rsidR="00802C06" w:rsidRDefault="00802C06" w:rsidP="0091750B">
      <w:pPr>
        <w:pStyle w:val="a3"/>
        <w:spacing w:line="276" w:lineRule="auto"/>
        <w:jc w:val="both"/>
        <w:rPr>
          <w:rFonts w:cstheme="minorHAnsi"/>
          <w:color w:val="000000" w:themeColor="text1"/>
          <w:sz w:val="22"/>
          <w:szCs w:val="22"/>
          <w:lang w:val="ka-GE"/>
        </w:rPr>
      </w:pPr>
    </w:p>
    <w:p w14:paraId="0182F3BA" w14:textId="29597657" w:rsidR="009C38C5" w:rsidRPr="00F826F4" w:rsidRDefault="009C38C5" w:rsidP="009C38C5">
      <w:pPr>
        <w:pStyle w:val="1"/>
        <w:jc w:val="center"/>
        <w:rPr>
          <w:rFonts w:ascii="Sylfaen" w:hAnsi="Sylfaen"/>
          <w:sz w:val="28"/>
          <w:szCs w:val="28"/>
          <w:lang w:val="ka-GE"/>
        </w:rPr>
      </w:pPr>
      <w:bookmarkStart w:id="22" w:name="_Toc169611425"/>
      <w:r w:rsidRPr="00F826F4">
        <w:rPr>
          <w:rFonts w:ascii="Sylfaen" w:hAnsi="Sylfaen"/>
          <w:sz w:val="28"/>
          <w:szCs w:val="28"/>
          <w:lang w:val="ka-GE"/>
        </w:rPr>
        <w:t>საზღვაო ტრანსპორტის სააგენტოს აუდიტი აღიარების მიზნით</w:t>
      </w:r>
      <w:bookmarkEnd w:id="22"/>
    </w:p>
    <w:p w14:paraId="36D9440D" w14:textId="481464B0" w:rsidR="001B1D46" w:rsidRPr="00511983" w:rsidRDefault="009C38C5" w:rsidP="001B1D46">
      <w:pPr>
        <w:ind w:firstLine="720"/>
        <w:rPr>
          <w:rFonts w:ascii="Sylfaen" w:hAnsi="Sylfaen"/>
          <w:lang w:val="ka-GE"/>
        </w:rPr>
      </w:pPr>
      <w:r w:rsidRPr="00EF5489">
        <w:rPr>
          <w:rFonts w:ascii="Sylfaen" w:hAnsi="Sylfaen"/>
          <w:lang w:val="ka-GE"/>
        </w:rPr>
        <w:t xml:space="preserve">2023 </w:t>
      </w:r>
      <w:r>
        <w:rPr>
          <w:rFonts w:ascii="Sylfaen" w:hAnsi="Sylfaen"/>
          <w:lang w:val="ka-GE"/>
        </w:rPr>
        <w:t>წლის 22 სექტემბერს, სსიპ საზღვაო ტრანსპორტ</w:t>
      </w:r>
      <w:r w:rsidR="00202359">
        <w:rPr>
          <w:rFonts w:ascii="Sylfaen" w:hAnsi="Sylfaen"/>
          <w:lang w:val="ka-GE"/>
        </w:rPr>
        <w:t>ის სააგენტოს მიერ, შპს ‘’სსსც ეკვატორში’’ განხორციელდა საზღვაო</w:t>
      </w:r>
      <w:r w:rsidR="00FB6F55">
        <w:rPr>
          <w:rFonts w:ascii="Sylfaen" w:hAnsi="Sylfaen"/>
          <w:lang w:val="ka-GE"/>
        </w:rPr>
        <w:t>-</w:t>
      </w:r>
      <w:r w:rsidR="00202359">
        <w:rPr>
          <w:rFonts w:ascii="Sylfaen" w:hAnsi="Sylfaen"/>
          <w:lang w:val="ka-GE"/>
        </w:rPr>
        <w:t xml:space="preserve">საწვრთნელი </w:t>
      </w:r>
      <w:r w:rsidR="00FB6F55">
        <w:rPr>
          <w:rFonts w:ascii="Sylfaen" w:hAnsi="Sylfaen"/>
          <w:lang w:val="ka-GE"/>
        </w:rPr>
        <w:t>დაწესებულების</w:t>
      </w:r>
      <w:r w:rsidR="00202359">
        <w:rPr>
          <w:rFonts w:ascii="Sylfaen" w:hAnsi="Sylfaen"/>
          <w:lang w:val="ka-GE"/>
        </w:rPr>
        <w:t xml:space="preserve"> აღიარების</w:t>
      </w:r>
      <w:r w:rsidR="00FB6F55">
        <w:rPr>
          <w:rFonts w:ascii="Sylfaen" w:hAnsi="Sylfaen"/>
          <w:lang w:val="ka-GE"/>
        </w:rPr>
        <w:t xml:space="preserve"> </w:t>
      </w:r>
      <w:r w:rsidR="00383DF8">
        <w:rPr>
          <w:rFonts w:ascii="Sylfaen" w:hAnsi="Sylfaen"/>
          <w:lang w:val="ka-GE"/>
        </w:rPr>
        <w:t>განახლება</w:t>
      </w:r>
      <w:r w:rsidR="00202359">
        <w:rPr>
          <w:rFonts w:ascii="Sylfaen" w:hAnsi="Sylfaen"/>
          <w:lang w:val="ka-GE"/>
        </w:rPr>
        <w:t xml:space="preserve"> . აუდიტორთა ჯგუფის მიერ შემოწმდა </w:t>
      </w:r>
      <w:r w:rsidR="00190907">
        <w:rPr>
          <w:rFonts w:ascii="Sylfaen" w:hAnsi="Sylfaen"/>
          <w:lang w:val="ka-GE"/>
        </w:rPr>
        <w:t>საზღვაო-</w:t>
      </w:r>
      <w:r w:rsidR="00202359">
        <w:rPr>
          <w:rFonts w:ascii="Sylfaen" w:hAnsi="Sylfaen"/>
          <w:lang w:val="ka-GE"/>
        </w:rPr>
        <w:t xml:space="preserve">საწვრთნელი დაწესებულების პროცესები და შიდა ნორმატიული დოკუმენტაცია (სტრატეგიული განვითარების გეგმა, სამოქმედო გეგმები), მოქმედი ხარისხის მართვის სისტემა, დაწესებულების ინფრასტრუქტურა - შენობა-დანადგარები, მოქმედი საწვრთნელი აღჭურვილობები, </w:t>
      </w:r>
      <w:r w:rsidR="00202359">
        <w:rPr>
          <w:rFonts w:ascii="Sylfaen" w:hAnsi="Sylfaen"/>
          <w:lang w:val="ka-GE"/>
        </w:rPr>
        <w:lastRenderedPageBreak/>
        <w:t>მოწყობილობები და საშუალებ</w:t>
      </w:r>
      <w:r w:rsidR="0098028B">
        <w:rPr>
          <w:rFonts w:ascii="Sylfaen" w:hAnsi="Sylfaen"/>
          <w:lang w:val="ka-GE"/>
        </w:rPr>
        <w:t>ები</w:t>
      </w:r>
      <w:r w:rsidR="00871651">
        <w:rPr>
          <w:rFonts w:ascii="Sylfaen" w:hAnsi="Sylfaen"/>
          <w:lang w:val="ka-GE"/>
        </w:rPr>
        <w:t>,სასწავლო მასალები, საწვრთნელი კურსებისთვის საჭირო მასალების აღრიცხვა /ხარჯვა</w:t>
      </w:r>
      <w:r w:rsidR="00D11126">
        <w:rPr>
          <w:rFonts w:ascii="Sylfaen" w:hAnsi="Sylfaen"/>
          <w:lang w:val="ka-GE"/>
        </w:rPr>
        <w:t xml:space="preserve">, </w:t>
      </w:r>
      <w:r w:rsidR="00D11126" w:rsidRPr="00F826F4">
        <w:rPr>
          <w:rFonts w:ascii="Sylfaen" w:hAnsi="Sylfaen"/>
          <w:lang w:val="ka-GE"/>
        </w:rPr>
        <w:t>ინსტრუქტორთა საკვალიფიკაციო მოთხოვნები, მათი პირადი საქმეები</w:t>
      </w:r>
      <w:r w:rsidR="00202359" w:rsidRPr="00F826F4">
        <w:rPr>
          <w:rFonts w:ascii="Sylfaen" w:hAnsi="Sylfaen"/>
          <w:lang w:val="ka-GE"/>
        </w:rPr>
        <w:t>)</w:t>
      </w:r>
      <w:r w:rsidR="00511983" w:rsidRPr="00511983">
        <w:rPr>
          <w:rFonts w:ascii="Sylfaen" w:hAnsi="Sylfaen"/>
          <w:lang w:val="ka-GE"/>
        </w:rPr>
        <w:t>.</w:t>
      </w:r>
    </w:p>
    <w:p w14:paraId="2CA042C8" w14:textId="51679618" w:rsidR="00EA2335" w:rsidRDefault="00EA2335" w:rsidP="009C38C5">
      <w:pPr>
        <w:rPr>
          <w:rFonts w:ascii="Sylfaen" w:hAnsi="Sylfaen" w:cstheme="minorHAnsi"/>
          <w:color w:val="000000" w:themeColor="text1"/>
          <w:lang w:val="ka-GE"/>
        </w:rPr>
      </w:pPr>
      <w:r w:rsidRPr="00F826F4">
        <w:rPr>
          <w:rFonts w:ascii="Sylfaen" w:hAnsi="Sylfaen"/>
          <w:lang w:val="ka-GE"/>
        </w:rPr>
        <w:t xml:space="preserve">აუდიტის შედეგად გამოვლენილია </w:t>
      </w:r>
      <w:r w:rsidRPr="00F826F4">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 </w:t>
      </w:r>
      <w:r w:rsidRPr="00F826F4">
        <w:rPr>
          <w:rFonts w:ascii="Sylfaen" w:hAnsi="Sylfaen"/>
          <w:lang w:val="ka-GE"/>
        </w:rPr>
        <w:t xml:space="preserve">რეკომენდაცია და </w:t>
      </w:r>
      <w:r w:rsidRPr="00F826F4">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F826F4">
        <w:rPr>
          <w:rFonts w:ascii="Sylfaen" w:hAnsi="Sylfaen"/>
          <w:lang w:val="ka-GE"/>
        </w:rPr>
        <w:t xml:space="preserve"> შენიშვნა</w:t>
      </w:r>
      <w:r w:rsidR="001D1C15" w:rsidRPr="00F826F4">
        <w:rPr>
          <w:rFonts w:ascii="Sylfaen" w:hAnsi="Sylfaen"/>
          <w:lang w:val="ka-GE"/>
        </w:rPr>
        <w:t xml:space="preserve">, </w:t>
      </w:r>
      <w:r w:rsidR="001D1C15" w:rsidRPr="00F826F4">
        <w:rPr>
          <w:rFonts w:ascii="Sylfaen" w:hAnsi="Sylfaen" w:cstheme="minorHAnsi"/>
          <w:color w:val="000000" w:themeColor="text1"/>
          <w:lang w:val="ka-GE"/>
        </w:rPr>
        <w:t>რომელთა მაკორექტირებელი ქმედება, შესრულების ვადები და შესრულების სტატუსი განთავსებულია სააგენტოს ელექტრონულ მოდულზე.</w:t>
      </w:r>
    </w:p>
    <w:tbl>
      <w:tblPr>
        <w:tblStyle w:val="ad"/>
        <w:tblW w:w="0" w:type="auto"/>
        <w:tblLook w:val="04A0" w:firstRow="1" w:lastRow="0" w:firstColumn="1" w:lastColumn="0" w:noHBand="0" w:noVBand="1"/>
      </w:tblPr>
      <w:tblGrid>
        <w:gridCol w:w="1696"/>
        <w:gridCol w:w="9094"/>
      </w:tblGrid>
      <w:tr w:rsidR="001B1D46" w14:paraId="0E48681B" w14:textId="77777777" w:rsidTr="00985ECA">
        <w:tc>
          <w:tcPr>
            <w:tcW w:w="1696" w:type="dxa"/>
          </w:tcPr>
          <w:p w14:paraId="29A246DF" w14:textId="70AC1DA0" w:rsidR="001B1D46" w:rsidRPr="00985ECA" w:rsidRDefault="00985ECA" w:rsidP="009C38C5">
            <w:pPr>
              <w:rPr>
                <w:rFonts w:ascii="Sylfaen" w:hAnsi="Sylfaen"/>
                <w:lang w:val="ka-GE"/>
              </w:rPr>
            </w:pPr>
            <w:r>
              <w:rPr>
                <w:rFonts w:ascii="Sylfaen" w:hAnsi="Sylfaen"/>
                <w:lang w:val="ka-GE"/>
              </w:rPr>
              <w:t>შენიშვნა</w:t>
            </w:r>
          </w:p>
        </w:tc>
        <w:tc>
          <w:tcPr>
            <w:tcW w:w="9094" w:type="dxa"/>
          </w:tcPr>
          <w:p w14:paraId="51859F98" w14:textId="31F676E3" w:rsidR="001B1D46" w:rsidRDefault="00985ECA" w:rsidP="00246EE2">
            <w:pPr>
              <w:pStyle w:val="a3"/>
              <w:rPr>
                <w:lang w:val="ka-GE"/>
              </w:rPr>
            </w:pPr>
            <w:r>
              <w:rPr>
                <w:lang w:val="ka-GE"/>
              </w:rPr>
              <w:t xml:space="preserve">შემოწმდა გამოკითხვის ონლაინ პლატფორმა, სადაც მსმენელები აფასებენ დაწესებულების მომსახურებას და ასევე წვრთნის ინსტრუქტორეს. აღნიშნული გამოკითხვა </w:t>
            </w:r>
            <w:r w:rsidR="00E834FB">
              <w:rPr>
                <w:lang w:val="ka-GE"/>
              </w:rPr>
              <w:t>არ იძლევა სრულ შესაძლებლობას ინსტრუქტორის შესაფასებლად, რადგან არ ჩანს გამოკითხვაში ინსტრუქტორის ძლიერი და სუსტი მხარეები.</w:t>
            </w:r>
          </w:p>
        </w:tc>
      </w:tr>
      <w:tr w:rsidR="001B1D46" w14:paraId="0A38D2D9" w14:textId="77777777" w:rsidTr="00985ECA">
        <w:tc>
          <w:tcPr>
            <w:tcW w:w="1696" w:type="dxa"/>
          </w:tcPr>
          <w:p w14:paraId="0ACE9E24" w14:textId="08F3EFAA" w:rsidR="001B1D46" w:rsidRDefault="00826DCA" w:rsidP="009C38C5">
            <w:pPr>
              <w:rPr>
                <w:rFonts w:ascii="Sylfaen" w:hAnsi="Sylfaen"/>
                <w:lang w:val="ka-GE"/>
              </w:rPr>
            </w:pPr>
            <w:r>
              <w:rPr>
                <w:rFonts w:ascii="Sylfaen" w:hAnsi="Sylfaen"/>
                <w:lang w:val="ka-GE"/>
              </w:rPr>
              <w:t>რეკომენდაცია</w:t>
            </w:r>
          </w:p>
        </w:tc>
        <w:tc>
          <w:tcPr>
            <w:tcW w:w="9094" w:type="dxa"/>
          </w:tcPr>
          <w:p w14:paraId="339585C0" w14:textId="0AE59C0F" w:rsidR="001B1D46" w:rsidRPr="00702BF3" w:rsidRDefault="001040B4" w:rsidP="00246EE2">
            <w:pPr>
              <w:pStyle w:val="a3"/>
              <w:rPr>
                <w:lang w:val="ka-GE"/>
              </w:rPr>
            </w:pPr>
            <w:r>
              <w:rPr>
                <w:lang w:val="ka-GE"/>
              </w:rPr>
              <w:t>მკაცრად გაკონტრლდეს დოკუმენტთა მართვის პროცედურის შესაბამისად დოკუმენტაციის დაგზავნის საკითხი. ნდ</w:t>
            </w:r>
            <w:r>
              <w:t xml:space="preserve"> 2-02-02 </w:t>
            </w:r>
            <w:r>
              <w:rPr>
                <w:lang w:val="ka-GE"/>
              </w:rPr>
              <w:t>პროცედურის პროექტის თანახმად პუნქტ</w:t>
            </w:r>
            <w:r w:rsidR="00702BF3">
              <w:rPr>
                <w:lang w:val="ka-GE"/>
              </w:rPr>
              <w:t xml:space="preserve">ში </w:t>
            </w:r>
            <w:r>
              <w:rPr>
                <w:lang w:val="ka-GE"/>
              </w:rPr>
              <w:t xml:space="preserve">2.5.4 </w:t>
            </w:r>
            <w:r w:rsidR="00702BF3">
              <w:rPr>
                <w:lang w:val="ka-GE"/>
              </w:rPr>
              <w:t xml:space="preserve">მითითებულია, რომ დოკუმენტაციის გაცნობა ხდება ელექტრნულად </w:t>
            </w:r>
            <w:r w:rsidR="00702BF3">
              <w:t xml:space="preserve">outlook/gmail </w:t>
            </w:r>
            <w:r w:rsidR="00702BF3">
              <w:rPr>
                <w:lang w:val="ka-GE"/>
              </w:rPr>
              <w:t>-ის სახით. თანამშრომლის პასუხისმგაბელობაა გაეცნოს დოკუმენტაციას და იხელმძღვანელოს განახლებული ვერსიით.</w:t>
            </w:r>
          </w:p>
        </w:tc>
      </w:tr>
    </w:tbl>
    <w:p w14:paraId="0DF5EE9D" w14:textId="77777777" w:rsidR="001B1D46" w:rsidRPr="00F826F4" w:rsidRDefault="001B1D46" w:rsidP="009C38C5">
      <w:pPr>
        <w:rPr>
          <w:rFonts w:ascii="Sylfaen" w:hAnsi="Sylfaen"/>
          <w:lang w:val="ka-GE"/>
        </w:rPr>
      </w:pPr>
    </w:p>
    <w:p w14:paraId="255476A6" w14:textId="7946EA42" w:rsidR="00666018" w:rsidRPr="00F826F4" w:rsidRDefault="00666018" w:rsidP="0091750B">
      <w:pPr>
        <w:pStyle w:val="1"/>
        <w:spacing w:line="276" w:lineRule="auto"/>
        <w:jc w:val="center"/>
        <w:rPr>
          <w:rFonts w:ascii="Sylfaen" w:hAnsi="Sylfaen" w:cstheme="minorHAnsi"/>
          <w:sz w:val="28"/>
          <w:szCs w:val="28"/>
          <w:lang w:val="ka-GE"/>
        </w:rPr>
      </w:pPr>
      <w:bookmarkStart w:id="23" w:name="_Toc98848494"/>
      <w:bookmarkStart w:id="24" w:name="_Toc169611426"/>
      <w:r w:rsidRPr="00F826F4">
        <w:rPr>
          <w:rFonts w:ascii="Sylfaen" w:hAnsi="Sylfaen" w:cstheme="minorHAnsi"/>
          <w:sz w:val="28"/>
          <w:szCs w:val="28"/>
          <w:lang w:val="ka-GE"/>
        </w:rPr>
        <w:t>სერტიფიკაციის ასოციაცია „რუსული რეგისტრი“-ს აუდიტი</w:t>
      </w:r>
      <w:bookmarkEnd w:id="23"/>
      <w:bookmarkEnd w:id="24"/>
    </w:p>
    <w:p w14:paraId="3FB868E1" w14:textId="67427971" w:rsidR="00666018" w:rsidRDefault="00666018" w:rsidP="0091750B">
      <w:pPr>
        <w:pStyle w:val="a3"/>
        <w:spacing w:line="276" w:lineRule="auto"/>
        <w:ind w:firstLine="720"/>
        <w:jc w:val="both"/>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1119">
        <w:rPr>
          <w:rFonts w:cstheme="minorHAnsi"/>
          <w:sz w:val="22"/>
          <w:szCs w:val="22"/>
          <w:lang w:val="ka-GE"/>
        </w:rPr>
        <w:t>202</w:t>
      </w:r>
      <w:r w:rsidR="003C1166">
        <w:rPr>
          <w:rFonts w:cstheme="minorHAnsi"/>
          <w:sz w:val="22"/>
          <w:szCs w:val="22"/>
          <w:lang w:val="ka-GE"/>
        </w:rPr>
        <w:t>3</w:t>
      </w:r>
      <w:r w:rsidRPr="002D1119">
        <w:rPr>
          <w:rFonts w:cstheme="minorHAnsi"/>
          <w:sz w:val="22"/>
          <w:szCs w:val="22"/>
          <w:lang w:val="ka-GE"/>
        </w:rPr>
        <w:t xml:space="preserve"> წლის  </w:t>
      </w:r>
      <w:r w:rsidR="003C1166">
        <w:rPr>
          <w:rFonts w:cstheme="minorHAnsi"/>
          <w:sz w:val="22"/>
          <w:szCs w:val="22"/>
          <w:lang w:val="ka-GE"/>
        </w:rPr>
        <w:t>7 აპრილს</w:t>
      </w:r>
      <w:r w:rsidRPr="002D1119">
        <w:rPr>
          <w:rFonts w:cstheme="minorHAnsi"/>
          <w:sz w:val="22"/>
          <w:szCs w:val="22"/>
          <w:lang w:val="ka-GE"/>
        </w:rPr>
        <w:t xml:space="preserve"> სერ</w:t>
      </w:r>
      <w:r w:rsidR="008C4570">
        <w:rPr>
          <w:rFonts w:cstheme="minorHAnsi"/>
          <w:sz w:val="22"/>
          <w:szCs w:val="22"/>
          <w:lang w:val="ka-GE"/>
        </w:rPr>
        <w:t>თ</w:t>
      </w:r>
      <w:r w:rsidRPr="002D1119">
        <w:rPr>
          <w:rFonts w:cstheme="minorHAnsi"/>
          <w:sz w:val="22"/>
          <w:szCs w:val="22"/>
          <w:lang w:val="ka-GE"/>
        </w:rPr>
        <w:t xml:space="preserve">იფიკაციის ასოციაცია </w:t>
      </w:r>
      <w:r w:rsidRPr="002D1119">
        <w:rPr>
          <w:rFonts w:cstheme="minorHAnsi"/>
          <w:b/>
          <w:sz w:val="22"/>
          <w:szCs w:val="22"/>
          <w:lang w:val="ka-GE"/>
        </w:rPr>
        <w:t xml:space="preserve">„რუსული რეგისტრი“-ს </w:t>
      </w:r>
      <w:r w:rsidRPr="002D1119">
        <w:rPr>
          <w:rFonts w:cstheme="minorHAnsi"/>
          <w:sz w:val="22"/>
          <w:szCs w:val="22"/>
          <w:lang w:val="ka-GE"/>
        </w:rPr>
        <w:t xml:space="preserve">აუდიტორების მიერ ჩატარდა შპს საზღვაო სასწავლო საწვრთნელი ცენტრი ეკვატორის შემოწმება </w:t>
      </w:r>
      <w:r w:rsidRPr="000E3D90">
        <w:rPr>
          <w:rFonts w:cstheme="minorHAnsi"/>
          <w:sz w:val="22"/>
          <w:szCs w:val="22"/>
          <w:lang w:val="ka-GE"/>
        </w:rPr>
        <w:t>ISO</w:t>
      </w:r>
      <w:r w:rsidRPr="002D1119">
        <w:rPr>
          <w:rFonts w:cstheme="minorHAnsi"/>
          <w:sz w:val="22"/>
          <w:szCs w:val="22"/>
          <w:lang w:val="ka-GE"/>
        </w:rPr>
        <w:t xml:space="preserve"> 9001:2015 სტანდარტის შესაბამისობაზე. შემოწმების შედეგად გამოვლენდა </w:t>
      </w:r>
      <w:r w:rsidR="00161533">
        <w:rPr>
          <w:rFonts w:cstheme="minorHAnsi"/>
          <w:sz w:val="22"/>
          <w:szCs w:val="22"/>
          <w:lang w:val="ka-GE"/>
        </w:rPr>
        <w:t>2</w:t>
      </w:r>
      <w:r w:rsidR="00D11514" w:rsidRPr="002D1119">
        <w:rPr>
          <w:rFonts w:cstheme="minorHAnsi"/>
          <w:sz w:val="22"/>
          <w:szCs w:val="22"/>
          <w:lang w:val="ka-GE"/>
        </w:rPr>
        <w:t xml:space="preserve"> </w:t>
      </w:r>
      <w:r w:rsidRPr="002D1119">
        <w:rPr>
          <w:rFonts w:cstheme="minorHAnsi"/>
          <w:sz w:val="22"/>
          <w:szCs w:val="22"/>
          <w:lang w:val="ka-GE"/>
        </w:rPr>
        <w:t xml:space="preserve">შეუსაბამობა და </w:t>
      </w:r>
      <w:r w:rsidR="00161533">
        <w:rPr>
          <w:rFonts w:cstheme="minorHAnsi"/>
          <w:sz w:val="22"/>
          <w:szCs w:val="22"/>
          <w:lang w:val="ka-GE"/>
        </w:rPr>
        <w:t>1</w:t>
      </w:r>
      <w:r w:rsidRPr="002D1119">
        <w:rPr>
          <w:rFonts w:cstheme="minorHAnsi"/>
          <w:sz w:val="22"/>
          <w:szCs w:val="22"/>
          <w:lang w:val="ka-GE"/>
        </w:rPr>
        <w:t xml:space="preserve"> დაკვირვება, რომლებიც </w:t>
      </w:r>
      <w:r w:rsidR="00F33868">
        <w:rPr>
          <w:rFonts w:cstheme="minorHAnsi"/>
          <w:sz w:val="22"/>
          <w:szCs w:val="22"/>
          <w:lang w:val="ka-GE"/>
        </w:rPr>
        <w:t xml:space="preserve">სრულად </w:t>
      </w:r>
      <w:r w:rsidRPr="00F33868">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აღ</w:t>
      </w:r>
      <w:r w:rsidR="00610830" w:rsidRPr="00F33868">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მოფ</w:t>
      </w:r>
      <w:r w:rsidR="00F50B11" w:rsidRPr="00F33868">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ხ</w:t>
      </w:r>
      <w:r w:rsidR="00610830" w:rsidRPr="00F33868">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ვ</w:t>
      </w:r>
      <w:r w:rsidR="00F33868" w:rsidRPr="00F33868">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რილია. </w:t>
      </w:r>
    </w:p>
    <w:tbl>
      <w:tblPr>
        <w:tblStyle w:val="ad"/>
        <w:tblW w:w="0" w:type="auto"/>
        <w:tblLook w:val="04A0" w:firstRow="1" w:lastRow="0" w:firstColumn="1" w:lastColumn="0" w:noHBand="0" w:noVBand="1"/>
      </w:tblPr>
      <w:tblGrid>
        <w:gridCol w:w="1696"/>
        <w:gridCol w:w="9094"/>
      </w:tblGrid>
      <w:tr w:rsidR="00FC65C4" w14:paraId="28D92D2E" w14:textId="77777777" w:rsidTr="00FC65C4">
        <w:tc>
          <w:tcPr>
            <w:tcW w:w="1696" w:type="dxa"/>
          </w:tcPr>
          <w:p w14:paraId="535524E6" w14:textId="1945DE32" w:rsidR="00FC65C4" w:rsidRDefault="00FC65C4" w:rsidP="0091750B">
            <w:pPr>
              <w:pStyle w:val="a3"/>
              <w:spacing w:line="276" w:lineRule="auto"/>
              <w:jc w:val="both"/>
              <w:rPr>
                <w:rFonts w:cstheme="minorHAnsi"/>
                <w:sz w:val="22"/>
                <w:szCs w:val="22"/>
                <w:lang w:val="ka-GE"/>
              </w:rPr>
            </w:pPr>
            <w:r w:rsidRPr="002D1119">
              <w:rPr>
                <w:rFonts w:cstheme="minorHAnsi"/>
                <w:sz w:val="22"/>
                <w:szCs w:val="22"/>
                <w:lang w:val="ka-GE"/>
              </w:rPr>
              <w:t>შეუსაბამობა</w:t>
            </w:r>
          </w:p>
        </w:tc>
        <w:tc>
          <w:tcPr>
            <w:tcW w:w="9094" w:type="dxa"/>
          </w:tcPr>
          <w:p w14:paraId="04757369" w14:textId="354F7AC8" w:rsidR="00FC65C4" w:rsidRDefault="00F062D7" w:rsidP="0091750B">
            <w:pPr>
              <w:pStyle w:val="a3"/>
              <w:spacing w:line="276" w:lineRule="auto"/>
              <w:jc w:val="both"/>
              <w:rPr>
                <w:rFonts w:cstheme="minorHAnsi"/>
                <w:sz w:val="22"/>
                <w:szCs w:val="22"/>
                <w:lang w:val="ka-GE"/>
              </w:rPr>
            </w:pPr>
            <w:r>
              <w:rPr>
                <w:rFonts w:cstheme="minorHAnsi"/>
                <w:sz w:val="22"/>
                <w:szCs w:val="22"/>
                <w:lang w:val="ka-GE"/>
              </w:rPr>
              <w:t>ევაკუაციის გარე კიბეზე არ არის სპეციალური ნიშანი, რომელიც კრძალავს მის გამოყენებას არაუფლებამოსილი პირების მიერ.</w:t>
            </w:r>
          </w:p>
        </w:tc>
      </w:tr>
      <w:tr w:rsidR="00FC65C4" w14:paraId="2E950B29" w14:textId="77777777" w:rsidTr="00FC65C4">
        <w:tc>
          <w:tcPr>
            <w:tcW w:w="1696" w:type="dxa"/>
          </w:tcPr>
          <w:p w14:paraId="2EA713BB" w14:textId="2869F16B" w:rsidR="00FC65C4" w:rsidRDefault="00FC65C4" w:rsidP="0091750B">
            <w:pPr>
              <w:pStyle w:val="a3"/>
              <w:spacing w:line="276" w:lineRule="auto"/>
              <w:jc w:val="both"/>
              <w:rPr>
                <w:rFonts w:cstheme="minorHAnsi"/>
                <w:sz w:val="22"/>
                <w:szCs w:val="22"/>
                <w:lang w:val="ka-GE"/>
              </w:rPr>
            </w:pPr>
            <w:r w:rsidRPr="002D1119">
              <w:rPr>
                <w:rFonts w:cstheme="minorHAnsi"/>
                <w:sz w:val="22"/>
                <w:szCs w:val="22"/>
                <w:lang w:val="ka-GE"/>
              </w:rPr>
              <w:t>შეუსაბამობა</w:t>
            </w:r>
          </w:p>
        </w:tc>
        <w:tc>
          <w:tcPr>
            <w:tcW w:w="9094" w:type="dxa"/>
          </w:tcPr>
          <w:p w14:paraId="5AACB47D" w14:textId="53C9C7AB" w:rsidR="00FC65C4" w:rsidRDefault="00F062D7" w:rsidP="0091750B">
            <w:pPr>
              <w:pStyle w:val="a3"/>
              <w:spacing w:line="276" w:lineRule="auto"/>
              <w:jc w:val="both"/>
              <w:rPr>
                <w:rFonts w:cstheme="minorHAnsi"/>
                <w:sz w:val="22"/>
                <w:szCs w:val="22"/>
                <w:lang w:val="ka-GE"/>
              </w:rPr>
            </w:pPr>
            <w:r>
              <w:rPr>
                <w:rFonts w:cstheme="minorHAnsi"/>
                <w:sz w:val="22"/>
                <w:szCs w:val="22"/>
                <w:lang w:val="ka-GE"/>
              </w:rPr>
              <w:t>სასწავლო ცენტრის ინსტრუქტორების 2023 წლის ურთიერთდასწრების გეგმას არ აქვს დამტკიცების თარიღი.</w:t>
            </w:r>
          </w:p>
        </w:tc>
      </w:tr>
      <w:tr w:rsidR="00FC65C4" w14:paraId="25CEFA50" w14:textId="77777777" w:rsidTr="00FC65C4">
        <w:tc>
          <w:tcPr>
            <w:tcW w:w="1696" w:type="dxa"/>
          </w:tcPr>
          <w:p w14:paraId="26D9DF04" w14:textId="4321BE86" w:rsidR="00FC65C4" w:rsidRDefault="00FC65C4" w:rsidP="0091750B">
            <w:pPr>
              <w:pStyle w:val="a3"/>
              <w:spacing w:line="276" w:lineRule="auto"/>
              <w:jc w:val="both"/>
              <w:rPr>
                <w:rFonts w:cstheme="minorHAnsi"/>
                <w:sz w:val="22"/>
                <w:szCs w:val="22"/>
                <w:lang w:val="ka-GE"/>
              </w:rPr>
            </w:pPr>
            <w:r w:rsidRPr="002D1119">
              <w:rPr>
                <w:rFonts w:cstheme="minorHAnsi"/>
                <w:sz w:val="22"/>
                <w:szCs w:val="22"/>
                <w:lang w:val="ka-GE"/>
              </w:rPr>
              <w:t>დაკვირვება</w:t>
            </w:r>
          </w:p>
        </w:tc>
        <w:tc>
          <w:tcPr>
            <w:tcW w:w="9094" w:type="dxa"/>
          </w:tcPr>
          <w:p w14:paraId="0F4D5BFF" w14:textId="22B72007" w:rsidR="00FC65C4" w:rsidRDefault="00D543F1" w:rsidP="0091750B">
            <w:pPr>
              <w:pStyle w:val="a3"/>
              <w:spacing w:line="276" w:lineRule="auto"/>
              <w:jc w:val="both"/>
              <w:rPr>
                <w:rFonts w:cstheme="minorHAnsi"/>
                <w:sz w:val="22"/>
                <w:szCs w:val="22"/>
                <w:lang w:val="ka-GE"/>
              </w:rPr>
            </w:pPr>
            <w:r>
              <w:rPr>
                <w:rFonts w:cstheme="minorHAnsi"/>
                <w:sz w:val="22"/>
                <w:szCs w:val="22"/>
                <w:lang w:val="ka-GE"/>
              </w:rPr>
              <w:t>ფიქსირდება ხმს-ს პუნქტი 7.3 -ის დარღვევა, არაა წარმოდგენილი პერსონალის გარე ნორმატიულ</w:t>
            </w:r>
            <w:r w:rsidR="00100B2C">
              <w:rPr>
                <w:rFonts w:cstheme="minorHAnsi"/>
                <w:sz w:val="22"/>
                <w:szCs w:val="22"/>
                <w:lang w:val="ka-GE"/>
              </w:rPr>
              <w:t xml:space="preserve"> დოკუმენტებთან გაცნობის თარიღი.</w:t>
            </w:r>
          </w:p>
        </w:tc>
      </w:tr>
    </w:tbl>
    <w:p w14:paraId="30A019EB" w14:textId="77777777" w:rsidR="00CD0A68" w:rsidRPr="006C432D" w:rsidRDefault="00CD0A68" w:rsidP="0091750B">
      <w:pPr>
        <w:pStyle w:val="1"/>
        <w:spacing w:line="276" w:lineRule="auto"/>
        <w:jc w:val="center"/>
        <w:rPr>
          <w:rFonts w:ascii="Sylfaen" w:hAnsi="Sylfaen" w:cstheme="minorHAnsi"/>
          <w:sz w:val="28"/>
          <w:szCs w:val="28"/>
          <w:lang w:val="ka-GE"/>
        </w:rPr>
      </w:pPr>
      <w:bookmarkStart w:id="25" w:name="_Toc98848496"/>
      <w:bookmarkStart w:id="26" w:name="_Toc169611427"/>
      <w:r w:rsidRPr="006C432D">
        <w:rPr>
          <w:rFonts w:ascii="Sylfaen" w:hAnsi="Sylfaen" w:cstheme="minorHAnsi"/>
          <w:sz w:val="28"/>
          <w:szCs w:val="28"/>
          <w:lang w:val="ka-GE"/>
        </w:rPr>
        <w:t>პროფესიული საგანმანათლებლო პროგრამები</w:t>
      </w:r>
      <w:bookmarkEnd w:id="25"/>
      <w:bookmarkEnd w:id="26"/>
    </w:p>
    <w:p w14:paraId="2E457BA1" w14:textId="069E85BB" w:rsidR="00C17673" w:rsidRPr="0091750B" w:rsidRDefault="00CD0A68" w:rsidP="0091750B">
      <w:pPr>
        <w:pStyle w:val="a3"/>
        <w:spacing w:line="276" w:lineRule="auto"/>
        <w:ind w:firstLine="720"/>
        <w:jc w:val="both"/>
        <w:rPr>
          <w:rFonts w:cstheme="minorHAnsi"/>
          <w:sz w:val="22"/>
          <w:szCs w:val="22"/>
          <w:lang w:val="ka-GE"/>
        </w:rPr>
      </w:pPr>
      <w:r w:rsidRPr="0091750B">
        <w:rPr>
          <w:rFonts w:cstheme="minorHAnsi"/>
          <w:sz w:val="22"/>
          <w:szCs w:val="22"/>
          <w:lang w:val="ka-GE"/>
        </w:rPr>
        <w:t xml:space="preserve">2019 წელს რეავტორიზაციის გავლის შემდეგ, კოლეჯს მოპოვებული აქვს ორი მოდულური პროფესიული საგანმანათლებლო პროგრამის: </w:t>
      </w:r>
      <w:r w:rsidRPr="0091750B">
        <w:rPr>
          <w:rFonts w:cstheme="minorHAnsi"/>
          <w:b/>
          <w:bCs/>
          <w:iCs/>
          <w:sz w:val="22"/>
          <w:szCs w:val="22"/>
          <w:lang w:val="ka-GE"/>
        </w:rPr>
        <w:t>გემბანის რიგითი მეზღვაურის</w:t>
      </w:r>
      <w:r w:rsidRPr="0091750B">
        <w:rPr>
          <w:rFonts w:cstheme="minorHAnsi"/>
          <w:bCs/>
          <w:iCs/>
          <w:sz w:val="22"/>
          <w:szCs w:val="22"/>
          <w:lang w:val="ka-GE"/>
        </w:rPr>
        <w:t xml:space="preserve">  და </w:t>
      </w:r>
      <w:r w:rsidRPr="0091750B">
        <w:rPr>
          <w:rFonts w:cstheme="minorHAnsi"/>
          <w:b/>
          <w:bCs/>
          <w:iCs/>
          <w:sz w:val="22"/>
          <w:szCs w:val="22"/>
          <w:lang w:val="ka-GE"/>
        </w:rPr>
        <w:t>სამანქანე განყოფილების რიგითი მეზღვაურის</w:t>
      </w:r>
      <w:r w:rsidRPr="0091750B">
        <w:rPr>
          <w:rFonts w:cstheme="minorHAnsi"/>
          <w:bCs/>
          <w:iCs/>
          <w:sz w:val="22"/>
          <w:szCs w:val="22"/>
          <w:lang w:val="ka-GE"/>
        </w:rPr>
        <w:t xml:space="preserve">  </w:t>
      </w:r>
      <w:r w:rsidR="00DB30A9" w:rsidRPr="0091750B">
        <w:rPr>
          <w:rFonts w:cstheme="minorHAnsi"/>
          <w:bCs/>
          <w:iCs/>
          <w:sz w:val="22"/>
          <w:szCs w:val="22"/>
          <w:lang w:val="ka-GE"/>
        </w:rPr>
        <w:t xml:space="preserve">მესამე დონის </w:t>
      </w:r>
      <w:r w:rsidRPr="0091750B">
        <w:rPr>
          <w:rFonts w:cstheme="minorHAnsi"/>
          <w:bCs/>
          <w:iCs/>
          <w:sz w:val="22"/>
          <w:szCs w:val="22"/>
          <w:lang w:val="ka-GE"/>
        </w:rPr>
        <w:t xml:space="preserve">პროფესიული  </w:t>
      </w:r>
      <w:r w:rsidR="00B95AB9">
        <w:rPr>
          <w:rFonts w:cstheme="minorHAnsi"/>
          <w:bCs/>
          <w:iCs/>
          <w:sz w:val="22"/>
          <w:szCs w:val="22"/>
          <w:lang w:val="ka-GE"/>
        </w:rPr>
        <w:t xml:space="preserve">საგანმანათლებლო </w:t>
      </w:r>
      <w:r w:rsidRPr="0091750B">
        <w:rPr>
          <w:rFonts w:cstheme="minorHAnsi"/>
          <w:bCs/>
          <w:iCs/>
          <w:sz w:val="22"/>
          <w:szCs w:val="22"/>
          <w:lang w:val="ka-GE"/>
        </w:rPr>
        <w:t>პროგრამების</w:t>
      </w:r>
      <w:r w:rsidRPr="0091750B">
        <w:rPr>
          <w:rFonts w:cstheme="minorHAnsi"/>
          <w:sz w:val="22"/>
          <w:szCs w:val="22"/>
          <w:lang w:val="ka-GE"/>
        </w:rPr>
        <w:t xml:space="preserve"> განხორციელების უფლება.</w:t>
      </w:r>
    </w:p>
    <w:p w14:paraId="52357F35" w14:textId="275424A6" w:rsidR="003E410F" w:rsidRDefault="003E410F" w:rsidP="0091750B">
      <w:pPr>
        <w:spacing w:line="276" w:lineRule="auto"/>
        <w:ind w:firstLine="720"/>
        <w:jc w:val="both"/>
        <w:rPr>
          <w:rFonts w:ascii="Sylfaen" w:hAnsi="Sylfaen" w:cstheme="minorHAnsi"/>
          <w:lang w:val="ka-GE"/>
        </w:rPr>
      </w:pPr>
      <w:r w:rsidRPr="0091750B">
        <w:rPr>
          <w:rFonts w:ascii="Sylfaen" w:hAnsi="Sylfaen" w:cstheme="minorHAnsi"/>
          <w:lang w:val="ka-GE"/>
        </w:rPr>
        <w:t>A, B და C გარემოში განთავსებულია საგანმანათლებლო პროგრამებით/მოდულებით გათვალისწინებული აუცილებელი მატერიალურ–ტექნიკური აღჭურვილობა.</w:t>
      </w:r>
    </w:p>
    <w:p w14:paraId="620EC633" w14:textId="662A4BFF" w:rsidR="00A36ACC" w:rsidRDefault="00A36ACC" w:rsidP="00917F61">
      <w:pPr>
        <w:pStyle w:val="1"/>
        <w:jc w:val="center"/>
        <w:rPr>
          <w:rFonts w:ascii="Sylfaen" w:hAnsi="Sylfaen"/>
          <w:lang w:val="ka-GE"/>
        </w:rPr>
      </w:pPr>
      <w:bookmarkStart w:id="27" w:name="_Toc169611428"/>
      <w:r w:rsidRPr="00917F61">
        <w:rPr>
          <w:rFonts w:ascii="Sylfaen" w:hAnsi="Sylfaen"/>
          <w:lang w:val="ka-GE"/>
        </w:rPr>
        <w:lastRenderedPageBreak/>
        <w:t xml:space="preserve">პროფესიულ სტუდენტთა </w:t>
      </w:r>
      <w:r w:rsidR="00917F61" w:rsidRPr="00917F61">
        <w:rPr>
          <w:rFonts w:ascii="Sylfaen" w:hAnsi="Sylfaen"/>
          <w:lang w:val="ka-GE"/>
        </w:rPr>
        <w:t>ადგილების რაოდენობის გაზრდა</w:t>
      </w:r>
      <w:bookmarkEnd w:id="27"/>
    </w:p>
    <w:p w14:paraId="7FB25BFC" w14:textId="78937CF7" w:rsidR="00917F61" w:rsidRPr="002D5248" w:rsidRDefault="00AB0604" w:rsidP="00246EE2">
      <w:pPr>
        <w:pStyle w:val="a3"/>
        <w:jc w:val="both"/>
        <w:rPr>
          <w:sz w:val="22"/>
          <w:szCs w:val="22"/>
          <w:lang w:val="ka-GE"/>
        </w:rPr>
      </w:pPr>
      <w:r w:rsidRPr="002D5248">
        <w:rPr>
          <w:sz w:val="22"/>
          <w:szCs w:val="22"/>
          <w:lang w:val="ka-GE"/>
        </w:rPr>
        <w:tab/>
      </w:r>
      <w:r w:rsidR="00941E51" w:rsidRPr="002D5248">
        <w:rPr>
          <w:sz w:val="22"/>
          <w:szCs w:val="22"/>
          <w:lang w:val="ka-GE"/>
        </w:rPr>
        <w:t>საგანმანათლებლო პროგრამების ‘’სამანქ</w:t>
      </w:r>
      <w:r w:rsidR="004C4A3A" w:rsidRPr="002D5248">
        <w:rPr>
          <w:sz w:val="22"/>
          <w:szCs w:val="22"/>
          <w:lang w:val="ka-GE"/>
        </w:rPr>
        <w:t>ა</w:t>
      </w:r>
      <w:r w:rsidR="00941E51" w:rsidRPr="002D5248">
        <w:rPr>
          <w:sz w:val="22"/>
          <w:szCs w:val="22"/>
          <w:lang w:val="ka-GE"/>
        </w:rPr>
        <w:t>ნე</w:t>
      </w:r>
      <w:r w:rsidR="004C4A3A" w:rsidRPr="002D5248">
        <w:rPr>
          <w:sz w:val="22"/>
          <w:szCs w:val="22"/>
          <w:lang w:val="ka-GE"/>
        </w:rPr>
        <w:t xml:space="preserve"> განყოფილების რიგითი მეზღვაური</w:t>
      </w:r>
      <w:r w:rsidR="00476759" w:rsidRPr="002D5248">
        <w:rPr>
          <w:sz w:val="22"/>
          <w:szCs w:val="22"/>
          <w:lang w:val="ka-GE"/>
        </w:rPr>
        <w:t>’’ს და</w:t>
      </w:r>
      <w:r w:rsidR="00941E51" w:rsidRPr="002D5248">
        <w:rPr>
          <w:sz w:val="22"/>
          <w:szCs w:val="22"/>
          <w:lang w:val="ka-GE"/>
        </w:rPr>
        <w:t xml:space="preserve"> </w:t>
      </w:r>
      <w:r w:rsidR="00476759" w:rsidRPr="002D5248">
        <w:rPr>
          <w:sz w:val="22"/>
          <w:szCs w:val="22"/>
          <w:lang w:val="ka-GE"/>
        </w:rPr>
        <w:t>‘’გემბანის რიგითი მეზღვაური’’-ს</w:t>
      </w:r>
      <w:r w:rsidR="00941E51" w:rsidRPr="002D5248">
        <w:rPr>
          <w:sz w:val="22"/>
          <w:szCs w:val="22"/>
          <w:lang w:val="ka-GE"/>
        </w:rPr>
        <w:t xml:space="preserve"> </w:t>
      </w:r>
      <w:r w:rsidR="004C4A3A" w:rsidRPr="002D5248">
        <w:rPr>
          <w:sz w:val="22"/>
          <w:szCs w:val="22"/>
          <w:lang w:val="ka-GE"/>
        </w:rPr>
        <w:t xml:space="preserve">ფარგელბში, პროფესიულ სტუდენტთა ზღვრული რაოდენობის გაზრდის მიზნით </w:t>
      </w:r>
      <w:r w:rsidR="00F56C6E" w:rsidRPr="002D5248">
        <w:rPr>
          <w:sz w:val="22"/>
          <w:szCs w:val="22"/>
          <w:lang w:val="ka-GE"/>
        </w:rPr>
        <w:t>2023</w:t>
      </w:r>
      <w:r w:rsidRPr="002D5248">
        <w:rPr>
          <w:sz w:val="22"/>
          <w:szCs w:val="22"/>
          <w:lang w:val="ka-GE"/>
        </w:rPr>
        <w:t xml:space="preserve"> 9 თებერვალს</w:t>
      </w:r>
      <w:r w:rsidR="00941E51" w:rsidRPr="002D5248">
        <w:rPr>
          <w:sz w:val="22"/>
          <w:szCs w:val="22"/>
          <w:lang w:val="ka-GE"/>
        </w:rPr>
        <w:t xml:space="preserve">, კოლეჯში განხორციელდა </w:t>
      </w:r>
      <w:r w:rsidR="00476759" w:rsidRPr="002D5248">
        <w:rPr>
          <w:sz w:val="22"/>
          <w:szCs w:val="22"/>
          <w:lang w:val="ka-GE"/>
        </w:rPr>
        <w:t xml:space="preserve">ხარისხის უზღუნვეყოფის და დარგის </w:t>
      </w:r>
      <w:r w:rsidR="007B57EC" w:rsidRPr="002D5248">
        <w:rPr>
          <w:sz w:val="22"/>
          <w:szCs w:val="22"/>
          <w:lang w:val="ka-GE"/>
        </w:rPr>
        <w:t xml:space="preserve">ექსპერტების ვიზიტი. ვიზიტის ფარგლებში შემოწმება განხორციელდა წინასწარ შეთანხმებული დღის განრიგის შესაბამისად. </w:t>
      </w:r>
      <w:r w:rsidR="006B2273" w:rsidRPr="002D5248">
        <w:rPr>
          <w:sz w:val="22"/>
          <w:szCs w:val="22"/>
          <w:lang w:val="ka-GE"/>
        </w:rPr>
        <w:t>ექსპერტები დაწესებულებაში გაესაუბრნენ</w:t>
      </w:r>
      <w:r w:rsidR="00A66E3D" w:rsidRPr="002D5248">
        <w:rPr>
          <w:sz w:val="22"/>
          <w:szCs w:val="22"/>
          <w:lang w:val="ka-GE"/>
        </w:rPr>
        <w:t xml:space="preserve"> დაწესებულების ხელმძღვანელ</w:t>
      </w:r>
      <w:r w:rsidR="004C0208" w:rsidRPr="002D5248">
        <w:rPr>
          <w:sz w:val="22"/>
          <w:szCs w:val="22"/>
          <w:lang w:val="ka-GE"/>
        </w:rPr>
        <w:t>ობას</w:t>
      </w:r>
      <w:r w:rsidR="00A66E3D" w:rsidRPr="002D5248">
        <w:rPr>
          <w:sz w:val="22"/>
          <w:szCs w:val="22"/>
          <w:lang w:val="ka-GE"/>
        </w:rPr>
        <w:t>, ხარისხის უზრუნვე</w:t>
      </w:r>
      <w:r w:rsidR="004D2B63" w:rsidRPr="002D5248">
        <w:rPr>
          <w:sz w:val="22"/>
          <w:szCs w:val="22"/>
          <w:lang w:val="ka-GE"/>
        </w:rPr>
        <w:t>ლყოფ</w:t>
      </w:r>
      <w:r w:rsidR="00CD33F3" w:rsidRPr="002D5248">
        <w:rPr>
          <w:sz w:val="22"/>
          <w:szCs w:val="22"/>
          <w:lang w:val="ka-GE"/>
        </w:rPr>
        <w:t>აზე, სასწავლო პროცესის ორგანიზებაზე, მატერიალური რესურსების მართვაზე, შესყიდვებზე, საქმისწარმოებაზე პასუხისმგებელ პირებს, ბიბლიოთეკარს, პროგრამის ხელმძღვანელებსა და განმახორციელებლებს.</w:t>
      </w:r>
      <w:r w:rsidR="000E3A61" w:rsidRPr="002D5248">
        <w:rPr>
          <w:sz w:val="22"/>
          <w:szCs w:val="22"/>
          <w:lang w:val="ka-GE"/>
        </w:rPr>
        <w:t xml:space="preserve"> ექსპერტების მიერ განხორციელდა ავტორიზაციის სტანდარტებთან და პროფესიულ საგანმანათლებლო პროგრამებთან მიმართებაში კოლეჯის დოკუმ</w:t>
      </w:r>
      <w:r w:rsidR="000830DB" w:rsidRPr="002D5248">
        <w:rPr>
          <w:sz w:val="22"/>
          <w:szCs w:val="22"/>
          <w:lang w:val="ka-GE"/>
        </w:rPr>
        <w:t>ენტაციის შესწავლა, მატერიალურ-ტექნიკური ბაზისა და ბიბლიოთეკის დათვალიერება და სხვა</w:t>
      </w:r>
      <w:r w:rsidR="00D85D76" w:rsidRPr="002D5248">
        <w:rPr>
          <w:sz w:val="22"/>
          <w:szCs w:val="22"/>
          <w:lang w:val="ka-GE"/>
        </w:rPr>
        <w:t>.</w:t>
      </w:r>
    </w:p>
    <w:p w14:paraId="7CDEC2B4" w14:textId="03B769BA" w:rsidR="00D85D76" w:rsidRPr="00F41E5A" w:rsidRDefault="00D85D76" w:rsidP="00246EE2">
      <w:pPr>
        <w:jc w:val="both"/>
        <w:rPr>
          <w:rFonts w:ascii="Sylfaen" w:hAnsi="Sylfaen"/>
          <w:lang w:val="ka-GE"/>
        </w:rPr>
      </w:pPr>
      <w:r>
        <w:rPr>
          <w:rFonts w:ascii="Sylfaen" w:hAnsi="Sylfaen"/>
          <w:lang w:val="ka-GE"/>
        </w:rPr>
        <w:tab/>
      </w:r>
      <w:r w:rsidRPr="00F41E5A">
        <w:rPr>
          <w:rFonts w:ascii="Sylfaen" w:hAnsi="Sylfaen"/>
          <w:lang w:val="ka-GE"/>
        </w:rPr>
        <w:t>შემოწმების შედეგად 2.2 კომპონენტი შეფასდა სრულ შესაბამისობად. ვიზიტმა ჩაიარა მშვიდ და საქმიან ვითარებაში.</w:t>
      </w:r>
      <w:r w:rsidR="00EF5489" w:rsidRPr="00F41E5A">
        <w:rPr>
          <w:rFonts w:ascii="Sylfaen" w:hAnsi="Sylfaen"/>
        </w:rPr>
        <w:t xml:space="preserve"> </w:t>
      </w:r>
      <w:r w:rsidR="007F4994" w:rsidRPr="00F41E5A">
        <w:rPr>
          <w:rFonts w:ascii="Sylfaen" w:hAnsi="Sylfaen"/>
        </w:rPr>
        <w:t xml:space="preserve">2023 </w:t>
      </w:r>
      <w:r w:rsidR="007F4994" w:rsidRPr="00F41E5A">
        <w:rPr>
          <w:rFonts w:ascii="Sylfaen" w:hAnsi="Sylfaen"/>
          <w:lang w:val="ka-GE"/>
        </w:rPr>
        <w:t xml:space="preserve">წლის 3 აპრილის საბჭოს </w:t>
      </w:r>
      <w:r w:rsidR="00246EE2" w:rsidRPr="00F41E5A">
        <w:rPr>
          <w:rFonts w:ascii="Sylfaen" w:hAnsi="Sylfaen"/>
          <w:lang w:val="ka-GE"/>
        </w:rPr>
        <w:t>გადაწყვეტილებით</w:t>
      </w:r>
      <w:r w:rsidR="00246EE2" w:rsidRPr="00F41E5A">
        <w:rPr>
          <w:rFonts w:ascii="Sylfaen" w:hAnsi="Sylfaen"/>
        </w:rPr>
        <w:t>:</w:t>
      </w:r>
      <w:r w:rsidR="00246EE2" w:rsidRPr="00F41E5A">
        <w:rPr>
          <w:rFonts w:ascii="Sylfaen" w:hAnsi="Sylfaen"/>
          <w:lang w:val="ka-GE"/>
        </w:rPr>
        <w:t xml:space="preserve"> სამანქანე</w:t>
      </w:r>
      <w:r w:rsidR="007F4994" w:rsidRPr="00F41E5A">
        <w:rPr>
          <w:rFonts w:ascii="Sylfaen" w:hAnsi="Sylfaen"/>
        </w:rPr>
        <w:t xml:space="preserve"> განყოფილების რიგითი </w:t>
      </w:r>
      <w:r w:rsidR="00246EE2" w:rsidRPr="00F41E5A">
        <w:rPr>
          <w:rFonts w:ascii="Sylfaen" w:hAnsi="Sylfaen"/>
        </w:rPr>
        <w:t>მეზღვაურის “პროფესიულ</w:t>
      </w:r>
      <w:r w:rsidR="007F4994" w:rsidRPr="00F41E5A">
        <w:rPr>
          <w:rFonts w:ascii="Sylfaen" w:hAnsi="Sylfaen"/>
        </w:rPr>
        <w:t xml:space="preserve"> საგანმანათლებლო პროგრამაზე გა</w:t>
      </w:r>
      <w:r w:rsidR="002069E5" w:rsidRPr="00F41E5A">
        <w:rPr>
          <w:rFonts w:ascii="Sylfaen" w:hAnsi="Sylfaen"/>
          <w:lang w:val="ka-GE"/>
        </w:rPr>
        <w:t>ი</w:t>
      </w:r>
      <w:r w:rsidR="007F4994" w:rsidRPr="00F41E5A">
        <w:rPr>
          <w:rFonts w:ascii="Sylfaen" w:hAnsi="Sylfaen"/>
        </w:rPr>
        <w:t>ზარ</w:t>
      </w:r>
      <w:r w:rsidR="0063664F">
        <w:rPr>
          <w:rFonts w:ascii="Sylfaen" w:hAnsi="Sylfaen"/>
          <w:lang w:val="ka-GE"/>
        </w:rPr>
        <w:t>და</w:t>
      </w:r>
      <w:r w:rsidR="007F4994" w:rsidRPr="00F41E5A">
        <w:rPr>
          <w:rFonts w:ascii="Sylfaen" w:hAnsi="Sylfaen"/>
        </w:rPr>
        <w:t xml:space="preserve"> პროფესიულ სტუდენტთა ადგილების ზღვრული რაოდენობა და გან</w:t>
      </w:r>
      <w:r w:rsidR="002069E5" w:rsidRPr="00F41E5A">
        <w:rPr>
          <w:rFonts w:ascii="Sylfaen" w:hAnsi="Sylfaen"/>
          <w:lang w:val="ka-GE"/>
        </w:rPr>
        <w:t>ი</w:t>
      </w:r>
      <w:r w:rsidR="007F4994" w:rsidRPr="00F41E5A">
        <w:rPr>
          <w:rFonts w:ascii="Sylfaen" w:hAnsi="Sylfaen"/>
        </w:rPr>
        <w:t>საზღვრ</w:t>
      </w:r>
      <w:r w:rsidR="0063664F">
        <w:rPr>
          <w:rFonts w:ascii="Sylfaen" w:hAnsi="Sylfaen"/>
          <w:lang w:val="ka-GE"/>
        </w:rPr>
        <w:t>ა</w:t>
      </w:r>
      <w:r w:rsidR="007F4994" w:rsidRPr="00F41E5A">
        <w:rPr>
          <w:rFonts w:ascii="Sylfaen" w:hAnsi="Sylfaen"/>
        </w:rPr>
        <w:t xml:space="preserve"> 140-ი</w:t>
      </w:r>
      <w:r w:rsidR="007F4994" w:rsidRPr="00F41E5A">
        <w:rPr>
          <w:rFonts w:ascii="Sylfaen" w:hAnsi="Sylfaen" w:cs="Sylfaen"/>
        </w:rPr>
        <w:t>თ</w:t>
      </w:r>
      <w:r w:rsidR="0004174C" w:rsidRPr="00F41E5A">
        <w:rPr>
          <w:rFonts w:ascii="Sylfaen" w:hAnsi="Sylfaen" w:cs="Sylfaen"/>
        </w:rPr>
        <w:t xml:space="preserve"> (</w:t>
      </w:r>
      <w:r w:rsidR="0004174C" w:rsidRPr="00F41E5A">
        <w:rPr>
          <w:rFonts w:ascii="Sylfaen" w:hAnsi="Sylfaen" w:cs="Sylfaen"/>
          <w:lang w:val="ka-GE"/>
        </w:rPr>
        <w:t xml:space="preserve">გადაწყვ. </w:t>
      </w:r>
      <w:r w:rsidR="0004174C" w:rsidRPr="00F41E5A">
        <w:rPr>
          <w:rFonts w:ascii="Sylfaen" w:hAnsi="Sylfaen"/>
        </w:rPr>
        <w:t>N 374639</w:t>
      </w:r>
      <w:r w:rsidR="00246EE2" w:rsidRPr="00F41E5A">
        <w:rPr>
          <w:rFonts w:ascii="Sylfaen" w:hAnsi="Sylfaen"/>
          <w:lang w:val="ka-GE"/>
        </w:rPr>
        <w:t>)</w:t>
      </w:r>
      <w:r w:rsidR="00246EE2" w:rsidRPr="00F41E5A">
        <w:rPr>
          <w:rFonts w:ascii="Sylfaen" w:hAnsi="Sylfaen" w:cs="Sylfaen"/>
        </w:rPr>
        <w:t>, გემბანის</w:t>
      </w:r>
      <w:r w:rsidR="0004174C" w:rsidRPr="00F41E5A">
        <w:rPr>
          <w:rFonts w:ascii="Sylfaen" w:hAnsi="Sylfaen"/>
        </w:rPr>
        <w:t xml:space="preserve"> რიგითი </w:t>
      </w:r>
      <w:r w:rsidR="00246EE2" w:rsidRPr="00F41E5A">
        <w:rPr>
          <w:rFonts w:ascii="Sylfaen" w:hAnsi="Sylfaen"/>
        </w:rPr>
        <w:t>მეზღვაურის “პროფესიულ</w:t>
      </w:r>
      <w:r w:rsidR="0004174C" w:rsidRPr="00F41E5A">
        <w:rPr>
          <w:rFonts w:ascii="Sylfaen" w:hAnsi="Sylfaen"/>
        </w:rPr>
        <w:t xml:space="preserve"> საგანმანათლებლო პროგრამაზე გა</w:t>
      </w:r>
      <w:r w:rsidR="002069E5" w:rsidRPr="00F41E5A">
        <w:rPr>
          <w:rFonts w:ascii="Sylfaen" w:hAnsi="Sylfaen"/>
          <w:lang w:val="ka-GE"/>
        </w:rPr>
        <w:t>ი</w:t>
      </w:r>
      <w:r w:rsidR="0004174C" w:rsidRPr="00F41E5A">
        <w:rPr>
          <w:rFonts w:ascii="Sylfaen" w:hAnsi="Sylfaen"/>
        </w:rPr>
        <w:t>ზარდ</w:t>
      </w:r>
      <w:r w:rsidR="00E9490E">
        <w:rPr>
          <w:rFonts w:ascii="Sylfaen" w:hAnsi="Sylfaen"/>
          <w:lang w:val="ka-GE"/>
        </w:rPr>
        <w:t>ა</w:t>
      </w:r>
      <w:r w:rsidR="0004174C" w:rsidRPr="00F41E5A">
        <w:rPr>
          <w:rFonts w:ascii="Sylfaen" w:hAnsi="Sylfaen"/>
        </w:rPr>
        <w:t xml:space="preserve"> პროფესიულ სტუდენტთა ადგილების ზღვრული რაოდენობა და გან</w:t>
      </w:r>
      <w:r w:rsidR="002069E5" w:rsidRPr="00F41E5A">
        <w:rPr>
          <w:rFonts w:ascii="Sylfaen" w:hAnsi="Sylfaen"/>
          <w:lang w:val="ka-GE"/>
        </w:rPr>
        <w:t>ი</w:t>
      </w:r>
      <w:r w:rsidR="0004174C" w:rsidRPr="00F41E5A">
        <w:rPr>
          <w:rFonts w:ascii="Sylfaen" w:hAnsi="Sylfaen"/>
        </w:rPr>
        <w:t>საზღვრ</w:t>
      </w:r>
      <w:r w:rsidR="00E9490E">
        <w:rPr>
          <w:rFonts w:ascii="Sylfaen" w:hAnsi="Sylfaen"/>
          <w:lang w:val="ka-GE"/>
        </w:rPr>
        <w:t>ა</w:t>
      </w:r>
      <w:r w:rsidR="0004174C" w:rsidRPr="00F41E5A">
        <w:rPr>
          <w:rFonts w:ascii="Sylfaen" w:hAnsi="Sylfaen"/>
        </w:rPr>
        <w:t xml:space="preserve"> 140-</w:t>
      </w:r>
      <w:r w:rsidR="00E9490E">
        <w:rPr>
          <w:rFonts w:ascii="Sylfaen" w:hAnsi="Sylfaen"/>
          <w:lang w:val="ka-GE"/>
        </w:rPr>
        <w:t>ით</w:t>
      </w:r>
      <w:r w:rsidR="002069E5" w:rsidRPr="00F41E5A">
        <w:rPr>
          <w:rFonts w:ascii="Sylfaen" w:hAnsi="Sylfaen" w:cs="Sylfaen"/>
          <w:lang w:val="ka-GE"/>
        </w:rPr>
        <w:t xml:space="preserve"> (გადაწყვ. </w:t>
      </w:r>
      <w:r w:rsidR="002069E5" w:rsidRPr="00F41E5A">
        <w:rPr>
          <w:rFonts w:ascii="Sylfaen" w:hAnsi="Sylfaen" w:cs="Sylfaen"/>
        </w:rPr>
        <w:t xml:space="preserve">N </w:t>
      </w:r>
      <w:r w:rsidR="002069E5" w:rsidRPr="00F41E5A">
        <w:rPr>
          <w:rFonts w:ascii="Sylfaen" w:hAnsi="Sylfaen"/>
        </w:rPr>
        <w:t>374761</w:t>
      </w:r>
      <w:r w:rsidR="002069E5" w:rsidRPr="00F41E5A">
        <w:rPr>
          <w:rFonts w:ascii="Sylfaen" w:hAnsi="Sylfaen" w:cs="Sylfaen"/>
          <w:lang w:val="ka-GE"/>
        </w:rPr>
        <w:t>).</w:t>
      </w:r>
    </w:p>
    <w:p w14:paraId="3690487D" w14:textId="117641AD" w:rsidR="00757B35" w:rsidRPr="00A04C2A" w:rsidRDefault="00422B1F" w:rsidP="0091750B">
      <w:pPr>
        <w:pStyle w:val="1"/>
        <w:spacing w:line="276" w:lineRule="auto"/>
        <w:jc w:val="center"/>
        <w:rPr>
          <w:rFonts w:ascii="Sylfaen" w:hAnsi="Sylfaen" w:cstheme="minorHAnsi"/>
          <w:sz w:val="28"/>
          <w:szCs w:val="28"/>
          <w:lang w:val="ka-GE"/>
        </w:rPr>
      </w:pPr>
      <w:bookmarkStart w:id="28" w:name="_Toc169611429"/>
      <w:bookmarkStart w:id="29" w:name="_Toc98848498"/>
      <w:r w:rsidRPr="00A04C2A">
        <w:rPr>
          <w:rFonts w:ascii="Sylfaen" w:hAnsi="Sylfaen" w:cstheme="minorHAnsi"/>
          <w:sz w:val="28"/>
          <w:szCs w:val="28"/>
        </w:rPr>
        <w:t>202</w:t>
      </w:r>
      <w:r w:rsidR="00912F1D">
        <w:rPr>
          <w:rFonts w:ascii="Sylfaen" w:hAnsi="Sylfaen" w:cstheme="minorHAnsi"/>
          <w:sz w:val="28"/>
          <w:szCs w:val="28"/>
          <w:lang w:val="ka-GE"/>
        </w:rPr>
        <w:t>2-2023</w:t>
      </w:r>
      <w:r w:rsidRPr="00A04C2A">
        <w:rPr>
          <w:rFonts w:ascii="Sylfaen" w:hAnsi="Sylfaen" w:cstheme="minorHAnsi"/>
          <w:sz w:val="28"/>
          <w:szCs w:val="28"/>
        </w:rPr>
        <w:t xml:space="preserve"> </w:t>
      </w:r>
      <w:r w:rsidR="00AE4BC3" w:rsidRPr="00A04C2A">
        <w:rPr>
          <w:rFonts w:ascii="Sylfaen" w:hAnsi="Sylfaen" w:cstheme="minorHAnsi"/>
          <w:sz w:val="28"/>
          <w:szCs w:val="28"/>
          <w:lang w:val="ka-GE"/>
        </w:rPr>
        <w:t xml:space="preserve">სასწავლო წელს </w:t>
      </w:r>
      <w:r w:rsidR="003E1FE1" w:rsidRPr="00A04C2A">
        <w:rPr>
          <w:rFonts w:ascii="Sylfaen" w:hAnsi="Sylfaen" w:cstheme="minorHAnsi"/>
          <w:sz w:val="28"/>
          <w:szCs w:val="28"/>
          <w:lang w:val="ka-GE"/>
        </w:rPr>
        <w:t>ჩარიცხული პროფესიული სტუდენტები</w:t>
      </w:r>
      <w:bookmarkEnd w:id="28"/>
    </w:p>
    <w:p w14:paraId="36EB287F" w14:textId="77777777" w:rsidR="00912F1D" w:rsidRDefault="00422B1F" w:rsidP="0091750B">
      <w:pPr>
        <w:pStyle w:val="a3"/>
        <w:spacing w:line="276" w:lineRule="auto"/>
        <w:ind w:firstLine="720"/>
        <w:jc w:val="both"/>
        <w:rPr>
          <w:rFonts w:cstheme="minorHAnsi"/>
          <w:color w:val="000000"/>
          <w:sz w:val="22"/>
          <w:szCs w:val="22"/>
          <w:lang w:val="ka-GE"/>
        </w:rPr>
      </w:pPr>
      <w:r>
        <w:rPr>
          <w:rFonts w:cstheme="minorHAnsi"/>
          <w:color w:val="000000"/>
          <w:sz w:val="22"/>
          <w:szCs w:val="22"/>
          <w:lang w:val="ka-GE"/>
        </w:rPr>
        <w:t>2023</w:t>
      </w:r>
      <w:r w:rsidR="00757B35" w:rsidRPr="0091750B">
        <w:rPr>
          <w:rFonts w:cstheme="minorHAnsi"/>
          <w:color w:val="000000"/>
          <w:sz w:val="22"/>
          <w:szCs w:val="22"/>
          <w:lang w:val="ka-GE"/>
        </w:rPr>
        <w:t xml:space="preserve"> სასწავლო წლისთვის დაწესებულებაში</w:t>
      </w:r>
      <w:r w:rsidR="003427CC">
        <w:rPr>
          <w:rFonts w:cstheme="minorHAnsi"/>
          <w:color w:val="000000"/>
          <w:sz w:val="22"/>
          <w:szCs w:val="22"/>
          <w:lang w:val="ka-GE"/>
        </w:rPr>
        <w:t xml:space="preserve"> სახელმწიფო დაფინანსებით</w:t>
      </w:r>
      <w:r w:rsidR="00757B35" w:rsidRPr="0091750B">
        <w:rPr>
          <w:rFonts w:cstheme="minorHAnsi"/>
          <w:color w:val="000000"/>
          <w:sz w:val="22"/>
          <w:szCs w:val="22"/>
          <w:lang w:val="ka-GE"/>
        </w:rPr>
        <w:t xml:space="preserve"> ირიცხება </w:t>
      </w:r>
      <w:r w:rsidR="00757B35" w:rsidRPr="00E8299A">
        <w:rPr>
          <w:rFonts w:cstheme="minorHAnsi"/>
          <w:b/>
          <w:color w:val="000000"/>
          <w:sz w:val="22"/>
          <w:szCs w:val="22"/>
          <w:lang w:val="ka-GE"/>
        </w:rPr>
        <w:t>2</w:t>
      </w:r>
      <w:r w:rsidR="00D56B47" w:rsidRPr="00E8299A">
        <w:rPr>
          <w:rFonts w:cstheme="minorHAnsi"/>
          <w:b/>
          <w:color w:val="000000"/>
          <w:sz w:val="22"/>
          <w:szCs w:val="22"/>
          <w:lang w:val="ka-GE"/>
        </w:rPr>
        <w:t>78</w:t>
      </w:r>
      <w:r w:rsidR="00757B35" w:rsidRPr="0091750B">
        <w:rPr>
          <w:rFonts w:cstheme="minorHAnsi"/>
          <w:color w:val="000000"/>
          <w:sz w:val="22"/>
          <w:szCs w:val="22"/>
          <w:lang w:val="ka-GE"/>
        </w:rPr>
        <w:t xml:space="preserve"> აქტიური პროფესიული სტუდენტი, 1</w:t>
      </w:r>
      <w:r w:rsidR="00D56B47">
        <w:rPr>
          <w:rFonts w:cstheme="minorHAnsi"/>
          <w:color w:val="000000"/>
          <w:sz w:val="22"/>
          <w:szCs w:val="22"/>
          <w:lang w:val="ka-GE"/>
        </w:rPr>
        <w:t>38</w:t>
      </w:r>
      <w:r w:rsidR="00757B35" w:rsidRPr="0091750B">
        <w:rPr>
          <w:rFonts w:cstheme="minorHAnsi"/>
          <w:color w:val="000000"/>
          <w:sz w:val="22"/>
          <w:szCs w:val="22"/>
          <w:lang w:val="ka-GE"/>
        </w:rPr>
        <w:t xml:space="preserve"> - გემბანის რიგითი მეზღვაურის პროფესიულ საგანმანათლებლო პროგრამაზე, </w:t>
      </w:r>
      <w:r w:rsidR="00D56B47">
        <w:rPr>
          <w:rFonts w:cstheme="minorHAnsi"/>
          <w:color w:val="000000"/>
          <w:sz w:val="22"/>
          <w:szCs w:val="22"/>
          <w:lang w:val="ka-GE"/>
        </w:rPr>
        <w:t>140</w:t>
      </w:r>
      <w:r w:rsidR="00757B35" w:rsidRPr="0091750B">
        <w:rPr>
          <w:rFonts w:cstheme="minorHAnsi"/>
          <w:color w:val="000000"/>
          <w:sz w:val="22"/>
          <w:szCs w:val="22"/>
          <w:lang w:val="ka-GE"/>
        </w:rPr>
        <w:t xml:space="preserve"> - სამანქანე განყოფილების რიგითი მეზღვაურის პროფესიულ საგანმანათლებლო პროგრმაზე</w:t>
      </w:r>
      <w:r w:rsidR="003427CC">
        <w:rPr>
          <w:rFonts w:cstheme="minorHAnsi"/>
          <w:color w:val="000000"/>
          <w:sz w:val="22"/>
          <w:szCs w:val="22"/>
          <w:lang w:val="ka-GE"/>
        </w:rPr>
        <w:t>.</w:t>
      </w:r>
    </w:p>
    <w:p w14:paraId="7A7BB563" w14:textId="76EA8C4D" w:rsidR="00912F1D" w:rsidRDefault="00E8299A" w:rsidP="00912F1D">
      <w:pPr>
        <w:pStyle w:val="a3"/>
        <w:spacing w:line="276" w:lineRule="auto"/>
        <w:ind w:firstLine="720"/>
        <w:jc w:val="both"/>
        <w:rPr>
          <w:rFonts w:cstheme="minorHAnsi"/>
          <w:color w:val="000000"/>
          <w:sz w:val="22"/>
          <w:szCs w:val="22"/>
          <w:lang w:val="ka-GE"/>
        </w:rPr>
      </w:pPr>
      <w:r>
        <w:rPr>
          <w:rFonts w:cstheme="minorHAnsi"/>
          <w:color w:val="000000"/>
          <w:sz w:val="22"/>
          <w:szCs w:val="22"/>
          <w:lang w:val="ka-GE"/>
        </w:rPr>
        <w:t>ამათგან:</w:t>
      </w:r>
    </w:p>
    <w:tbl>
      <w:tblPr>
        <w:tblStyle w:val="ad"/>
        <w:tblW w:w="9408" w:type="dxa"/>
        <w:jc w:val="center"/>
        <w:tblLook w:val="04A0" w:firstRow="1" w:lastRow="0" w:firstColumn="1" w:lastColumn="0" w:noHBand="0" w:noVBand="1"/>
      </w:tblPr>
      <w:tblGrid>
        <w:gridCol w:w="5524"/>
        <w:gridCol w:w="747"/>
        <w:gridCol w:w="3137"/>
      </w:tblGrid>
      <w:tr w:rsidR="00A04C2A" w:rsidRPr="0091750B" w14:paraId="44751D58" w14:textId="77777777" w:rsidTr="005E3187">
        <w:trPr>
          <w:trHeight w:val="439"/>
          <w:jc w:val="center"/>
        </w:trPr>
        <w:tc>
          <w:tcPr>
            <w:tcW w:w="6271" w:type="dxa"/>
            <w:gridSpan w:val="2"/>
            <w:shd w:val="clear" w:color="auto" w:fill="D9E2F3" w:themeFill="accent1" w:themeFillTint="33"/>
          </w:tcPr>
          <w:p w14:paraId="456CC3CE" w14:textId="37A80819" w:rsidR="00A04C2A" w:rsidRPr="00A04C2A" w:rsidRDefault="00A04C2A" w:rsidP="0091750B">
            <w:pPr>
              <w:pStyle w:val="a3"/>
              <w:spacing w:before="13" w:line="276" w:lineRule="auto"/>
              <w:ind w:right="57"/>
              <w:jc w:val="center"/>
              <w:rPr>
                <w:rFonts w:cstheme="minorHAnsi"/>
                <w:b/>
                <w:sz w:val="22"/>
                <w:szCs w:val="22"/>
                <w:lang w:val="ka-GE"/>
              </w:rPr>
            </w:pPr>
            <w:r w:rsidRPr="00A04C2A">
              <w:rPr>
                <w:rFonts w:cstheme="minorHAnsi"/>
                <w:b/>
                <w:sz w:val="22"/>
                <w:szCs w:val="22"/>
                <w:lang w:val="ka-GE"/>
              </w:rPr>
              <w:t>2022 წლის მიღება</w:t>
            </w:r>
          </w:p>
        </w:tc>
        <w:tc>
          <w:tcPr>
            <w:tcW w:w="3137" w:type="dxa"/>
            <w:vMerge w:val="restart"/>
          </w:tcPr>
          <w:p w14:paraId="457D4B7A" w14:textId="77777777" w:rsidR="00A04C2A" w:rsidRDefault="00A04C2A" w:rsidP="0091750B">
            <w:pPr>
              <w:pStyle w:val="a3"/>
              <w:spacing w:before="13" w:line="276" w:lineRule="auto"/>
              <w:ind w:right="57"/>
              <w:jc w:val="center"/>
              <w:rPr>
                <w:rFonts w:cstheme="minorHAnsi"/>
                <w:sz w:val="22"/>
                <w:szCs w:val="22"/>
                <w:lang w:val="ka-GE"/>
              </w:rPr>
            </w:pPr>
          </w:p>
          <w:p w14:paraId="1A4CA6A3" w14:textId="77777777" w:rsidR="00A04C2A" w:rsidRDefault="00A04C2A" w:rsidP="0091750B">
            <w:pPr>
              <w:pStyle w:val="a3"/>
              <w:spacing w:before="13" w:line="276" w:lineRule="auto"/>
              <w:ind w:right="57"/>
              <w:jc w:val="center"/>
              <w:rPr>
                <w:rFonts w:cstheme="minorHAnsi"/>
                <w:sz w:val="22"/>
                <w:szCs w:val="22"/>
                <w:lang w:val="ka-GE"/>
              </w:rPr>
            </w:pPr>
          </w:p>
          <w:p w14:paraId="12903D6C" w14:textId="77777777" w:rsidR="00A04C2A" w:rsidRDefault="00A04C2A" w:rsidP="0091750B">
            <w:pPr>
              <w:pStyle w:val="a3"/>
              <w:spacing w:before="13" w:line="276" w:lineRule="auto"/>
              <w:ind w:right="57"/>
              <w:jc w:val="center"/>
              <w:rPr>
                <w:rFonts w:cstheme="minorHAnsi"/>
                <w:sz w:val="22"/>
                <w:szCs w:val="22"/>
                <w:lang w:val="ka-GE"/>
              </w:rPr>
            </w:pPr>
          </w:p>
          <w:p w14:paraId="52D9C703" w14:textId="77777777" w:rsidR="00A04C2A" w:rsidRDefault="00A04C2A" w:rsidP="0091750B">
            <w:pPr>
              <w:pStyle w:val="a3"/>
              <w:spacing w:before="13" w:line="276" w:lineRule="auto"/>
              <w:ind w:right="57"/>
              <w:jc w:val="center"/>
              <w:rPr>
                <w:rFonts w:cstheme="minorHAnsi"/>
                <w:sz w:val="22"/>
                <w:szCs w:val="22"/>
                <w:lang w:val="ka-GE"/>
              </w:rPr>
            </w:pPr>
          </w:p>
          <w:p w14:paraId="78A09B5C" w14:textId="429114DA" w:rsidR="00A04C2A" w:rsidRPr="0091750B" w:rsidRDefault="00A04C2A" w:rsidP="0091750B">
            <w:pPr>
              <w:pStyle w:val="a3"/>
              <w:spacing w:before="13" w:line="276" w:lineRule="auto"/>
              <w:ind w:right="57"/>
              <w:jc w:val="center"/>
              <w:rPr>
                <w:rFonts w:cstheme="minorHAnsi"/>
                <w:sz w:val="22"/>
                <w:szCs w:val="22"/>
                <w:lang w:val="ka-GE"/>
              </w:rPr>
            </w:pPr>
            <w:r w:rsidRPr="0091750B">
              <w:rPr>
                <w:rFonts w:cstheme="minorHAnsi"/>
                <w:sz w:val="22"/>
                <w:szCs w:val="22"/>
                <w:lang w:val="ka-GE"/>
              </w:rPr>
              <w:t xml:space="preserve">სულ </w:t>
            </w:r>
            <w:r w:rsidRPr="0091750B">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cstheme="minorHAnsi"/>
                <w:color w:val="000000" w:themeColor="text1"/>
                <w:sz w:val="22"/>
                <w:szCs w:val="22"/>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78</w:t>
            </w:r>
            <w:r w:rsidRPr="0091750B">
              <w:rPr>
                <w:rFonts w:cstheme="minorHAnsi"/>
                <w:sz w:val="22"/>
                <w:szCs w:val="22"/>
                <w:lang w:val="ka-GE"/>
              </w:rPr>
              <w:t xml:space="preserve"> აქტიური პროფესიული სტუდენტი</w:t>
            </w:r>
          </w:p>
        </w:tc>
      </w:tr>
      <w:tr w:rsidR="00A04C2A" w:rsidRPr="0091750B" w14:paraId="12204366" w14:textId="77777777" w:rsidTr="00E8299A">
        <w:trPr>
          <w:trHeight w:val="439"/>
          <w:jc w:val="center"/>
        </w:trPr>
        <w:tc>
          <w:tcPr>
            <w:tcW w:w="5524" w:type="dxa"/>
            <w:shd w:val="clear" w:color="auto" w:fill="D9E2F3" w:themeFill="accent1" w:themeFillTint="33"/>
          </w:tcPr>
          <w:p w14:paraId="1432175E" w14:textId="6AEBBF0E" w:rsidR="00A04C2A" w:rsidRPr="0091750B" w:rsidRDefault="00A04C2A" w:rsidP="001B0F45">
            <w:pPr>
              <w:pStyle w:val="a3"/>
              <w:spacing w:before="13" w:line="276" w:lineRule="auto"/>
              <w:ind w:right="57"/>
              <w:jc w:val="both"/>
              <w:rPr>
                <w:rFonts w:cstheme="minorHAnsi"/>
                <w:color w:val="000000"/>
                <w:sz w:val="22"/>
                <w:szCs w:val="22"/>
                <w:lang w:val="ka-GE"/>
              </w:rPr>
            </w:pPr>
            <w:r w:rsidRPr="0091750B">
              <w:rPr>
                <w:rFonts w:cstheme="minorHAnsi"/>
                <w:color w:val="000000"/>
                <w:sz w:val="22"/>
                <w:szCs w:val="22"/>
                <w:lang w:val="ka-GE"/>
              </w:rPr>
              <w:t>გემბანის რიგითი მეზღვაური</w:t>
            </w:r>
          </w:p>
        </w:tc>
        <w:tc>
          <w:tcPr>
            <w:tcW w:w="747" w:type="dxa"/>
          </w:tcPr>
          <w:p w14:paraId="60B73315" w14:textId="2B86F92F" w:rsidR="00A04C2A" w:rsidRPr="0091750B" w:rsidRDefault="00A04C2A" w:rsidP="001B0F45">
            <w:pPr>
              <w:pStyle w:val="a3"/>
              <w:spacing w:before="13" w:line="276" w:lineRule="auto"/>
              <w:ind w:right="57"/>
              <w:jc w:val="center"/>
              <w:rPr>
                <w:rFonts w:cstheme="minorHAnsi"/>
                <w:sz w:val="22"/>
                <w:szCs w:val="22"/>
                <w:lang w:val="ka-GE"/>
              </w:rPr>
            </w:pPr>
            <w:r>
              <w:rPr>
                <w:rFonts w:cstheme="minorHAnsi"/>
                <w:sz w:val="22"/>
                <w:szCs w:val="22"/>
                <w:lang w:val="ka-GE"/>
              </w:rPr>
              <w:t>72</w:t>
            </w:r>
          </w:p>
        </w:tc>
        <w:tc>
          <w:tcPr>
            <w:tcW w:w="3137" w:type="dxa"/>
            <w:vMerge/>
          </w:tcPr>
          <w:p w14:paraId="6F2FA6D6" w14:textId="77777777" w:rsidR="00A04C2A" w:rsidRPr="0091750B" w:rsidRDefault="00A04C2A" w:rsidP="001B0F45">
            <w:pPr>
              <w:pStyle w:val="a3"/>
              <w:spacing w:before="13" w:line="276" w:lineRule="auto"/>
              <w:ind w:right="57"/>
              <w:jc w:val="center"/>
              <w:rPr>
                <w:rFonts w:cstheme="minorHAnsi"/>
                <w:sz w:val="22"/>
                <w:szCs w:val="22"/>
                <w:lang w:val="ka-GE"/>
              </w:rPr>
            </w:pPr>
          </w:p>
        </w:tc>
      </w:tr>
      <w:tr w:rsidR="00A04C2A" w:rsidRPr="0091750B" w14:paraId="2D0369FA" w14:textId="77777777" w:rsidTr="00E8299A">
        <w:trPr>
          <w:trHeight w:val="479"/>
          <w:jc w:val="center"/>
        </w:trPr>
        <w:tc>
          <w:tcPr>
            <w:tcW w:w="5524" w:type="dxa"/>
            <w:shd w:val="clear" w:color="auto" w:fill="D9E2F3" w:themeFill="accent1" w:themeFillTint="33"/>
          </w:tcPr>
          <w:p w14:paraId="5BF39BCC" w14:textId="77777777" w:rsidR="00A04C2A" w:rsidRPr="0091750B" w:rsidRDefault="00A04C2A" w:rsidP="001B0F45">
            <w:pPr>
              <w:pStyle w:val="a3"/>
              <w:spacing w:before="13" w:line="276" w:lineRule="auto"/>
              <w:ind w:right="57"/>
              <w:jc w:val="both"/>
              <w:rPr>
                <w:rFonts w:cstheme="minorHAnsi"/>
                <w:sz w:val="22"/>
                <w:szCs w:val="22"/>
                <w:lang w:val="ka-GE"/>
              </w:rPr>
            </w:pPr>
            <w:r w:rsidRPr="0091750B">
              <w:rPr>
                <w:rFonts w:cstheme="minorHAnsi"/>
                <w:color w:val="000000"/>
                <w:sz w:val="22"/>
                <w:szCs w:val="22"/>
                <w:lang w:val="ka-GE"/>
              </w:rPr>
              <w:t>სამანქანე განყოფილების რიგითი მეზღვაური</w:t>
            </w:r>
          </w:p>
        </w:tc>
        <w:tc>
          <w:tcPr>
            <w:tcW w:w="747" w:type="dxa"/>
          </w:tcPr>
          <w:p w14:paraId="2BACD15B" w14:textId="3E0D9AD1" w:rsidR="00A04C2A" w:rsidRPr="0091750B" w:rsidRDefault="00A04C2A" w:rsidP="001B0F45">
            <w:pPr>
              <w:pStyle w:val="a3"/>
              <w:spacing w:before="13" w:line="276" w:lineRule="auto"/>
              <w:ind w:right="57"/>
              <w:jc w:val="center"/>
              <w:rPr>
                <w:rFonts w:cstheme="minorHAnsi"/>
                <w:sz w:val="22"/>
                <w:szCs w:val="22"/>
                <w:lang w:val="ka-GE"/>
              </w:rPr>
            </w:pPr>
            <w:r>
              <w:rPr>
                <w:rFonts w:cstheme="minorHAnsi"/>
                <w:sz w:val="22"/>
                <w:szCs w:val="22"/>
                <w:lang w:val="ka-GE"/>
              </w:rPr>
              <w:t>33</w:t>
            </w:r>
          </w:p>
        </w:tc>
        <w:tc>
          <w:tcPr>
            <w:tcW w:w="3137" w:type="dxa"/>
            <w:vMerge/>
          </w:tcPr>
          <w:p w14:paraId="1FE84748" w14:textId="77777777" w:rsidR="00A04C2A" w:rsidRPr="0091750B" w:rsidRDefault="00A04C2A" w:rsidP="001B0F45">
            <w:pPr>
              <w:pStyle w:val="a3"/>
              <w:spacing w:before="13" w:line="276" w:lineRule="auto"/>
              <w:ind w:right="57"/>
              <w:jc w:val="both"/>
              <w:rPr>
                <w:rFonts w:cstheme="minorHAnsi"/>
                <w:sz w:val="22"/>
                <w:szCs w:val="22"/>
                <w:lang w:val="ka-GE"/>
              </w:rPr>
            </w:pPr>
          </w:p>
        </w:tc>
      </w:tr>
      <w:tr w:rsidR="00A04C2A" w:rsidRPr="0091750B" w14:paraId="36E25657" w14:textId="77777777" w:rsidTr="005E3187">
        <w:trPr>
          <w:trHeight w:val="479"/>
          <w:jc w:val="center"/>
        </w:trPr>
        <w:tc>
          <w:tcPr>
            <w:tcW w:w="6271" w:type="dxa"/>
            <w:gridSpan w:val="2"/>
            <w:shd w:val="clear" w:color="auto" w:fill="D9E2F3" w:themeFill="accent1" w:themeFillTint="33"/>
          </w:tcPr>
          <w:p w14:paraId="17F09688" w14:textId="7FD53A60" w:rsidR="00A04C2A" w:rsidRPr="00A04C2A" w:rsidRDefault="00A04C2A" w:rsidP="001B0F45">
            <w:pPr>
              <w:pStyle w:val="a3"/>
              <w:spacing w:before="13" w:line="276" w:lineRule="auto"/>
              <w:ind w:right="57"/>
              <w:jc w:val="center"/>
              <w:rPr>
                <w:rFonts w:cstheme="minorHAnsi"/>
                <w:b/>
                <w:sz w:val="22"/>
                <w:szCs w:val="22"/>
                <w:lang w:val="ka-GE"/>
              </w:rPr>
            </w:pPr>
            <w:r w:rsidRPr="00A04C2A">
              <w:rPr>
                <w:rFonts w:cstheme="minorHAnsi"/>
                <w:b/>
                <w:sz w:val="22"/>
                <w:szCs w:val="22"/>
                <w:lang w:val="ka-GE"/>
              </w:rPr>
              <w:t>2023 წლის მიღება</w:t>
            </w:r>
          </w:p>
        </w:tc>
        <w:tc>
          <w:tcPr>
            <w:tcW w:w="3137" w:type="dxa"/>
            <w:vMerge/>
          </w:tcPr>
          <w:p w14:paraId="03CBA76B" w14:textId="77777777" w:rsidR="00A04C2A" w:rsidRPr="0091750B" w:rsidRDefault="00A04C2A" w:rsidP="001B0F45">
            <w:pPr>
              <w:pStyle w:val="a3"/>
              <w:spacing w:before="13" w:line="276" w:lineRule="auto"/>
              <w:ind w:right="57"/>
              <w:jc w:val="both"/>
              <w:rPr>
                <w:rFonts w:cstheme="minorHAnsi"/>
                <w:sz w:val="22"/>
                <w:szCs w:val="22"/>
                <w:lang w:val="ka-GE"/>
              </w:rPr>
            </w:pPr>
          </w:p>
        </w:tc>
      </w:tr>
      <w:tr w:rsidR="00A04C2A" w:rsidRPr="0091750B" w14:paraId="6D80B648" w14:textId="77777777" w:rsidTr="00E8299A">
        <w:trPr>
          <w:trHeight w:val="479"/>
          <w:jc w:val="center"/>
        </w:trPr>
        <w:tc>
          <w:tcPr>
            <w:tcW w:w="5524" w:type="dxa"/>
            <w:shd w:val="clear" w:color="auto" w:fill="D9E2F3" w:themeFill="accent1" w:themeFillTint="33"/>
          </w:tcPr>
          <w:p w14:paraId="7F0C4933" w14:textId="59D8D654" w:rsidR="00A04C2A" w:rsidRPr="0091750B" w:rsidRDefault="00A04C2A" w:rsidP="00B67307">
            <w:pPr>
              <w:pStyle w:val="a3"/>
              <w:spacing w:before="13" w:line="276" w:lineRule="auto"/>
              <w:ind w:right="57"/>
              <w:jc w:val="both"/>
              <w:rPr>
                <w:rFonts w:cstheme="minorHAnsi"/>
                <w:color w:val="000000"/>
                <w:sz w:val="22"/>
                <w:szCs w:val="22"/>
                <w:lang w:val="ka-GE"/>
              </w:rPr>
            </w:pPr>
            <w:r w:rsidRPr="0091750B">
              <w:rPr>
                <w:rFonts w:cstheme="minorHAnsi"/>
                <w:color w:val="000000"/>
                <w:sz w:val="22"/>
                <w:szCs w:val="22"/>
                <w:lang w:val="ka-GE"/>
              </w:rPr>
              <w:t>გემბანის რიგითი მეზღვაური</w:t>
            </w:r>
          </w:p>
        </w:tc>
        <w:tc>
          <w:tcPr>
            <w:tcW w:w="747" w:type="dxa"/>
          </w:tcPr>
          <w:p w14:paraId="15612264" w14:textId="76CAAF42" w:rsidR="00A04C2A" w:rsidRPr="0091750B" w:rsidRDefault="00A04C2A" w:rsidP="00B67307">
            <w:pPr>
              <w:pStyle w:val="a3"/>
              <w:spacing w:before="13" w:line="276" w:lineRule="auto"/>
              <w:ind w:right="57"/>
              <w:jc w:val="center"/>
              <w:rPr>
                <w:rFonts w:cstheme="minorHAnsi"/>
                <w:sz w:val="22"/>
                <w:szCs w:val="22"/>
                <w:lang w:val="ka-GE"/>
              </w:rPr>
            </w:pPr>
            <w:r>
              <w:rPr>
                <w:rFonts w:cstheme="minorHAnsi"/>
                <w:sz w:val="22"/>
                <w:szCs w:val="22"/>
                <w:lang w:val="ka-GE"/>
              </w:rPr>
              <w:t>66</w:t>
            </w:r>
          </w:p>
        </w:tc>
        <w:tc>
          <w:tcPr>
            <w:tcW w:w="3137" w:type="dxa"/>
            <w:vMerge/>
          </w:tcPr>
          <w:p w14:paraId="4A71095B" w14:textId="77777777" w:rsidR="00A04C2A" w:rsidRPr="0091750B" w:rsidRDefault="00A04C2A" w:rsidP="00B67307">
            <w:pPr>
              <w:pStyle w:val="a3"/>
              <w:spacing w:before="13" w:line="276" w:lineRule="auto"/>
              <w:ind w:right="57"/>
              <w:jc w:val="both"/>
              <w:rPr>
                <w:rFonts w:cstheme="minorHAnsi"/>
                <w:sz w:val="22"/>
                <w:szCs w:val="22"/>
                <w:lang w:val="ka-GE"/>
              </w:rPr>
            </w:pPr>
          </w:p>
        </w:tc>
      </w:tr>
      <w:tr w:rsidR="00A04C2A" w:rsidRPr="0091750B" w14:paraId="7A11E937" w14:textId="77777777" w:rsidTr="00E8299A">
        <w:trPr>
          <w:trHeight w:val="479"/>
          <w:jc w:val="center"/>
        </w:trPr>
        <w:tc>
          <w:tcPr>
            <w:tcW w:w="5524" w:type="dxa"/>
            <w:shd w:val="clear" w:color="auto" w:fill="D9E2F3" w:themeFill="accent1" w:themeFillTint="33"/>
          </w:tcPr>
          <w:p w14:paraId="5209ABD0" w14:textId="04CEAF64" w:rsidR="00A04C2A" w:rsidRPr="0091750B" w:rsidRDefault="00A04C2A" w:rsidP="00B67307">
            <w:pPr>
              <w:pStyle w:val="a3"/>
              <w:spacing w:before="13" w:line="276" w:lineRule="auto"/>
              <w:ind w:right="57"/>
              <w:jc w:val="both"/>
              <w:rPr>
                <w:rFonts w:cstheme="minorHAnsi"/>
                <w:color w:val="000000"/>
                <w:sz w:val="22"/>
                <w:szCs w:val="22"/>
                <w:lang w:val="ka-GE"/>
              </w:rPr>
            </w:pPr>
            <w:r w:rsidRPr="0091750B">
              <w:rPr>
                <w:rFonts w:cstheme="minorHAnsi"/>
                <w:color w:val="000000"/>
                <w:sz w:val="22"/>
                <w:szCs w:val="22"/>
                <w:lang w:val="ka-GE"/>
              </w:rPr>
              <w:t>სამანქანე განყოფილების რიგითი მეზღვაური</w:t>
            </w:r>
          </w:p>
        </w:tc>
        <w:tc>
          <w:tcPr>
            <w:tcW w:w="747" w:type="dxa"/>
          </w:tcPr>
          <w:p w14:paraId="58112F0A" w14:textId="6FB09B99" w:rsidR="00A04C2A" w:rsidRPr="0091750B" w:rsidRDefault="00A04C2A" w:rsidP="00B67307">
            <w:pPr>
              <w:pStyle w:val="a3"/>
              <w:spacing w:before="13" w:line="276" w:lineRule="auto"/>
              <w:ind w:right="57"/>
              <w:jc w:val="center"/>
              <w:rPr>
                <w:rFonts w:cstheme="minorHAnsi"/>
                <w:sz w:val="22"/>
                <w:szCs w:val="22"/>
                <w:lang w:val="ka-GE"/>
              </w:rPr>
            </w:pPr>
            <w:r>
              <w:rPr>
                <w:rFonts w:cstheme="minorHAnsi"/>
                <w:sz w:val="22"/>
                <w:szCs w:val="22"/>
                <w:lang w:val="ka-GE"/>
              </w:rPr>
              <w:t>107</w:t>
            </w:r>
          </w:p>
        </w:tc>
        <w:tc>
          <w:tcPr>
            <w:tcW w:w="3137" w:type="dxa"/>
            <w:vMerge/>
          </w:tcPr>
          <w:p w14:paraId="264682BA" w14:textId="77777777" w:rsidR="00A04C2A" w:rsidRPr="0091750B" w:rsidRDefault="00A04C2A" w:rsidP="00B67307">
            <w:pPr>
              <w:pStyle w:val="a3"/>
              <w:spacing w:before="13" w:line="276" w:lineRule="auto"/>
              <w:ind w:right="57"/>
              <w:jc w:val="both"/>
              <w:rPr>
                <w:rFonts w:cstheme="minorHAnsi"/>
                <w:sz w:val="22"/>
                <w:szCs w:val="22"/>
                <w:lang w:val="ka-GE"/>
              </w:rPr>
            </w:pPr>
          </w:p>
        </w:tc>
      </w:tr>
    </w:tbl>
    <w:p w14:paraId="770566F8" w14:textId="53851BC7" w:rsidR="00757B35" w:rsidRDefault="00757B35" w:rsidP="0091750B">
      <w:pPr>
        <w:pStyle w:val="a3"/>
        <w:spacing w:before="13" w:line="276" w:lineRule="auto"/>
        <w:ind w:right="57"/>
        <w:jc w:val="both"/>
        <w:rPr>
          <w:rFonts w:cstheme="minorHAnsi"/>
          <w:sz w:val="22"/>
          <w:szCs w:val="22"/>
          <w:lang w:val="ka-GE"/>
        </w:rPr>
      </w:pPr>
    </w:p>
    <w:p w14:paraId="34878639" w14:textId="77777777" w:rsidR="007A6D0D" w:rsidRPr="0091750B" w:rsidRDefault="007A6D0D" w:rsidP="0091750B">
      <w:pPr>
        <w:pStyle w:val="a3"/>
        <w:spacing w:before="13" w:line="276" w:lineRule="auto"/>
        <w:ind w:right="57"/>
        <w:jc w:val="both"/>
        <w:rPr>
          <w:rFonts w:cstheme="minorHAnsi"/>
          <w:sz w:val="22"/>
          <w:szCs w:val="22"/>
          <w:lang w:val="ka-GE"/>
        </w:rPr>
      </w:pPr>
    </w:p>
    <w:p w14:paraId="6B020157" w14:textId="0C17EBD0" w:rsidR="00757B35" w:rsidRPr="00ED31C5" w:rsidRDefault="00757B35" w:rsidP="0091750B">
      <w:pPr>
        <w:pStyle w:val="1"/>
        <w:spacing w:line="276" w:lineRule="auto"/>
        <w:jc w:val="center"/>
        <w:rPr>
          <w:rFonts w:ascii="Sylfaen" w:hAnsi="Sylfaen" w:cstheme="minorHAnsi"/>
          <w:sz w:val="28"/>
          <w:szCs w:val="28"/>
          <w:lang w:val="ka-GE"/>
        </w:rPr>
      </w:pPr>
      <w:bookmarkStart w:id="30" w:name="_Toc126753354"/>
      <w:bookmarkStart w:id="31" w:name="_Toc169611430"/>
      <w:r w:rsidRPr="00ED31C5">
        <w:rPr>
          <w:rFonts w:ascii="Sylfaen" w:hAnsi="Sylfaen" w:cstheme="minorHAnsi"/>
          <w:sz w:val="28"/>
          <w:szCs w:val="28"/>
          <w:lang w:val="ka-GE"/>
        </w:rPr>
        <w:lastRenderedPageBreak/>
        <w:t>დიპლომირება</w:t>
      </w:r>
      <w:bookmarkEnd w:id="30"/>
      <w:bookmarkEnd w:id="31"/>
    </w:p>
    <w:p w14:paraId="79E3115A" w14:textId="79226669" w:rsidR="00ED31C5" w:rsidRDefault="00ED31C5" w:rsidP="00ED31C5">
      <w:pPr>
        <w:spacing w:line="276" w:lineRule="auto"/>
        <w:ind w:firstLine="720"/>
        <w:rPr>
          <w:rFonts w:ascii="Sylfaen" w:hAnsi="Sylfaen"/>
          <w:lang w:val="ka-GE"/>
        </w:rPr>
      </w:pPr>
      <w:r w:rsidRPr="0091750B">
        <w:rPr>
          <w:rFonts w:ascii="Sylfaen" w:hAnsi="Sylfaen" w:cstheme="minorHAnsi"/>
        </w:rPr>
        <w:t>202</w:t>
      </w:r>
      <w:r>
        <w:rPr>
          <w:rFonts w:ascii="Sylfaen" w:hAnsi="Sylfaen" w:cstheme="minorHAnsi"/>
          <w:lang w:val="ka-GE"/>
        </w:rPr>
        <w:t>3</w:t>
      </w:r>
      <w:r w:rsidRPr="0091750B">
        <w:rPr>
          <w:rFonts w:ascii="Sylfaen" w:hAnsi="Sylfaen" w:cstheme="minorHAnsi"/>
        </w:rPr>
        <w:t xml:space="preserve"> </w:t>
      </w:r>
      <w:r w:rsidRPr="0091750B">
        <w:rPr>
          <w:rFonts w:ascii="Sylfaen" w:hAnsi="Sylfaen" w:cstheme="minorHAnsi"/>
          <w:lang w:val="ka-GE"/>
        </w:rPr>
        <w:t xml:space="preserve">წელს სსსც ეკვატორის </w:t>
      </w:r>
      <w:r>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94</w:t>
      </w:r>
      <w:r w:rsidRPr="0091750B">
        <w:rPr>
          <w:rFonts w:ascii="Sylfaen" w:hAnsi="Sylfaen" w:cstheme="minorHAnsi"/>
          <w:lang w:val="ka-GE"/>
        </w:rPr>
        <w:t xml:space="preserve"> პროფესიულ სტუდენტს მიენიჭა საბაზო პროფესიული კვალიფიკაცია </w:t>
      </w:r>
      <w:r w:rsidRPr="0091750B">
        <w:rPr>
          <w:rFonts w:ascii="Sylfaen" w:hAnsi="Sylfaen"/>
          <w:lang w:val="ka-GE"/>
        </w:rPr>
        <w:t>(ბრძანება №</w:t>
      </w:r>
      <w:r>
        <w:rPr>
          <w:rFonts w:ascii="Sylfaen" w:hAnsi="Sylfaen"/>
          <w:lang w:val="ka-GE"/>
        </w:rPr>
        <w:t xml:space="preserve">956 </w:t>
      </w:r>
      <w:r w:rsidRPr="0091750B">
        <w:rPr>
          <w:rFonts w:ascii="Sylfaen" w:hAnsi="Sylfaen"/>
          <w:lang w:val="ka-GE"/>
        </w:rPr>
        <w:t>/</w:t>
      </w:r>
      <w:r>
        <w:rPr>
          <w:rFonts w:ascii="Sylfaen" w:hAnsi="Sylfaen"/>
          <w:lang w:val="ka-GE"/>
        </w:rPr>
        <w:t xml:space="preserve"> 6.02.2023</w:t>
      </w:r>
      <w:r w:rsidRPr="0091750B">
        <w:rPr>
          <w:rFonts w:ascii="Sylfaen" w:hAnsi="Sylfaen"/>
          <w:lang w:val="ka-GE"/>
        </w:rPr>
        <w:t>)</w:t>
      </w:r>
    </w:p>
    <w:p w14:paraId="37BFB6DE" w14:textId="77777777" w:rsidR="00851D70" w:rsidRDefault="00851D70" w:rsidP="00ED31C5">
      <w:pPr>
        <w:spacing w:line="276" w:lineRule="auto"/>
        <w:ind w:firstLine="720"/>
        <w:rPr>
          <w:rFonts w:ascii="Sylfaen" w:hAnsi="Sylfaen"/>
          <w:lang w:val="ka-GE"/>
        </w:rPr>
      </w:pPr>
    </w:p>
    <w:tbl>
      <w:tblPr>
        <w:tblStyle w:val="ad"/>
        <w:tblW w:w="0" w:type="auto"/>
        <w:tblInd w:w="704" w:type="dxa"/>
        <w:tblLook w:val="04A0" w:firstRow="1" w:lastRow="0" w:firstColumn="1" w:lastColumn="0" w:noHBand="0" w:noVBand="1"/>
      </w:tblPr>
      <w:tblGrid>
        <w:gridCol w:w="6237"/>
        <w:gridCol w:w="3119"/>
      </w:tblGrid>
      <w:tr w:rsidR="00ED31C5" w14:paraId="79C48DB4" w14:textId="77777777" w:rsidTr="00E479C6">
        <w:tc>
          <w:tcPr>
            <w:tcW w:w="6237" w:type="dxa"/>
            <w:shd w:val="clear" w:color="auto" w:fill="D9E2F3" w:themeFill="accent1" w:themeFillTint="33"/>
          </w:tcPr>
          <w:p w14:paraId="171DABB3" w14:textId="093705AB" w:rsidR="00ED31C5" w:rsidRDefault="00992159" w:rsidP="00E479C6">
            <w:pPr>
              <w:spacing w:line="276" w:lineRule="auto"/>
              <w:jc w:val="center"/>
              <w:rPr>
                <w:rFonts w:ascii="Sylfaen" w:hAnsi="Sylfaen" w:cstheme="minorHAnsi"/>
                <w:lang w:val="ka-GE"/>
              </w:rPr>
            </w:pPr>
            <w:r>
              <w:rPr>
                <w:rFonts w:ascii="Sylfaen" w:hAnsi="Sylfaen" w:cstheme="minorHAnsi"/>
                <w:lang w:val="ka-GE"/>
              </w:rPr>
              <w:t>მინიჭებული კვალიფიკაცია</w:t>
            </w:r>
          </w:p>
        </w:tc>
        <w:tc>
          <w:tcPr>
            <w:tcW w:w="3119" w:type="dxa"/>
          </w:tcPr>
          <w:p w14:paraId="6850AB32" w14:textId="77777777" w:rsidR="00ED31C5" w:rsidRDefault="00ED31C5" w:rsidP="005E3187">
            <w:pPr>
              <w:spacing w:line="276" w:lineRule="auto"/>
              <w:rPr>
                <w:rFonts w:ascii="Sylfaen" w:hAnsi="Sylfaen" w:cstheme="minorHAnsi"/>
                <w:lang w:val="ka-GE"/>
              </w:rPr>
            </w:pPr>
          </w:p>
        </w:tc>
      </w:tr>
      <w:tr w:rsidR="00992159" w14:paraId="3D2523EE" w14:textId="77777777" w:rsidTr="00E479C6">
        <w:tc>
          <w:tcPr>
            <w:tcW w:w="6237" w:type="dxa"/>
          </w:tcPr>
          <w:p w14:paraId="047D2BDA" w14:textId="131D5870" w:rsidR="00992159" w:rsidRPr="00992159" w:rsidRDefault="00992159" w:rsidP="00992159">
            <w:pPr>
              <w:spacing w:line="276" w:lineRule="auto"/>
              <w:rPr>
                <w:rFonts w:ascii="Sylfaen" w:hAnsi="Sylfaen" w:cstheme="minorHAnsi"/>
                <w:lang w:val="ka-GE"/>
              </w:rPr>
            </w:pPr>
            <w:r>
              <w:rPr>
                <w:rFonts w:ascii="Sylfaen" w:hAnsi="Sylfaen" w:cstheme="minorHAnsi"/>
                <w:color w:val="000000"/>
                <w:lang w:val="ka-GE"/>
              </w:rPr>
              <w:t>საგემბანე განყოფილების ექსპლუატაცია</w:t>
            </w:r>
          </w:p>
        </w:tc>
        <w:tc>
          <w:tcPr>
            <w:tcW w:w="3119" w:type="dxa"/>
          </w:tcPr>
          <w:p w14:paraId="51080E9B" w14:textId="013A1C03" w:rsidR="00992159" w:rsidRDefault="00E479C6" w:rsidP="00992159">
            <w:pPr>
              <w:spacing w:line="276" w:lineRule="auto"/>
              <w:rPr>
                <w:rFonts w:ascii="Sylfaen" w:hAnsi="Sylfaen" w:cstheme="minorHAnsi"/>
                <w:lang w:val="ka-GE"/>
              </w:rPr>
            </w:pPr>
            <w:r>
              <w:rPr>
                <w:rFonts w:ascii="Sylfaen" w:hAnsi="Sylfaen" w:cstheme="minorHAnsi"/>
                <w:lang w:val="ka-GE"/>
              </w:rPr>
              <w:t>37 კურსდამთავრებული</w:t>
            </w:r>
          </w:p>
        </w:tc>
      </w:tr>
      <w:tr w:rsidR="00992159" w14:paraId="09C806D7" w14:textId="77777777" w:rsidTr="00E479C6">
        <w:tc>
          <w:tcPr>
            <w:tcW w:w="6237" w:type="dxa"/>
          </w:tcPr>
          <w:p w14:paraId="33A963BC" w14:textId="751D8BF6" w:rsidR="00992159" w:rsidRPr="00992159" w:rsidRDefault="00992159" w:rsidP="00992159">
            <w:pPr>
              <w:spacing w:line="276" w:lineRule="auto"/>
              <w:rPr>
                <w:rFonts w:ascii="Sylfaen" w:hAnsi="Sylfaen" w:cstheme="minorHAnsi"/>
                <w:color w:val="000000"/>
                <w:lang w:val="ka-GE"/>
              </w:rPr>
            </w:pPr>
            <w:r>
              <w:rPr>
                <w:rFonts w:ascii="Sylfaen" w:hAnsi="Sylfaen" w:cstheme="minorHAnsi"/>
                <w:color w:val="000000"/>
                <w:lang w:val="ka-GE"/>
              </w:rPr>
              <w:t>გემის სამანქანე განყოფილების ექსპლუატაცია</w:t>
            </w:r>
          </w:p>
        </w:tc>
        <w:tc>
          <w:tcPr>
            <w:tcW w:w="3119" w:type="dxa"/>
          </w:tcPr>
          <w:p w14:paraId="0463F559" w14:textId="6AC6E395" w:rsidR="00992159" w:rsidRDefault="00E479C6" w:rsidP="00992159">
            <w:pPr>
              <w:spacing w:line="276" w:lineRule="auto"/>
              <w:rPr>
                <w:rFonts w:ascii="Sylfaen" w:hAnsi="Sylfaen" w:cstheme="minorHAnsi"/>
                <w:lang w:val="ka-GE"/>
              </w:rPr>
            </w:pPr>
            <w:r>
              <w:rPr>
                <w:rFonts w:ascii="Sylfaen" w:hAnsi="Sylfaen" w:cstheme="minorHAnsi"/>
                <w:lang w:val="ka-GE"/>
              </w:rPr>
              <w:t>57 კურსდამთავრებული</w:t>
            </w:r>
          </w:p>
        </w:tc>
      </w:tr>
    </w:tbl>
    <w:p w14:paraId="0CBE417D" w14:textId="77777777" w:rsidR="00ED31C5" w:rsidRPr="00ED31C5" w:rsidRDefault="00ED31C5" w:rsidP="00ED31C5">
      <w:pPr>
        <w:rPr>
          <w:rFonts w:ascii="Sylfaen" w:hAnsi="Sylfaen"/>
          <w:lang w:val="ka-GE"/>
        </w:rPr>
      </w:pPr>
    </w:p>
    <w:p w14:paraId="264E5DC7" w14:textId="07228986" w:rsidR="00047AC1" w:rsidRPr="00B15145" w:rsidRDefault="00E445D9" w:rsidP="0091750B">
      <w:pPr>
        <w:pStyle w:val="1"/>
        <w:spacing w:line="276" w:lineRule="auto"/>
        <w:jc w:val="center"/>
        <w:rPr>
          <w:rFonts w:ascii="Sylfaen" w:hAnsi="Sylfaen" w:cstheme="minorHAnsi"/>
          <w:sz w:val="28"/>
          <w:szCs w:val="28"/>
        </w:rPr>
      </w:pPr>
      <w:bookmarkStart w:id="32" w:name="_Toc169611431"/>
      <w:r w:rsidRPr="00B15145">
        <w:rPr>
          <w:rFonts w:ascii="Sylfaen" w:hAnsi="Sylfaen" w:cstheme="minorHAnsi"/>
          <w:sz w:val="28"/>
          <w:szCs w:val="28"/>
        </w:rPr>
        <w:t>მეზღვაურთა სასწავლო, საწვრთნელი და სერტიფიცირების ცენტრი</w:t>
      </w:r>
      <w:bookmarkEnd w:id="29"/>
      <w:bookmarkEnd w:id="32"/>
    </w:p>
    <w:p w14:paraId="36141DA2" w14:textId="00D53D66" w:rsidR="00E445D9" w:rsidRPr="0091750B" w:rsidRDefault="00252749" w:rsidP="0091750B">
      <w:pPr>
        <w:spacing w:line="276" w:lineRule="auto"/>
        <w:ind w:firstLine="720"/>
        <w:jc w:val="both"/>
        <w:rPr>
          <w:rFonts w:ascii="Sylfaen" w:hAnsi="Sylfaen" w:cstheme="minorHAnsi"/>
        </w:rPr>
      </w:pPr>
      <w:r>
        <w:rPr>
          <w:rFonts w:ascii="Sylfaen" w:hAnsi="Sylfaen" w:cstheme="minorHAnsi"/>
          <w:lang w:val="ka-GE"/>
        </w:rPr>
        <w:t>„</w:t>
      </w:r>
      <w:r w:rsidR="00E445D9" w:rsidRPr="0091750B">
        <w:rPr>
          <w:rFonts w:ascii="Sylfaen" w:hAnsi="Sylfaen" w:cstheme="minorHAnsi"/>
          <w:lang w:val="ka-GE"/>
        </w:rPr>
        <w:t>სსსც ეკვატორის</w:t>
      </w:r>
      <w:r>
        <w:rPr>
          <w:rFonts w:ascii="Sylfaen" w:hAnsi="Sylfaen" w:cstheme="minorHAnsi"/>
          <w:lang w:val="ka-GE"/>
        </w:rPr>
        <w:t>“</w:t>
      </w:r>
      <w:r w:rsidR="00E445D9" w:rsidRPr="0091750B">
        <w:rPr>
          <w:rFonts w:ascii="Sylfaen" w:hAnsi="Sylfaen" w:cstheme="minorHAnsi"/>
          <w:lang w:val="ka-GE"/>
        </w:rPr>
        <w:t xml:space="preserve"> სასწავლო საწვრთნელი ცენტრი ახორციელებს </w:t>
      </w:r>
      <w:r w:rsidR="00E445D9" w:rsidRPr="0091750B">
        <w:rPr>
          <w:rFonts w:ascii="Sylfaen" w:hAnsi="Sylfaen" w:cstheme="minorHAnsi"/>
        </w:rPr>
        <w:t>მოქმედ</w:t>
      </w:r>
      <w:r w:rsidR="00FA636D">
        <w:rPr>
          <w:rFonts w:ascii="Sylfaen" w:hAnsi="Sylfaen" w:cstheme="minorHAnsi"/>
          <w:lang w:val="ka-GE"/>
        </w:rPr>
        <w:t>ი</w:t>
      </w:r>
      <w:r w:rsidR="00E445D9" w:rsidRPr="0091750B">
        <w:rPr>
          <w:rFonts w:ascii="Sylfaen" w:hAnsi="Sylfaen" w:cstheme="minorHAnsi"/>
        </w:rPr>
        <w:t xml:space="preserve"> და დამწყები მე</w:t>
      </w:r>
      <w:r w:rsidR="00FA636D">
        <w:rPr>
          <w:rFonts w:ascii="Sylfaen" w:hAnsi="Sylfaen" w:cstheme="minorHAnsi"/>
          <w:lang w:val="ka-GE"/>
        </w:rPr>
        <w:t>ზღვაურებისთვის</w:t>
      </w:r>
      <w:r w:rsidR="00E445D9" w:rsidRPr="0091750B">
        <w:rPr>
          <w:rFonts w:ascii="Sylfaen" w:hAnsi="Sylfaen" w:cstheme="minorHAnsi"/>
          <w:b/>
        </w:rPr>
        <w:t xml:space="preserve"> </w:t>
      </w:r>
      <w:r w:rsidR="00E445D9" w:rsidRPr="0091750B">
        <w:rPr>
          <w:rFonts w:ascii="Sylfaen" w:hAnsi="Sylfaen" w:cstheme="minorHAnsi"/>
        </w:rPr>
        <w:t>წვრთნისა და სერტიფიცირების კურსებ</w:t>
      </w:r>
      <w:r w:rsidR="005E63B6" w:rsidRPr="0091750B">
        <w:rPr>
          <w:rFonts w:ascii="Sylfaen" w:hAnsi="Sylfaen" w:cstheme="minorHAnsi"/>
          <w:lang w:val="ka-GE"/>
        </w:rPr>
        <w:t xml:space="preserve">ს, </w:t>
      </w:r>
      <w:r w:rsidR="00E445D9" w:rsidRPr="0091750B">
        <w:rPr>
          <w:rFonts w:ascii="Sylfaen" w:hAnsi="Sylfaen" w:cstheme="minorHAnsi"/>
        </w:rPr>
        <w:t xml:space="preserve"> STCW საერთაშორისო კონვენციის</w:t>
      </w:r>
      <w:r w:rsidR="005E63B6" w:rsidRPr="0091750B">
        <w:rPr>
          <w:rFonts w:ascii="Sylfaen" w:hAnsi="Sylfaen" w:cstheme="minorHAnsi"/>
          <w:lang w:val="ka-GE"/>
        </w:rPr>
        <w:t>,</w:t>
      </w:r>
      <w:r w:rsidR="00E445D9" w:rsidRPr="0091750B">
        <w:rPr>
          <w:rFonts w:ascii="Sylfaen" w:hAnsi="Sylfaen" w:cstheme="minorHAnsi"/>
          <w:b/>
        </w:rPr>
        <w:t xml:space="preserve"> </w:t>
      </w:r>
      <w:r w:rsidR="00E445D9" w:rsidRPr="0091750B">
        <w:rPr>
          <w:rFonts w:ascii="Sylfaen" w:hAnsi="Sylfaen" w:cstheme="minorHAnsi"/>
        </w:rPr>
        <w:t xml:space="preserve"> </w:t>
      </w:r>
      <w:r w:rsidR="005E63B6" w:rsidRPr="0091750B">
        <w:rPr>
          <w:rFonts w:ascii="Sylfaen" w:hAnsi="Sylfaen" w:cstheme="minorHAnsi"/>
          <w:lang w:val="ka-GE"/>
        </w:rPr>
        <w:t>,,</w:t>
      </w:r>
      <w:r w:rsidR="00E445D9" w:rsidRPr="0091750B">
        <w:rPr>
          <w:rFonts w:ascii="Sylfaen" w:hAnsi="Sylfaen" w:cstheme="minorHAnsi"/>
        </w:rPr>
        <w:t>მეზღვაურთა განათლებისა და სერტიფიცირების შესახებ</w:t>
      </w:r>
      <w:r w:rsidR="005E63B6" w:rsidRPr="0091750B">
        <w:rPr>
          <w:rFonts w:ascii="Sylfaen" w:hAnsi="Sylfaen" w:cstheme="minorHAnsi"/>
          <w:lang w:val="ka-GE"/>
        </w:rPr>
        <w:t>’’</w:t>
      </w:r>
      <w:r w:rsidR="00E445D9" w:rsidRPr="0091750B">
        <w:rPr>
          <w:rFonts w:ascii="Sylfaen" w:hAnsi="Sylfaen" w:cstheme="minorHAnsi"/>
        </w:rPr>
        <w:t xml:space="preserve"> საქართველოს კანონის</w:t>
      </w:r>
      <w:r w:rsidR="005E63B6" w:rsidRPr="0091750B">
        <w:rPr>
          <w:rFonts w:ascii="Sylfaen" w:hAnsi="Sylfaen" w:cstheme="minorHAnsi"/>
          <w:lang w:val="ka-GE"/>
        </w:rPr>
        <w:t xml:space="preserve">, ,,მეზღვაურთა მომზადების, დიპლომირების და ვახტის გაწევის შესახებ’’ </w:t>
      </w:r>
      <w:r w:rsidR="003E1FE1">
        <w:rPr>
          <w:rFonts w:ascii="Sylfaen" w:hAnsi="Sylfaen" w:cstheme="minorHAnsi"/>
          <w:lang w:val="ka-GE"/>
        </w:rPr>
        <w:t xml:space="preserve">კანონის შესაბამისად </w:t>
      </w:r>
      <w:r w:rsidR="00E445D9" w:rsidRPr="0091750B">
        <w:rPr>
          <w:rFonts w:ascii="Sylfaen" w:hAnsi="Sylfaen" w:cstheme="minorHAnsi"/>
        </w:rPr>
        <w:t xml:space="preserve"> შესაბამისად.</w:t>
      </w:r>
    </w:p>
    <w:p w14:paraId="78A012B4" w14:textId="4B21AC82" w:rsidR="00B754C3" w:rsidRDefault="00B754C3" w:rsidP="0091750B">
      <w:pPr>
        <w:spacing w:line="276" w:lineRule="auto"/>
        <w:ind w:firstLine="720"/>
        <w:jc w:val="both"/>
        <w:rPr>
          <w:rFonts w:ascii="Sylfaen" w:hAnsi="Sylfaen" w:cstheme="minorHAnsi"/>
          <w:lang w:val="ka-GE"/>
        </w:rPr>
      </w:pPr>
      <w:r w:rsidRPr="0091750B">
        <w:rPr>
          <w:rFonts w:ascii="Sylfaen" w:hAnsi="Sylfaen" w:cstheme="minorHAnsi"/>
          <w:lang w:val="ka-GE"/>
        </w:rPr>
        <w:t>202</w:t>
      </w:r>
      <w:r w:rsidR="00647ED4">
        <w:rPr>
          <w:rFonts w:ascii="Sylfaen" w:hAnsi="Sylfaen" w:cstheme="minorHAnsi"/>
        </w:rPr>
        <w:t>3</w:t>
      </w:r>
      <w:r w:rsidRPr="0091750B">
        <w:rPr>
          <w:rFonts w:ascii="Sylfaen" w:hAnsi="Sylfaen" w:cstheme="minorHAnsi"/>
          <w:lang w:val="ka-GE"/>
        </w:rPr>
        <w:t xml:space="preserve"> წელს განახლდა შემდეგი </w:t>
      </w:r>
      <w:r w:rsidR="00946C5D" w:rsidRPr="00946C5D">
        <w:rPr>
          <w:rFonts w:ascii="Sylfaen" w:hAnsi="Sylfaen"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946C5D">
        <w:rPr>
          <w:rFonts w:ascii="Sylfaen" w:hAnsi="Sylfaen" w:cstheme="minorHAnsi"/>
        </w:rPr>
        <w:t xml:space="preserve"> </w:t>
      </w:r>
      <w:r w:rsidRPr="0091750B">
        <w:rPr>
          <w:rFonts w:ascii="Sylfaen" w:hAnsi="Sylfaen" w:cstheme="minorHAnsi"/>
          <w:lang w:val="ka-GE"/>
        </w:rPr>
        <w:t>მოდელ-კურსები:</w:t>
      </w:r>
    </w:p>
    <w:p w14:paraId="65E3E49F" w14:textId="77777777" w:rsidR="00851D70" w:rsidRDefault="00851D70" w:rsidP="0091750B">
      <w:pPr>
        <w:spacing w:line="276" w:lineRule="auto"/>
        <w:ind w:firstLine="720"/>
        <w:jc w:val="both"/>
        <w:rPr>
          <w:rFonts w:ascii="Sylfaen" w:hAnsi="Sylfaen" w:cstheme="minorHAnsi"/>
          <w:lang w:val="ka-GE"/>
        </w:rPr>
      </w:pPr>
    </w:p>
    <w:tbl>
      <w:tblPr>
        <w:tblStyle w:val="ad"/>
        <w:tblW w:w="0" w:type="auto"/>
        <w:jc w:val="center"/>
        <w:tblLook w:val="04A0" w:firstRow="1" w:lastRow="0" w:firstColumn="1" w:lastColumn="0" w:noHBand="0" w:noVBand="1"/>
      </w:tblPr>
      <w:tblGrid>
        <w:gridCol w:w="8799"/>
        <w:gridCol w:w="774"/>
        <w:gridCol w:w="1206"/>
      </w:tblGrid>
      <w:tr w:rsidR="00647ED4" w:rsidRPr="0091750B" w14:paraId="60B1E0B2" w14:textId="77777777" w:rsidTr="006F168A">
        <w:trPr>
          <w:jc w:val="center"/>
        </w:trPr>
        <w:tc>
          <w:tcPr>
            <w:tcW w:w="8799" w:type="dxa"/>
            <w:shd w:val="clear" w:color="auto" w:fill="D9E2F3" w:themeFill="accent1" w:themeFillTint="33"/>
          </w:tcPr>
          <w:p w14:paraId="14DC2457" w14:textId="6784450F" w:rsidR="00647ED4" w:rsidRPr="0091750B" w:rsidRDefault="00647ED4" w:rsidP="005D2C6F">
            <w:pPr>
              <w:spacing w:line="276" w:lineRule="auto"/>
              <w:jc w:val="center"/>
              <w:rPr>
                <w:rFonts w:ascii="Sylfaen" w:hAnsi="Sylfaen" w:cstheme="minorHAnsi"/>
                <w:lang w:val="ka-GE"/>
              </w:rPr>
            </w:pPr>
            <w:r w:rsidRPr="0091750B">
              <w:rPr>
                <w:rFonts w:ascii="Sylfaen" w:hAnsi="Sylfaen" w:cstheme="minorHAnsi"/>
                <w:lang w:val="ka-GE"/>
              </w:rPr>
              <w:t xml:space="preserve">მოდელ კურსი / </w:t>
            </w:r>
            <w:r w:rsidRPr="0091750B">
              <w:rPr>
                <w:rFonts w:ascii="Sylfaen" w:hAnsi="Sylfaen" w:cstheme="minorHAnsi"/>
              </w:rPr>
              <w:t>Model course</w:t>
            </w:r>
          </w:p>
        </w:tc>
        <w:tc>
          <w:tcPr>
            <w:tcW w:w="774" w:type="dxa"/>
            <w:shd w:val="clear" w:color="auto" w:fill="D9E2F3" w:themeFill="accent1" w:themeFillTint="33"/>
          </w:tcPr>
          <w:p w14:paraId="5C6ACE02" w14:textId="0849B603" w:rsidR="00647ED4" w:rsidRPr="0091750B" w:rsidRDefault="00647ED4" w:rsidP="00946C5D">
            <w:pPr>
              <w:spacing w:line="276" w:lineRule="auto"/>
              <w:rPr>
                <w:rFonts w:ascii="Sylfaen" w:hAnsi="Sylfaen" w:cstheme="minorHAnsi"/>
              </w:rPr>
            </w:pPr>
          </w:p>
        </w:tc>
        <w:tc>
          <w:tcPr>
            <w:tcW w:w="1206" w:type="dxa"/>
            <w:shd w:val="clear" w:color="auto" w:fill="D9E2F3" w:themeFill="accent1" w:themeFillTint="33"/>
          </w:tcPr>
          <w:p w14:paraId="007341D9" w14:textId="29DB59C8" w:rsidR="00647ED4" w:rsidRPr="0091750B" w:rsidRDefault="00647ED4" w:rsidP="00946C5D">
            <w:pPr>
              <w:spacing w:line="276" w:lineRule="auto"/>
              <w:rPr>
                <w:rFonts w:ascii="Sylfaen" w:hAnsi="Sylfaen" w:cstheme="minorHAnsi"/>
                <w:lang w:val="ka-GE"/>
              </w:rPr>
            </w:pPr>
            <w:r w:rsidRPr="0091750B">
              <w:rPr>
                <w:rFonts w:ascii="Sylfaen" w:hAnsi="Sylfaen" w:cstheme="minorHAnsi"/>
                <w:lang w:val="ka-GE"/>
              </w:rPr>
              <w:t>გაცემის თარიღი</w:t>
            </w:r>
          </w:p>
        </w:tc>
      </w:tr>
      <w:tr w:rsidR="00647ED4" w:rsidRPr="0091750B" w14:paraId="695899E0" w14:textId="77777777" w:rsidTr="006F168A">
        <w:trPr>
          <w:jc w:val="center"/>
        </w:trPr>
        <w:tc>
          <w:tcPr>
            <w:tcW w:w="8799" w:type="dxa"/>
            <w:shd w:val="clear" w:color="auto" w:fill="auto"/>
          </w:tcPr>
          <w:p w14:paraId="3DA54C87" w14:textId="689D350F" w:rsidR="00647ED4" w:rsidRPr="002510FF" w:rsidRDefault="00647ED4" w:rsidP="00DC76AD">
            <w:pPr>
              <w:spacing w:line="276" w:lineRule="auto"/>
              <w:jc w:val="both"/>
              <w:rPr>
                <w:rFonts w:ascii="Sylfaen" w:hAnsi="Sylfaen" w:cs="Calibri"/>
                <w:color w:val="000000" w:themeColor="text1"/>
                <w:lang w:val="ka-GE"/>
              </w:rPr>
            </w:pPr>
            <w:r w:rsidRPr="002510FF">
              <w:rPr>
                <w:rFonts w:ascii="Sylfaen" w:hAnsi="Sylfaen" w:cs="Calibri"/>
                <w:lang w:val="ka-GE"/>
              </w:rPr>
              <w:t>ნავთობმზიდი</w:t>
            </w:r>
            <w:r w:rsidRPr="002510FF">
              <w:rPr>
                <w:rFonts w:ascii="Sylfaen" w:hAnsi="Sylfaen" w:cs="Calibri"/>
              </w:rPr>
              <w:t xml:space="preserve"> </w:t>
            </w:r>
            <w:r w:rsidRPr="002510FF">
              <w:rPr>
                <w:rFonts w:ascii="Sylfaen" w:hAnsi="Sylfaen" w:cs="Calibri"/>
                <w:lang w:val="ka-GE"/>
              </w:rPr>
              <w:t>და</w:t>
            </w:r>
            <w:r w:rsidRPr="002510FF">
              <w:rPr>
                <w:rFonts w:ascii="Sylfaen" w:hAnsi="Sylfaen" w:cs="Calibri"/>
              </w:rPr>
              <w:t xml:space="preserve"> </w:t>
            </w:r>
            <w:r w:rsidRPr="002510FF">
              <w:rPr>
                <w:rFonts w:ascii="Sylfaen" w:hAnsi="Sylfaen" w:cs="Calibri"/>
                <w:lang w:val="ka-GE"/>
              </w:rPr>
              <w:t>ქიმმზიდი</w:t>
            </w:r>
            <w:r w:rsidRPr="002510FF">
              <w:rPr>
                <w:rFonts w:ascii="Sylfaen" w:hAnsi="Sylfaen" w:cs="Calibri"/>
              </w:rPr>
              <w:t xml:space="preserve"> </w:t>
            </w:r>
            <w:r w:rsidRPr="002510FF">
              <w:rPr>
                <w:rFonts w:ascii="Sylfaen" w:hAnsi="Sylfaen" w:cs="Calibri"/>
                <w:lang w:val="ka-GE"/>
              </w:rPr>
              <w:t>ტანკერის</w:t>
            </w:r>
            <w:r w:rsidRPr="002510FF">
              <w:rPr>
                <w:rFonts w:ascii="Sylfaen" w:hAnsi="Sylfaen" w:cs="Calibri"/>
              </w:rPr>
              <w:t xml:space="preserve"> </w:t>
            </w:r>
            <w:r w:rsidRPr="002510FF">
              <w:rPr>
                <w:rFonts w:ascii="Sylfaen" w:hAnsi="Sylfaen" w:cs="Calibri"/>
                <w:lang w:val="ka-GE"/>
              </w:rPr>
              <w:t>სატვირთო ოპერაციების საბაზისო  წვრთნები</w:t>
            </w:r>
            <w:r w:rsidRPr="002510FF">
              <w:rPr>
                <w:rFonts w:ascii="Sylfaen" w:hAnsi="Sylfaen" w:cs="Calibri"/>
              </w:rPr>
              <w:t xml:space="preserve"> </w:t>
            </w:r>
          </w:p>
        </w:tc>
        <w:tc>
          <w:tcPr>
            <w:tcW w:w="774" w:type="dxa"/>
          </w:tcPr>
          <w:p w14:paraId="09759CE1" w14:textId="022DA903" w:rsidR="00647ED4" w:rsidRPr="007605FA" w:rsidRDefault="00647ED4" w:rsidP="00DC76AD">
            <w:pPr>
              <w:spacing w:line="276" w:lineRule="auto"/>
              <w:jc w:val="both"/>
              <w:rPr>
                <w:rFonts w:ascii="Sylfaen" w:hAnsi="Sylfaen" w:cstheme="minorHAnsi"/>
                <w:color w:val="000000" w:themeColor="text1"/>
              </w:rPr>
            </w:pPr>
            <w:r>
              <w:rPr>
                <w:rFonts w:ascii="Sylfaen" w:hAnsi="Sylfaen" w:cstheme="minorHAnsi"/>
                <w:color w:val="000000" w:themeColor="text1"/>
              </w:rPr>
              <w:t>1.01</w:t>
            </w:r>
          </w:p>
        </w:tc>
        <w:tc>
          <w:tcPr>
            <w:tcW w:w="1206" w:type="dxa"/>
          </w:tcPr>
          <w:p w14:paraId="0600D784" w14:textId="4B4004F7" w:rsidR="00647ED4" w:rsidRPr="00710909" w:rsidRDefault="00647ED4" w:rsidP="00DC76AD">
            <w:pPr>
              <w:spacing w:line="276" w:lineRule="auto"/>
              <w:jc w:val="both"/>
              <w:rPr>
                <w:rFonts w:ascii="Sylfaen" w:hAnsi="Sylfaen" w:cstheme="minorHAnsi"/>
                <w:color w:val="000000" w:themeColor="text1"/>
                <w:lang w:val="ka-GE"/>
              </w:rPr>
            </w:pPr>
            <w:r w:rsidRPr="00710909">
              <w:rPr>
                <w:rFonts w:ascii="Sylfaen" w:hAnsi="Sylfaen" w:cstheme="minorHAnsi"/>
                <w:color w:val="000000" w:themeColor="text1"/>
                <w:lang w:val="ka-GE"/>
              </w:rPr>
              <w:t>27.12.2022</w:t>
            </w:r>
          </w:p>
        </w:tc>
      </w:tr>
      <w:tr w:rsidR="00647ED4" w:rsidRPr="0091750B" w14:paraId="3197528B" w14:textId="77777777" w:rsidTr="006F168A">
        <w:trPr>
          <w:jc w:val="center"/>
        </w:trPr>
        <w:tc>
          <w:tcPr>
            <w:tcW w:w="8799" w:type="dxa"/>
            <w:shd w:val="clear" w:color="auto" w:fill="auto"/>
          </w:tcPr>
          <w:p w14:paraId="33910DB6" w14:textId="6A75147E" w:rsidR="00647ED4" w:rsidRPr="002510FF" w:rsidRDefault="00647ED4" w:rsidP="00DC76AD">
            <w:pPr>
              <w:spacing w:line="276" w:lineRule="auto"/>
              <w:jc w:val="both"/>
              <w:rPr>
                <w:rFonts w:ascii="Sylfaen" w:hAnsi="Sylfaen" w:cstheme="minorHAnsi"/>
                <w:color w:val="000000" w:themeColor="text1"/>
              </w:rPr>
            </w:pPr>
            <w:r w:rsidRPr="002510FF">
              <w:rPr>
                <w:rFonts w:ascii="Sylfaen" w:hAnsi="Sylfaen" w:cs="Calibri"/>
                <w:lang w:val="ka-GE"/>
              </w:rPr>
              <w:t>ნავთობმზიდი  ტანკერის სატვირთო ოპერაციების სპეციალიზირებული წვრთნა</w:t>
            </w:r>
          </w:p>
        </w:tc>
        <w:tc>
          <w:tcPr>
            <w:tcW w:w="774" w:type="dxa"/>
          </w:tcPr>
          <w:p w14:paraId="5EC7C21A" w14:textId="2C610499" w:rsidR="00647ED4" w:rsidRPr="007605FA" w:rsidRDefault="00647ED4" w:rsidP="00DC76AD">
            <w:pPr>
              <w:spacing w:line="276" w:lineRule="auto"/>
              <w:jc w:val="both"/>
              <w:rPr>
                <w:rFonts w:ascii="Sylfaen" w:hAnsi="Sylfaen" w:cstheme="minorHAnsi"/>
                <w:color w:val="000000" w:themeColor="text1"/>
                <w:lang w:val="ka-GE"/>
              </w:rPr>
            </w:pPr>
            <w:r>
              <w:rPr>
                <w:rFonts w:ascii="Sylfaen" w:hAnsi="Sylfaen" w:cstheme="minorHAnsi"/>
                <w:color w:val="000000" w:themeColor="text1"/>
              </w:rPr>
              <w:t>1.02</w:t>
            </w:r>
            <w:r w:rsidRPr="007605FA">
              <w:rPr>
                <w:rFonts w:ascii="Sylfaen" w:hAnsi="Sylfaen" w:cstheme="minorHAnsi"/>
                <w:color w:val="000000" w:themeColor="text1"/>
              </w:rPr>
              <w:t xml:space="preserve"> </w:t>
            </w:r>
          </w:p>
        </w:tc>
        <w:tc>
          <w:tcPr>
            <w:tcW w:w="1206" w:type="dxa"/>
          </w:tcPr>
          <w:p w14:paraId="11D19D97" w14:textId="37970E8C" w:rsidR="00647ED4" w:rsidRPr="00710909" w:rsidRDefault="00647ED4" w:rsidP="00DC76AD">
            <w:pPr>
              <w:spacing w:line="276" w:lineRule="auto"/>
              <w:jc w:val="both"/>
              <w:rPr>
                <w:rFonts w:ascii="Sylfaen" w:hAnsi="Sylfaen" w:cstheme="minorHAnsi"/>
                <w:color w:val="000000" w:themeColor="text1"/>
                <w:lang w:val="ka-GE"/>
              </w:rPr>
            </w:pPr>
            <w:r w:rsidRPr="00710909">
              <w:rPr>
                <w:rFonts w:ascii="Sylfaen" w:hAnsi="Sylfaen" w:cstheme="minorHAnsi"/>
                <w:color w:val="000000" w:themeColor="text1"/>
                <w:lang w:val="ka-GE"/>
              </w:rPr>
              <w:t>01.09.2022</w:t>
            </w:r>
          </w:p>
        </w:tc>
      </w:tr>
      <w:tr w:rsidR="00647ED4" w:rsidRPr="007B7BF1" w14:paraId="4DD878A1" w14:textId="77777777" w:rsidTr="006F168A">
        <w:trPr>
          <w:jc w:val="center"/>
        </w:trPr>
        <w:tc>
          <w:tcPr>
            <w:tcW w:w="8799" w:type="dxa"/>
            <w:shd w:val="clear" w:color="auto" w:fill="auto"/>
          </w:tcPr>
          <w:p w14:paraId="4665790B" w14:textId="7138816B" w:rsidR="00647ED4" w:rsidRPr="002510FF" w:rsidRDefault="00647ED4" w:rsidP="00DC76AD">
            <w:pPr>
              <w:spacing w:line="276" w:lineRule="auto"/>
              <w:jc w:val="both"/>
              <w:rPr>
                <w:rFonts w:ascii="Sylfaen" w:hAnsi="Sylfaen" w:cstheme="minorHAnsi"/>
                <w:color w:val="000000" w:themeColor="text1"/>
              </w:rPr>
            </w:pPr>
            <w:r w:rsidRPr="002510FF">
              <w:rPr>
                <w:rFonts w:ascii="Sylfaen" w:hAnsi="Sylfaen" w:cs="Calibri"/>
                <w:lang w:val="ka-GE"/>
              </w:rPr>
              <w:t>ქიმმზიდი  ტანკერის სატვირთო ოპერაციების სპეციალიზებული წვრთნა</w:t>
            </w:r>
          </w:p>
        </w:tc>
        <w:tc>
          <w:tcPr>
            <w:tcW w:w="774" w:type="dxa"/>
          </w:tcPr>
          <w:p w14:paraId="3DE170B7" w14:textId="5BC049A6" w:rsidR="00647ED4" w:rsidRPr="00655A98" w:rsidRDefault="00647ED4" w:rsidP="00DC76AD">
            <w:pPr>
              <w:spacing w:line="276" w:lineRule="auto"/>
              <w:jc w:val="both"/>
              <w:rPr>
                <w:rFonts w:ascii="Sylfaen" w:hAnsi="Sylfaen" w:cstheme="minorHAnsi"/>
                <w:color w:val="000000" w:themeColor="text1"/>
              </w:rPr>
            </w:pPr>
            <w:r>
              <w:rPr>
                <w:rFonts w:ascii="Sylfaen" w:hAnsi="Sylfaen" w:cstheme="minorHAnsi"/>
                <w:color w:val="000000" w:themeColor="text1"/>
              </w:rPr>
              <w:t>1.03</w:t>
            </w:r>
          </w:p>
        </w:tc>
        <w:tc>
          <w:tcPr>
            <w:tcW w:w="1206" w:type="dxa"/>
          </w:tcPr>
          <w:p w14:paraId="07A486EA" w14:textId="33F15AA0" w:rsidR="00647ED4" w:rsidRPr="00710909" w:rsidRDefault="00647ED4" w:rsidP="00DC76AD">
            <w:pPr>
              <w:spacing w:line="276" w:lineRule="auto"/>
              <w:jc w:val="both"/>
              <w:rPr>
                <w:rFonts w:ascii="Sylfaen" w:hAnsi="Sylfaen" w:cstheme="minorHAnsi"/>
                <w:color w:val="000000" w:themeColor="text1"/>
                <w:lang w:val="ka-GE"/>
              </w:rPr>
            </w:pPr>
            <w:r w:rsidRPr="00710909">
              <w:rPr>
                <w:rFonts w:ascii="Sylfaen" w:hAnsi="Sylfaen" w:cstheme="minorHAnsi"/>
                <w:color w:val="000000" w:themeColor="text1"/>
                <w:lang w:val="ka-GE"/>
              </w:rPr>
              <w:t>12.07.2022</w:t>
            </w:r>
          </w:p>
        </w:tc>
      </w:tr>
      <w:tr w:rsidR="00647ED4" w:rsidRPr="0091750B" w14:paraId="58453B86" w14:textId="77777777" w:rsidTr="006F168A">
        <w:trPr>
          <w:jc w:val="center"/>
        </w:trPr>
        <w:tc>
          <w:tcPr>
            <w:tcW w:w="8799" w:type="dxa"/>
            <w:shd w:val="clear" w:color="auto" w:fill="FFFFFF" w:themeFill="background1"/>
          </w:tcPr>
          <w:p w14:paraId="1BE85C78" w14:textId="245C4B39" w:rsidR="00647ED4" w:rsidRPr="002510FF" w:rsidRDefault="00647ED4" w:rsidP="00DC76AD">
            <w:pPr>
              <w:spacing w:line="276" w:lineRule="auto"/>
              <w:jc w:val="both"/>
              <w:rPr>
                <w:rFonts w:ascii="Sylfaen" w:hAnsi="Sylfaen" w:cstheme="minorHAnsi"/>
                <w:color w:val="000000" w:themeColor="text1"/>
                <w:lang w:val="ka-GE"/>
              </w:rPr>
            </w:pPr>
            <w:r w:rsidRPr="002510FF">
              <w:rPr>
                <w:rFonts w:ascii="Sylfaen" w:hAnsi="Sylfaen" w:cs="Calibri"/>
                <w:bCs/>
                <w:lang w:val="ka-GE"/>
              </w:rPr>
              <w:t>რადარი, არლგს, ხიდურის გუნდური</w:t>
            </w:r>
            <w:r w:rsidRPr="002510FF">
              <w:rPr>
                <w:rFonts w:ascii="Sylfaen" w:hAnsi="Sylfaen" w:cs="Calibri"/>
                <w:bCs/>
              </w:rPr>
              <w:t xml:space="preserve"> </w:t>
            </w:r>
            <w:r w:rsidRPr="002510FF">
              <w:rPr>
                <w:rFonts w:ascii="Sylfaen" w:hAnsi="Sylfaen" w:cs="Calibri"/>
                <w:bCs/>
                <w:lang w:val="ka-GE"/>
              </w:rPr>
              <w:t>მართვა და საძიებო</w:t>
            </w:r>
            <w:r w:rsidRPr="002510FF">
              <w:rPr>
                <w:rFonts w:ascii="Sylfaen" w:hAnsi="Sylfaen" w:cs="Calibri"/>
                <w:bCs/>
              </w:rPr>
              <w:t xml:space="preserve"> </w:t>
            </w:r>
            <w:r w:rsidRPr="002510FF">
              <w:rPr>
                <w:rFonts w:ascii="Sylfaen" w:hAnsi="Sylfaen" w:cs="Calibri"/>
                <w:bCs/>
                <w:lang w:val="ka-GE"/>
              </w:rPr>
              <w:t>–</w:t>
            </w:r>
            <w:r w:rsidRPr="002510FF">
              <w:rPr>
                <w:rFonts w:ascii="Sylfaen" w:hAnsi="Sylfaen" w:cs="Calibri"/>
                <w:bCs/>
              </w:rPr>
              <w:t xml:space="preserve"> </w:t>
            </w:r>
            <w:r w:rsidRPr="002510FF">
              <w:rPr>
                <w:rFonts w:ascii="Sylfaen" w:hAnsi="Sylfaen" w:cs="Calibri"/>
                <w:bCs/>
                <w:lang w:val="ka-GE"/>
              </w:rPr>
              <w:t>სამაშველო ოპერაციებში</w:t>
            </w:r>
          </w:p>
        </w:tc>
        <w:tc>
          <w:tcPr>
            <w:tcW w:w="774" w:type="dxa"/>
            <w:shd w:val="clear" w:color="auto" w:fill="FFFFFF" w:themeFill="background1"/>
          </w:tcPr>
          <w:p w14:paraId="3C302FFA" w14:textId="3DD545BF" w:rsidR="00647ED4" w:rsidRPr="003815AB" w:rsidRDefault="00647ED4" w:rsidP="00DC76AD">
            <w:pPr>
              <w:spacing w:line="276" w:lineRule="auto"/>
              <w:jc w:val="both"/>
              <w:rPr>
                <w:rFonts w:ascii="Sylfaen" w:hAnsi="Sylfaen" w:cstheme="minorHAnsi"/>
                <w:color w:val="000000" w:themeColor="text1"/>
              </w:rPr>
            </w:pPr>
            <w:r w:rsidRPr="003815AB">
              <w:rPr>
                <w:rFonts w:ascii="Sylfaen" w:hAnsi="Sylfaen" w:cstheme="minorHAnsi"/>
                <w:color w:val="000000" w:themeColor="text1"/>
                <w:lang w:val="ka-GE"/>
              </w:rPr>
              <w:t>1.0</w:t>
            </w:r>
            <w:r w:rsidRPr="003815AB">
              <w:rPr>
                <w:rFonts w:ascii="Sylfaen" w:hAnsi="Sylfaen" w:cstheme="minorHAnsi"/>
                <w:color w:val="000000" w:themeColor="text1"/>
              </w:rPr>
              <w:t>8</w:t>
            </w:r>
          </w:p>
        </w:tc>
        <w:tc>
          <w:tcPr>
            <w:tcW w:w="1206" w:type="dxa"/>
          </w:tcPr>
          <w:p w14:paraId="56C17F80" w14:textId="4F5A2870" w:rsidR="00647ED4" w:rsidRPr="00710909" w:rsidRDefault="00647ED4" w:rsidP="00DC76AD">
            <w:pPr>
              <w:spacing w:line="276" w:lineRule="auto"/>
              <w:jc w:val="both"/>
              <w:rPr>
                <w:rFonts w:ascii="Sylfaen" w:hAnsi="Sylfaen" w:cstheme="minorHAnsi"/>
                <w:color w:val="000000" w:themeColor="text1"/>
                <w:lang w:val="ka-GE"/>
              </w:rPr>
            </w:pPr>
            <w:r w:rsidRPr="00710909">
              <w:rPr>
                <w:rFonts w:ascii="Sylfaen" w:hAnsi="Sylfaen" w:cstheme="minorHAnsi"/>
                <w:color w:val="000000" w:themeColor="text1"/>
                <w:lang w:val="ka-GE"/>
              </w:rPr>
              <w:t>12.07.2022</w:t>
            </w:r>
          </w:p>
        </w:tc>
      </w:tr>
      <w:tr w:rsidR="00647ED4" w:rsidRPr="0091750B" w14:paraId="3F25E799" w14:textId="77777777" w:rsidTr="006F168A">
        <w:trPr>
          <w:jc w:val="center"/>
        </w:trPr>
        <w:tc>
          <w:tcPr>
            <w:tcW w:w="8799" w:type="dxa"/>
            <w:shd w:val="clear" w:color="auto" w:fill="FFFFFF" w:themeFill="background1"/>
          </w:tcPr>
          <w:p w14:paraId="7ED065F6" w14:textId="24688D1C" w:rsidR="00647ED4" w:rsidRPr="002510FF" w:rsidRDefault="00647ED4" w:rsidP="00DC76AD">
            <w:pPr>
              <w:spacing w:line="276" w:lineRule="auto"/>
              <w:jc w:val="both"/>
              <w:rPr>
                <w:rFonts w:ascii="Sylfaen" w:hAnsi="Sylfaen" w:cstheme="minorHAnsi"/>
                <w:color w:val="000000" w:themeColor="text1"/>
              </w:rPr>
            </w:pPr>
            <w:r w:rsidRPr="002510FF">
              <w:rPr>
                <w:rFonts w:ascii="Sylfaen" w:hAnsi="Sylfaen" w:cs="Calibri"/>
                <w:lang w:val="ka-GE"/>
              </w:rPr>
              <w:t>საშიში და მავნე ნივთიერებების შეფუთული ან ნაყარი სახით გადაზიდვის მეთოდები</w:t>
            </w:r>
          </w:p>
        </w:tc>
        <w:tc>
          <w:tcPr>
            <w:tcW w:w="774" w:type="dxa"/>
            <w:shd w:val="clear" w:color="auto" w:fill="FFFFFF" w:themeFill="background1"/>
          </w:tcPr>
          <w:p w14:paraId="1BE47A57" w14:textId="117DECD7" w:rsidR="00647ED4" w:rsidRPr="003815AB" w:rsidRDefault="00647ED4" w:rsidP="00DC76AD">
            <w:pPr>
              <w:spacing w:line="276" w:lineRule="auto"/>
              <w:jc w:val="both"/>
              <w:rPr>
                <w:rFonts w:ascii="Sylfaen" w:hAnsi="Sylfaen" w:cstheme="minorHAnsi"/>
                <w:color w:val="000000" w:themeColor="text1"/>
                <w:lang w:val="ka-GE"/>
              </w:rPr>
            </w:pPr>
            <w:r w:rsidRPr="003815AB">
              <w:rPr>
                <w:rFonts w:ascii="Sylfaen" w:hAnsi="Sylfaen" w:cstheme="minorHAnsi"/>
                <w:color w:val="000000" w:themeColor="text1"/>
              </w:rPr>
              <w:t>1.10</w:t>
            </w:r>
          </w:p>
        </w:tc>
        <w:tc>
          <w:tcPr>
            <w:tcW w:w="1206" w:type="dxa"/>
          </w:tcPr>
          <w:p w14:paraId="643778E5" w14:textId="473209E4" w:rsidR="00647ED4" w:rsidRPr="00710909" w:rsidRDefault="00647ED4" w:rsidP="00DC76AD">
            <w:pPr>
              <w:spacing w:line="276" w:lineRule="auto"/>
              <w:jc w:val="both"/>
              <w:rPr>
                <w:rFonts w:ascii="Sylfaen" w:hAnsi="Sylfaen" w:cstheme="minorHAnsi"/>
                <w:color w:val="000000" w:themeColor="text1"/>
                <w:lang w:val="ka-GE"/>
              </w:rPr>
            </w:pPr>
            <w:r w:rsidRPr="00710909">
              <w:rPr>
                <w:rFonts w:ascii="Sylfaen" w:hAnsi="Sylfaen" w:cstheme="minorHAnsi"/>
                <w:color w:val="000000" w:themeColor="text1"/>
                <w:lang w:val="ka-GE"/>
              </w:rPr>
              <w:t>06.05.2022</w:t>
            </w:r>
          </w:p>
        </w:tc>
      </w:tr>
      <w:tr w:rsidR="00647ED4" w:rsidRPr="0091750B" w14:paraId="08D0AE30" w14:textId="77777777" w:rsidTr="006F168A">
        <w:trPr>
          <w:jc w:val="center"/>
        </w:trPr>
        <w:tc>
          <w:tcPr>
            <w:tcW w:w="8799" w:type="dxa"/>
            <w:shd w:val="clear" w:color="auto" w:fill="FFFFFF" w:themeFill="background1"/>
          </w:tcPr>
          <w:p w14:paraId="02ED43E8" w14:textId="4122C0FB" w:rsidR="00647ED4" w:rsidRPr="002510FF" w:rsidRDefault="00647ED4" w:rsidP="00256BE3">
            <w:pPr>
              <w:tabs>
                <w:tab w:val="left" w:pos="3711"/>
              </w:tabs>
              <w:spacing w:line="276" w:lineRule="auto"/>
              <w:rPr>
                <w:rFonts w:ascii="Sylfaen" w:hAnsi="Sylfaen" w:cstheme="minorHAnsi"/>
                <w:color w:val="000000" w:themeColor="text1"/>
                <w:lang w:val="ka-GE"/>
              </w:rPr>
            </w:pPr>
            <w:r w:rsidRPr="002510FF">
              <w:rPr>
                <w:rFonts w:ascii="Sylfaen" w:hAnsi="Sylfaen" w:cs="Calibri"/>
                <w:lang w:val="ka-GE"/>
              </w:rPr>
              <w:t>პირველადი დახმარების</w:t>
            </w:r>
            <w:r w:rsidRPr="002510FF">
              <w:rPr>
                <w:rFonts w:ascii="Sylfaen" w:hAnsi="Sylfaen" w:cs="Calibri"/>
              </w:rPr>
              <w:t xml:space="preserve">  </w:t>
            </w:r>
            <w:r w:rsidRPr="002510FF">
              <w:rPr>
                <w:rFonts w:ascii="Sylfaen" w:hAnsi="Sylfaen" w:cs="Calibri"/>
                <w:lang w:val="ka-GE"/>
              </w:rPr>
              <w:t xml:space="preserve">აღმოჩენა </w:t>
            </w:r>
          </w:p>
        </w:tc>
        <w:tc>
          <w:tcPr>
            <w:tcW w:w="774" w:type="dxa"/>
            <w:shd w:val="clear" w:color="auto" w:fill="FFFFFF" w:themeFill="background1"/>
          </w:tcPr>
          <w:p w14:paraId="6352D4D3" w14:textId="7BC4FCAB" w:rsidR="00647ED4" w:rsidRPr="001D54B7" w:rsidRDefault="00647ED4" w:rsidP="00256BE3">
            <w:pPr>
              <w:spacing w:line="276" w:lineRule="auto"/>
              <w:jc w:val="both"/>
              <w:rPr>
                <w:rFonts w:ascii="Sylfaen" w:hAnsi="Sylfaen" w:cstheme="minorHAnsi"/>
                <w:color w:val="000000" w:themeColor="text1"/>
              </w:rPr>
            </w:pPr>
            <w:r>
              <w:rPr>
                <w:rFonts w:ascii="Sylfaen" w:hAnsi="Sylfaen" w:cstheme="minorHAnsi"/>
                <w:color w:val="000000" w:themeColor="text1"/>
              </w:rPr>
              <w:t>1.13</w:t>
            </w:r>
          </w:p>
        </w:tc>
        <w:tc>
          <w:tcPr>
            <w:tcW w:w="1206" w:type="dxa"/>
          </w:tcPr>
          <w:p w14:paraId="6583B557" w14:textId="1862102D"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04.07.2023</w:t>
            </w:r>
          </w:p>
        </w:tc>
      </w:tr>
      <w:tr w:rsidR="00647ED4" w:rsidRPr="0091750B" w14:paraId="59BB6FB5" w14:textId="77777777" w:rsidTr="006F168A">
        <w:trPr>
          <w:jc w:val="center"/>
        </w:trPr>
        <w:tc>
          <w:tcPr>
            <w:tcW w:w="8799" w:type="dxa"/>
            <w:shd w:val="clear" w:color="auto" w:fill="FFFFFF" w:themeFill="background1"/>
          </w:tcPr>
          <w:p w14:paraId="7763D335" w14:textId="701F4014"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 xml:space="preserve">პირადი გადარჩენის მეთოდები </w:t>
            </w:r>
          </w:p>
        </w:tc>
        <w:tc>
          <w:tcPr>
            <w:tcW w:w="774" w:type="dxa"/>
            <w:shd w:val="clear" w:color="auto" w:fill="FFFFFF" w:themeFill="background1"/>
          </w:tcPr>
          <w:p w14:paraId="4BAA9921" w14:textId="2B09BE42" w:rsidR="00647ED4" w:rsidRPr="00C862CD" w:rsidRDefault="00647ED4" w:rsidP="00256BE3">
            <w:pPr>
              <w:spacing w:line="276" w:lineRule="auto"/>
              <w:jc w:val="both"/>
              <w:rPr>
                <w:rFonts w:ascii="Sylfaen" w:hAnsi="Sylfaen" w:cs="Calibri"/>
              </w:rPr>
            </w:pPr>
            <w:r>
              <w:rPr>
                <w:rFonts w:ascii="Sylfaen" w:hAnsi="Sylfaen" w:cs="Calibri"/>
              </w:rPr>
              <w:t>1.19</w:t>
            </w:r>
          </w:p>
        </w:tc>
        <w:tc>
          <w:tcPr>
            <w:tcW w:w="1206" w:type="dxa"/>
          </w:tcPr>
          <w:p w14:paraId="1A195AC1" w14:textId="05134E7E"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06.07.2023</w:t>
            </w:r>
          </w:p>
        </w:tc>
      </w:tr>
      <w:tr w:rsidR="00647ED4" w:rsidRPr="0091750B" w14:paraId="125BCA47" w14:textId="77777777" w:rsidTr="006F168A">
        <w:trPr>
          <w:jc w:val="center"/>
        </w:trPr>
        <w:tc>
          <w:tcPr>
            <w:tcW w:w="8799" w:type="dxa"/>
            <w:shd w:val="clear" w:color="auto" w:fill="FFFFFF" w:themeFill="background1"/>
          </w:tcPr>
          <w:p w14:paraId="555CA751" w14:textId="07D56244"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ხანძართან ბრძოლის ხმელეთზე განლაგებული ტრენაჟორული წვრთნა</w:t>
            </w:r>
            <w:r w:rsidRPr="002510FF">
              <w:rPr>
                <w:rFonts w:ascii="Sylfaen" w:hAnsi="Sylfaen" w:cs="Calibri"/>
              </w:rPr>
              <w:t xml:space="preserve"> </w:t>
            </w:r>
          </w:p>
        </w:tc>
        <w:tc>
          <w:tcPr>
            <w:tcW w:w="774" w:type="dxa"/>
            <w:shd w:val="clear" w:color="auto" w:fill="FFFFFF" w:themeFill="background1"/>
          </w:tcPr>
          <w:p w14:paraId="5E8BC1E4" w14:textId="08586ED5" w:rsidR="00647ED4" w:rsidRPr="00C862CD" w:rsidRDefault="00647ED4" w:rsidP="00256BE3">
            <w:pPr>
              <w:spacing w:line="276" w:lineRule="auto"/>
              <w:jc w:val="both"/>
              <w:rPr>
                <w:rFonts w:ascii="Sylfaen" w:hAnsi="Sylfaen" w:cs="Calibri"/>
              </w:rPr>
            </w:pPr>
            <w:r>
              <w:rPr>
                <w:rFonts w:ascii="Sylfaen" w:hAnsi="Sylfaen" w:cs="Calibri"/>
              </w:rPr>
              <w:t>1.20</w:t>
            </w:r>
          </w:p>
        </w:tc>
        <w:tc>
          <w:tcPr>
            <w:tcW w:w="1206" w:type="dxa"/>
          </w:tcPr>
          <w:p w14:paraId="5D8354DF" w14:textId="50B6EE78"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12.01.2023</w:t>
            </w:r>
          </w:p>
        </w:tc>
      </w:tr>
      <w:tr w:rsidR="00647ED4" w:rsidRPr="0091750B" w14:paraId="7815C15A" w14:textId="77777777" w:rsidTr="006F168A">
        <w:trPr>
          <w:jc w:val="center"/>
        </w:trPr>
        <w:tc>
          <w:tcPr>
            <w:tcW w:w="8799" w:type="dxa"/>
            <w:shd w:val="clear" w:color="auto" w:fill="auto"/>
          </w:tcPr>
          <w:p w14:paraId="75A438DD" w14:textId="716C599C"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პირველადი სამედიცინო დახმარება</w:t>
            </w:r>
            <w:r w:rsidRPr="002510FF">
              <w:rPr>
                <w:rFonts w:ascii="Sylfaen" w:hAnsi="Sylfaen" w:cs="Calibri"/>
              </w:rPr>
              <w:t xml:space="preserve"> </w:t>
            </w:r>
          </w:p>
        </w:tc>
        <w:tc>
          <w:tcPr>
            <w:tcW w:w="774" w:type="dxa"/>
          </w:tcPr>
          <w:p w14:paraId="38267A03" w14:textId="444354F9" w:rsidR="00647ED4" w:rsidRPr="00C862CD" w:rsidRDefault="00647ED4" w:rsidP="00256BE3">
            <w:pPr>
              <w:spacing w:line="276" w:lineRule="auto"/>
              <w:jc w:val="both"/>
              <w:rPr>
                <w:rFonts w:ascii="Sylfaen" w:hAnsi="Sylfaen" w:cs="Calibri"/>
              </w:rPr>
            </w:pPr>
            <w:r>
              <w:rPr>
                <w:rFonts w:ascii="Sylfaen" w:hAnsi="Sylfaen" w:cs="Calibri"/>
              </w:rPr>
              <w:t>1.14</w:t>
            </w:r>
          </w:p>
        </w:tc>
        <w:tc>
          <w:tcPr>
            <w:tcW w:w="1206" w:type="dxa"/>
          </w:tcPr>
          <w:p w14:paraId="68B80E9E" w14:textId="14E7625D"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16.08.2023</w:t>
            </w:r>
          </w:p>
        </w:tc>
      </w:tr>
      <w:tr w:rsidR="00647ED4" w:rsidRPr="0091750B" w14:paraId="3C664FC4" w14:textId="77777777" w:rsidTr="006F168A">
        <w:trPr>
          <w:jc w:val="center"/>
        </w:trPr>
        <w:tc>
          <w:tcPr>
            <w:tcW w:w="8799" w:type="dxa"/>
            <w:shd w:val="clear" w:color="auto" w:fill="auto"/>
          </w:tcPr>
          <w:p w14:paraId="64D20D3F" w14:textId="7D5F244D"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 xml:space="preserve">სამედიცინო მომსახურება </w:t>
            </w:r>
          </w:p>
        </w:tc>
        <w:tc>
          <w:tcPr>
            <w:tcW w:w="774" w:type="dxa"/>
          </w:tcPr>
          <w:p w14:paraId="695327C4" w14:textId="5CE16967" w:rsidR="00647ED4" w:rsidRPr="00C862CD" w:rsidRDefault="00647ED4" w:rsidP="00256BE3">
            <w:pPr>
              <w:spacing w:line="276" w:lineRule="auto"/>
              <w:jc w:val="both"/>
              <w:rPr>
                <w:rFonts w:ascii="Sylfaen" w:hAnsi="Sylfaen" w:cs="Calibri"/>
              </w:rPr>
            </w:pPr>
            <w:r>
              <w:rPr>
                <w:rFonts w:ascii="Sylfaen" w:hAnsi="Sylfaen" w:cs="Calibri"/>
              </w:rPr>
              <w:t>1.15</w:t>
            </w:r>
          </w:p>
        </w:tc>
        <w:tc>
          <w:tcPr>
            <w:tcW w:w="1206" w:type="dxa"/>
          </w:tcPr>
          <w:p w14:paraId="6DD5C152" w14:textId="0BB54B6D"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16.08.2023</w:t>
            </w:r>
          </w:p>
        </w:tc>
      </w:tr>
      <w:tr w:rsidR="00647ED4" w:rsidRPr="0091750B" w14:paraId="6474EAEA" w14:textId="77777777" w:rsidTr="006F168A">
        <w:trPr>
          <w:jc w:val="center"/>
        </w:trPr>
        <w:tc>
          <w:tcPr>
            <w:tcW w:w="8799" w:type="dxa"/>
            <w:shd w:val="clear" w:color="auto" w:fill="auto"/>
          </w:tcPr>
          <w:p w14:paraId="2C3741D7" w14:textId="72F8CA6A"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 xml:space="preserve">სანავიგაციო ხიდურის რესურსების  მართვა </w:t>
            </w:r>
          </w:p>
        </w:tc>
        <w:tc>
          <w:tcPr>
            <w:tcW w:w="774" w:type="dxa"/>
          </w:tcPr>
          <w:p w14:paraId="5EE598FD" w14:textId="4BCEE275" w:rsidR="00647ED4" w:rsidRPr="001D54B7" w:rsidRDefault="00647ED4" w:rsidP="00256BE3">
            <w:pPr>
              <w:spacing w:line="276" w:lineRule="auto"/>
              <w:jc w:val="both"/>
              <w:rPr>
                <w:rFonts w:ascii="Sylfaen" w:hAnsi="Sylfaen" w:cs="Calibri"/>
              </w:rPr>
            </w:pPr>
            <w:r>
              <w:rPr>
                <w:rFonts w:ascii="Sylfaen" w:hAnsi="Sylfaen" w:cs="Calibri"/>
              </w:rPr>
              <w:t>1.22</w:t>
            </w:r>
          </w:p>
        </w:tc>
        <w:tc>
          <w:tcPr>
            <w:tcW w:w="1206" w:type="dxa"/>
          </w:tcPr>
          <w:p w14:paraId="744A60EA" w14:textId="451B4C92"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06.07.2023</w:t>
            </w:r>
          </w:p>
        </w:tc>
      </w:tr>
      <w:tr w:rsidR="00647ED4" w:rsidRPr="0091750B" w14:paraId="18DB98F7" w14:textId="77777777" w:rsidTr="006F168A">
        <w:trPr>
          <w:jc w:val="center"/>
        </w:trPr>
        <w:tc>
          <w:tcPr>
            <w:tcW w:w="8799" w:type="dxa"/>
            <w:shd w:val="clear" w:color="auto" w:fill="auto"/>
          </w:tcPr>
          <w:p w14:paraId="0A42D31B" w14:textId="50FF0F3E"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 xml:space="preserve">გემის მართვა და მანევრირება </w:t>
            </w:r>
          </w:p>
        </w:tc>
        <w:tc>
          <w:tcPr>
            <w:tcW w:w="774" w:type="dxa"/>
          </w:tcPr>
          <w:p w14:paraId="40A97A37" w14:textId="35912622" w:rsidR="00647ED4" w:rsidRPr="00B90444" w:rsidRDefault="00647ED4" w:rsidP="00256BE3">
            <w:pPr>
              <w:spacing w:line="276" w:lineRule="auto"/>
              <w:jc w:val="both"/>
              <w:rPr>
                <w:rFonts w:ascii="Sylfaen" w:hAnsi="Sylfaen" w:cs="Calibri"/>
                <w:lang w:val="ka-GE"/>
              </w:rPr>
            </w:pPr>
            <w:r>
              <w:rPr>
                <w:rFonts w:ascii="Sylfaen" w:hAnsi="Sylfaen" w:cs="Calibri"/>
              </w:rPr>
              <w:t>1.22</w:t>
            </w:r>
            <w:r>
              <w:rPr>
                <w:rFonts w:ascii="Sylfaen" w:hAnsi="Sylfaen" w:cs="Calibri"/>
                <w:lang w:val="ka-GE"/>
              </w:rPr>
              <w:t xml:space="preserve"> ა</w:t>
            </w:r>
          </w:p>
        </w:tc>
        <w:tc>
          <w:tcPr>
            <w:tcW w:w="1206" w:type="dxa"/>
          </w:tcPr>
          <w:p w14:paraId="7DFAC81A" w14:textId="43554AD1"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15.09.2023</w:t>
            </w:r>
          </w:p>
        </w:tc>
      </w:tr>
      <w:tr w:rsidR="00647ED4" w:rsidRPr="0091750B" w14:paraId="43B7988C" w14:textId="77777777" w:rsidTr="006F168A">
        <w:trPr>
          <w:jc w:val="center"/>
        </w:trPr>
        <w:tc>
          <w:tcPr>
            <w:tcW w:w="8799" w:type="dxa"/>
            <w:shd w:val="clear" w:color="auto" w:fill="auto"/>
          </w:tcPr>
          <w:p w14:paraId="1D43CF25" w14:textId="24C3F45F"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ქიმმზიდი ტანკერის სატვირთო და საბალასტო ოპერაციების მართვა</w:t>
            </w:r>
          </w:p>
        </w:tc>
        <w:tc>
          <w:tcPr>
            <w:tcW w:w="774" w:type="dxa"/>
          </w:tcPr>
          <w:p w14:paraId="4D6E761D" w14:textId="0370B244" w:rsidR="00647ED4" w:rsidRPr="00B90444" w:rsidRDefault="00647ED4" w:rsidP="00256BE3">
            <w:pPr>
              <w:spacing w:line="276" w:lineRule="auto"/>
              <w:jc w:val="both"/>
              <w:rPr>
                <w:rFonts w:ascii="Sylfaen" w:hAnsi="Sylfaen" w:cs="Calibri"/>
              </w:rPr>
            </w:pPr>
            <w:r>
              <w:rPr>
                <w:rFonts w:ascii="Sylfaen" w:hAnsi="Sylfaen" w:cs="Calibri"/>
              </w:rPr>
              <w:t>1.37</w:t>
            </w:r>
          </w:p>
        </w:tc>
        <w:tc>
          <w:tcPr>
            <w:tcW w:w="1206" w:type="dxa"/>
          </w:tcPr>
          <w:p w14:paraId="6062A743" w14:textId="3A23FC3B"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18.12.2023</w:t>
            </w:r>
          </w:p>
        </w:tc>
      </w:tr>
      <w:tr w:rsidR="00647ED4" w:rsidRPr="0091750B" w14:paraId="403CC4C2" w14:textId="77777777" w:rsidTr="006F168A">
        <w:trPr>
          <w:jc w:val="center"/>
        </w:trPr>
        <w:tc>
          <w:tcPr>
            <w:tcW w:w="8799" w:type="dxa"/>
            <w:shd w:val="clear" w:color="auto" w:fill="auto"/>
          </w:tcPr>
          <w:p w14:paraId="34715AE5" w14:textId="3AD3AFFB"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ხანძართან ბრძოლის გაფართოებული წვრთნები</w:t>
            </w:r>
          </w:p>
        </w:tc>
        <w:tc>
          <w:tcPr>
            <w:tcW w:w="774" w:type="dxa"/>
          </w:tcPr>
          <w:p w14:paraId="7BB8E5DE" w14:textId="2BAC10EA" w:rsidR="00647ED4" w:rsidRPr="00C862CD" w:rsidRDefault="00647ED4" w:rsidP="00256BE3">
            <w:pPr>
              <w:spacing w:line="276" w:lineRule="auto"/>
              <w:jc w:val="both"/>
              <w:rPr>
                <w:rFonts w:ascii="Sylfaen" w:hAnsi="Sylfaen" w:cs="Calibri"/>
              </w:rPr>
            </w:pPr>
            <w:r>
              <w:rPr>
                <w:rFonts w:ascii="Sylfaen" w:hAnsi="Sylfaen" w:cs="Calibri"/>
              </w:rPr>
              <w:t>2.03</w:t>
            </w:r>
          </w:p>
        </w:tc>
        <w:tc>
          <w:tcPr>
            <w:tcW w:w="1206" w:type="dxa"/>
          </w:tcPr>
          <w:p w14:paraId="5A95CF41" w14:textId="11904824"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06.07.2023</w:t>
            </w:r>
          </w:p>
        </w:tc>
      </w:tr>
      <w:tr w:rsidR="00647ED4" w:rsidRPr="0091750B" w14:paraId="04F54D50" w14:textId="77777777" w:rsidTr="006F168A">
        <w:trPr>
          <w:jc w:val="center"/>
        </w:trPr>
        <w:tc>
          <w:tcPr>
            <w:tcW w:w="8799" w:type="dxa"/>
            <w:shd w:val="clear" w:color="auto" w:fill="auto"/>
          </w:tcPr>
          <w:p w14:paraId="08874B7D" w14:textId="32C214D1"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 xml:space="preserve">სამანქანე განყოფილების რესურსების მართვა </w:t>
            </w:r>
          </w:p>
        </w:tc>
        <w:tc>
          <w:tcPr>
            <w:tcW w:w="774" w:type="dxa"/>
          </w:tcPr>
          <w:p w14:paraId="4967B561" w14:textId="4E45D1F9" w:rsidR="00647ED4" w:rsidRPr="00C862CD" w:rsidRDefault="00647ED4" w:rsidP="00256BE3">
            <w:pPr>
              <w:spacing w:line="276" w:lineRule="auto"/>
              <w:jc w:val="both"/>
              <w:rPr>
                <w:rFonts w:ascii="Sylfaen" w:hAnsi="Sylfaen" w:cs="Calibri"/>
              </w:rPr>
            </w:pPr>
            <w:r>
              <w:rPr>
                <w:rFonts w:ascii="Sylfaen" w:hAnsi="Sylfaen" w:cs="Calibri"/>
              </w:rPr>
              <w:t>2.07</w:t>
            </w:r>
          </w:p>
        </w:tc>
        <w:tc>
          <w:tcPr>
            <w:tcW w:w="1206" w:type="dxa"/>
          </w:tcPr>
          <w:p w14:paraId="427B082C" w14:textId="672C4559"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15.09.2023</w:t>
            </w:r>
          </w:p>
        </w:tc>
      </w:tr>
      <w:tr w:rsidR="00647ED4" w:rsidRPr="0091750B" w14:paraId="38F3640F" w14:textId="77777777" w:rsidTr="006F168A">
        <w:trPr>
          <w:jc w:val="center"/>
        </w:trPr>
        <w:tc>
          <w:tcPr>
            <w:tcW w:w="8799" w:type="dxa"/>
            <w:shd w:val="clear" w:color="auto" w:fill="auto"/>
          </w:tcPr>
          <w:p w14:paraId="6129CBC6" w14:textId="032F9E1F"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lastRenderedPageBreak/>
              <w:t>გემის უშიშროების ოფიცერ</w:t>
            </w:r>
          </w:p>
        </w:tc>
        <w:tc>
          <w:tcPr>
            <w:tcW w:w="774" w:type="dxa"/>
          </w:tcPr>
          <w:p w14:paraId="1B7B6584" w14:textId="78F311F6" w:rsidR="00647ED4" w:rsidRPr="00C862CD" w:rsidRDefault="00647ED4" w:rsidP="00256BE3">
            <w:pPr>
              <w:spacing w:line="276" w:lineRule="auto"/>
              <w:jc w:val="both"/>
              <w:rPr>
                <w:rFonts w:ascii="Sylfaen" w:hAnsi="Sylfaen" w:cs="Calibri"/>
              </w:rPr>
            </w:pPr>
            <w:r>
              <w:rPr>
                <w:rFonts w:ascii="Sylfaen" w:hAnsi="Sylfaen" w:cs="Calibri"/>
              </w:rPr>
              <w:t>3.19</w:t>
            </w:r>
          </w:p>
        </w:tc>
        <w:tc>
          <w:tcPr>
            <w:tcW w:w="1206" w:type="dxa"/>
          </w:tcPr>
          <w:p w14:paraId="5190BEC5" w14:textId="286D50FC"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16.08.2023</w:t>
            </w:r>
          </w:p>
        </w:tc>
      </w:tr>
      <w:tr w:rsidR="00647ED4" w:rsidRPr="0091750B" w14:paraId="5EC98F65" w14:textId="77777777" w:rsidTr="006F168A">
        <w:trPr>
          <w:jc w:val="center"/>
        </w:trPr>
        <w:tc>
          <w:tcPr>
            <w:tcW w:w="8799" w:type="dxa"/>
            <w:shd w:val="clear" w:color="auto" w:fill="auto"/>
          </w:tcPr>
          <w:p w14:paraId="48EE1DF2" w14:textId="4AE8A7FE" w:rsidR="00647ED4" w:rsidRPr="002510FF" w:rsidRDefault="00647ED4" w:rsidP="00256BE3">
            <w:pPr>
              <w:tabs>
                <w:tab w:val="left" w:pos="3711"/>
              </w:tabs>
              <w:spacing w:line="276" w:lineRule="auto"/>
              <w:rPr>
                <w:rFonts w:ascii="Sylfaen" w:hAnsi="Sylfaen" w:cs="Calibri"/>
              </w:rPr>
            </w:pPr>
            <w:r w:rsidRPr="002510FF">
              <w:rPr>
                <w:rFonts w:ascii="Sylfaen" w:hAnsi="Sylfaen" w:cs="Calibri"/>
              </w:rPr>
              <w:t>ლიდერობისა და მენეჯერული უნარების გამოყენება</w:t>
            </w:r>
          </w:p>
        </w:tc>
        <w:tc>
          <w:tcPr>
            <w:tcW w:w="774" w:type="dxa"/>
          </w:tcPr>
          <w:p w14:paraId="71FF98BD" w14:textId="68C8481B" w:rsidR="00647ED4" w:rsidRPr="00C862CD" w:rsidRDefault="00647ED4" w:rsidP="00256BE3">
            <w:pPr>
              <w:spacing w:line="276" w:lineRule="auto"/>
              <w:jc w:val="both"/>
              <w:rPr>
                <w:rFonts w:ascii="Sylfaen" w:hAnsi="Sylfaen" w:cs="Calibri"/>
              </w:rPr>
            </w:pPr>
            <w:r>
              <w:rPr>
                <w:rFonts w:ascii="Sylfaen" w:hAnsi="Sylfaen" w:cs="Calibri"/>
              </w:rPr>
              <w:t>1.40</w:t>
            </w:r>
          </w:p>
        </w:tc>
        <w:tc>
          <w:tcPr>
            <w:tcW w:w="1206" w:type="dxa"/>
          </w:tcPr>
          <w:p w14:paraId="373A9DEE" w14:textId="1C977B5A"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31.05.2023</w:t>
            </w:r>
          </w:p>
        </w:tc>
      </w:tr>
      <w:tr w:rsidR="00647ED4" w:rsidRPr="0091750B" w14:paraId="37DF6AAC" w14:textId="77777777" w:rsidTr="006F168A">
        <w:trPr>
          <w:jc w:val="center"/>
        </w:trPr>
        <w:tc>
          <w:tcPr>
            <w:tcW w:w="8799" w:type="dxa"/>
            <w:shd w:val="clear" w:color="auto" w:fill="auto"/>
          </w:tcPr>
          <w:p w14:paraId="7F59FF2B" w14:textId="4C5EF0C7" w:rsidR="00647ED4" w:rsidRPr="002510FF" w:rsidRDefault="00647ED4" w:rsidP="00256BE3">
            <w:pPr>
              <w:tabs>
                <w:tab w:val="left" w:pos="3711"/>
              </w:tabs>
              <w:spacing w:line="276" w:lineRule="auto"/>
              <w:rPr>
                <w:rFonts w:ascii="Sylfaen" w:hAnsi="Sylfaen" w:cs="Calibri"/>
              </w:rPr>
            </w:pPr>
            <w:r w:rsidRPr="002510FF">
              <w:rPr>
                <w:rFonts w:ascii="Sylfaen" w:hAnsi="Sylfaen" w:cs="Calibri"/>
                <w:lang w:val="ka-GE"/>
              </w:rPr>
              <w:t xml:space="preserve">უშიშროების განსაკუთრებული ვალდებულებები </w:t>
            </w:r>
          </w:p>
        </w:tc>
        <w:tc>
          <w:tcPr>
            <w:tcW w:w="774" w:type="dxa"/>
          </w:tcPr>
          <w:p w14:paraId="3A9F089C" w14:textId="747F7777" w:rsidR="00647ED4" w:rsidRPr="00B90444" w:rsidRDefault="00647ED4" w:rsidP="00256BE3">
            <w:pPr>
              <w:spacing w:line="276" w:lineRule="auto"/>
              <w:jc w:val="both"/>
              <w:rPr>
                <w:rFonts w:ascii="Sylfaen" w:hAnsi="Sylfaen" w:cs="Calibri"/>
              </w:rPr>
            </w:pPr>
            <w:r>
              <w:rPr>
                <w:rFonts w:ascii="Sylfaen" w:hAnsi="Sylfaen" w:cs="Calibri"/>
              </w:rPr>
              <w:t>3.26</w:t>
            </w:r>
          </w:p>
        </w:tc>
        <w:tc>
          <w:tcPr>
            <w:tcW w:w="1206" w:type="dxa"/>
          </w:tcPr>
          <w:p w14:paraId="40B3415D" w14:textId="7A63FC3D"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31.05.2023</w:t>
            </w:r>
          </w:p>
        </w:tc>
      </w:tr>
      <w:tr w:rsidR="00647ED4" w:rsidRPr="0091750B" w14:paraId="50E58613" w14:textId="77777777" w:rsidTr="006F168A">
        <w:trPr>
          <w:jc w:val="center"/>
        </w:trPr>
        <w:tc>
          <w:tcPr>
            <w:tcW w:w="8799" w:type="dxa"/>
            <w:shd w:val="clear" w:color="auto" w:fill="auto"/>
          </w:tcPr>
          <w:p w14:paraId="45262786" w14:textId="13310B9F"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უშიშროებასთან დაკავშირებული უნარ-ჩვევები</w:t>
            </w:r>
          </w:p>
        </w:tc>
        <w:tc>
          <w:tcPr>
            <w:tcW w:w="774" w:type="dxa"/>
          </w:tcPr>
          <w:p w14:paraId="63C72668" w14:textId="2FA595D6" w:rsidR="00647ED4" w:rsidRPr="00B90444" w:rsidRDefault="00647ED4" w:rsidP="00256BE3">
            <w:pPr>
              <w:spacing w:line="276" w:lineRule="auto"/>
              <w:jc w:val="both"/>
              <w:rPr>
                <w:rFonts w:ascii="Sylfaen" w:hAnsi="Sylfaen" w:cs="Calibri"/>
              </w:rPr>
            </w:pPr>
            <w:r>
              <w:rPr>
                <w:rFonts w:ascii="Sylfaen" w:hAnsi="Sylfaen" w:cs="Calibri"/>
              </w:rPr>
              <w:t>3.27</w:t>
            </w:r>
          </w:p>
        </w:tc>
        <w:tc>
          <w:tcPr>
            <w:tcW w:w="1206" w:type="dxa"/>
          </w:tcPr>
          <w:p w14:paraId="6588EC7E" w14:textId="68D0BA7A"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31.05.2023</w:t>
            </w:r>
          </w:p>
        </w:tc>
      </w:tr>
      <w:tr w:rsidR="00647ED4" w:rsidRPr="0091750B" w14:paraId="49E75F96" w14:textId="77777777" w:rsidTr="006F168A">
        <w:trPr>
          <w:jc w:val="center"/>
        </w:trPr>
        <w:tc>
          <w:tcPr>
            <w:tcW w:w="8799" w:type="dxa"/>
            <w:shd w:val="clear" w:color="auto" w:fill="auto"/>
          </w:tcPr>
          <w:p w14:paraId="502C1F09" w14:textId="1801312F"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ხელმძღვანელობა და გუნდური  მართვა</w:t>
            </w:r>
          </w:p>
        </w:tc>
        <w:tc>
          <w:tcPr>
            <w:tcW w:w="774" w:type="dxa"/>
          </w:tcPr>
          <w:p w14:paraId="47AF6C4B" w14:textId="55BC6802" w:rsidR="00647ED4" w:rsidRPr="00B90444" w:rsidRDefault="00647ED4" w:rsidP="00256BE3">
            <w:pPr>
              <w:spacing w:line="276" w:lineRule="auto"/>
              <w:jc w:val="both"/>
              <w:rPr>
                <w:rFonts w:ascii="Sylfaen" w:hAnsi="Sylfaen" w:cs="Calibri"/>
              </w:rPr>
            </w:pPr>
            <w:r>
              <w:rPr>
                <w:rFonts w:ascii="Sylfaen" w:hAnsi="Sylfaen" w:cs="Calibri"/>
              </w:rPr>
              <w:t>1.39</w:t>
            </w:r>
          </w:p>
        </w:tc>
        <w:tc>
          <w:tcPr>
            <w:tcW w:w="1206" w:type="dxa"/>
          </w:tcPr>
          <w:p w14:paraId="65A6C52E" w14:textId="2A8EC026"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15.09.2023</w:t>
            </w:r>
          </w:p>
        </w:tc>
      </w:tr>
      <w:tr w:rsidR="00647ED4" w:rsidRPr="0091750B" w14:paraId="055836CA" w14:textId="77777777" w:rsidTr="006F168A">
        <w:trPr>
          <w:jc w:val="center"/>
        </w:trPr>
        <w:tc>
          <w:tcPr>
            <w:tcW w:w="8799" w:type="dxa"/>
            <w:shd w:val="clear" w:color="auto" w:fill="auto"/>
          </w:tcPr>
          <w:p w14:paraId="404FF810" w14:textId="56BB813B"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კოლექტიური სამაშველო საშუალებებისა და სამაშველო კატარღების მართვა (გარდა სწრაფმავალი სამაშველო კატარღებისა)</w:t>
            </w:r>
          </w:p>
        </w:tc>
        <w:tc>
          <w:tcPr>
            <w:tcW w:w="774" w:type="dxa"/>
          </w:tcPr>
          <w:p w14:paraId="56EC4AB0" w14:textId="1A70E25D" w:rsidR="00647ED4" w:rsidRPr="00C862CD" w:rsidRDefault="00647ED4" w:rsidP="00256BE3">
            <w:pPr>
              <w:spacing w:line="276" w:lineRule="auto"/>
              <w:jc w:val="both"/>
              <w:rPr>
                <w:rFonts w:ascii="Sylfaen" w:hAnsi="Sylfaen" w:cs="Calibri"/>
              </w:rPr>
            </w:pPr>
            <w:r>
              <w:rPr>
                <w:rFonts w:ascii="Sylfaen" w:hAnsi="Sylfaen" w:cs="Calibri"/>
              </w:rPr>
              <w:t>1.23</w:t>
            </w:r>
          </w:p>
        </w:tc>
        <w:tc>
          <w:tcPr>
            <w:tcW w:w="1206" w:type="dxa"/>
          </w:tcPr>
          <w:p w14:paraId="351F1AE9" w14:textId="416E45E0"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19.06.2023</w:t>
            </w:r>
          </w:p>
        </w:tc>
      </w:tr>
      <w:tr w:rsidR="00647ED4" w:rsidRPr="0091750B" w14:paraId="252CDD26" w14:textId="77777777" w:rsidTr="006F168A">
        <w:trPr>
          <w:jc w:val="center"/>
        </w:trPr>
        <w:tc>
          <w:tcPr>
            <w:tcW w:w="8799" w:type="dxa"/>
            <w:shd w:val="clear" w:color="auto" w:fill="auto"/>
          </w:tcPr>
          <w:p w14:paraId="0F0D3F9A" w14:textId="4A37DA64"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ხანძრის  თავიდან  აცილება და ხანძართან ბრძოლა</w:t>
            </w:r>
          </w:p>
        </w:tc>
        <w:tc>
          <w:tcPr>
            <w:tcW w:w="774" w:type="dxa"/>
          </w:tcPr>
          <w:p w14:paraId="0A4DC121" w14:textId="762E0A38" w:rsidR="00647ED4" w:rsidRPr="00B90444" w:rsidRDefault="00647ED4" w:rsidP="00256BE3">
            <w:pPr>
              <w:spacing w:line="276" w:lineRule="auto"/>
              <w:jc w:val="both"/>
              <w:rPr>
                <w:rFonts w:ascii="Sylfaen" w:hAnsi="Sylfaen" w:cs="Calibri"/>
              </w:rPr>
            </w:pPr>
            <w:r>
              <w:rPr>
                <w:rFonts w:ascii="Sylfaen" w:hAnsi="Sylfaen" w:cs="Calibri"/>
              </w:rPr>
              <w:t>1.20</w:t>
            </w:r>
          </w:p>
        </w:tc>
        <w:tc>
          <w:tcPr>
            <w:tcW w:w="1206" w:type="dxa"/>
          </w:tcPr>
          <w:p w14:paraId="0B8C6C8C" w14:textId="3E7B7492"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04.07.2023</w:t>
            </w:r>
          </w:p>
        </w:tc>
      </w:tr>
      <w:tr w:rsidR="00647ED4" w:rsidRPr="0091750B" w14:paraId="61AFB3B1" w14:textId="77777777" w:rsidTr="006F168A">
        <w:trPr>
          <w:jc w:val="center"/>
        </w:trPr>
        <w:tc>
          <w:tcPr>
            <w:tcW w:w="8799" w:type="dxa"/>
            <w:shd w:val="clear" w:color="auto" w:fill="auto"/>
          </w:tcPr>
          <w:p w14:paraId="570AB817" w14:textId="09C122A9" w:rsidR="00647ED4" w:rsidRPr="002510FF" w:rsidRDefault="00647ED4" w:rsidP="00256BE3">
            <w:pPr>
              <w:tabs>
                <w:tab w:val="left" w:pos="3711"/>
              </w:tabs>
              <w:spacing w:line="276" w:lineRule="auto"/>
              <w:rPr>
                <w:rFonts w:ascii="Sylfaen" w:hAnsi="Sylfaen" w:cs="Calibri"/>
                <w:lang w:val="ka-GE"/>
              </w:rPr>
            </w:pPr>
            <w:r w:rsidRPr="002510FF">
              <w:rPr>
                <w:rFonts w:ascii="Sylfaen" w:hAnsi="Sylfaen" w:cs="Calibri"/>
                <w:lang w:val="ka-GE"/>
              </w:rPr>
              <w:t>პირადი უსაფრთხოება და სოციალური პასუხისმგებლობა</w:t>
            </w:r>
          </w:p>
        </w:tc>
        <w:tc>
          <w:tcPr>
            <w:tcW w:w="774" w:type="dxa"/>
          </w:tcPr>
          <w:p w14:paraId="51453CFF" w14:textId="02B56FC6" w:rsidR="00647ED4" w:rsidRPr="00B90444" w:rsidRDefault="00647ED4" w:rsidP="00256BE3">
            <w:pPr>
              <w:spacing w:line="276" w:lineRule="auto"/>
              <w:jc w:val="both"/>
              <w:rPr>
                <w:rFonts w:ascii="Sylfaen" w:hAnsi="Sylfaen" w:cs="Calibri"/>
              </w:rPr>
            </w:pPr>
            <w:r>
              <w:rPr>
                <w:rFonts w:ascii="Sylfaen" w:hAnsi="Sylfaen" w:cs="Calibri"/>
              </w:rPr>
              <w:t>1.21</w:t>
            </w:r>
          </w:p>
        </w:tc>
        <w:tc>
          <w:tcPr>
            <w:tcW w:w="1206" w:type="dxa"/>
          </w:tcPr>
          <w:p w14:paraId="412FCBF1" w14:textId="2133E8D9" w:rsidR="00647ED4" w:rsidRPr="00710909" w:rsidRDefault="00647ED4" w:rsidP="00256BE3">
            <w:pPr>
              <w:spacing w:line="276" w:lineRule="auto"/>
              <w:jc w:val="both"/>
              <w:rPr>
                <w:rFonts w:ascii="Sylfaen" w:hAnsi="Sylfaen" w:cstheme="minorHAnsi"/>
                <w:color w:val="000000" w:themeColor="text1"/>
                <w:lang w:val="ka-GE"/>
              </w:rPr>
            </w:pPr>
            <w:r>
              <w:rPr>
                <w:rFonts w:ascii="Sylfaen" w:hAnsi="Sylfaen" w:cs="Calibri"/>
                <w:lang w:val="ka-GE"/>
              </w:rPr>
              <w:t>11.04.2023</w:t>
            </w:r>
          </w:p>
        </w:tc>
      </w:tr>
    </w:tbl>
    <w:p w14:paraId="2557FAA6" w14:textId="77777777" w:rsidR="00D146E7" w:rsidRPr="0091750B" w:rsidRDefault="00D146E7" w:rsidP="0091750B">
      <w:pPr>
        <w:spacing w:line="276" w:lineRule="auto"/>
        <w:jc w:val="both"/>
        <w:rPr>
          <w:rFonts w:ascii="Sylfaen" w:hAnsi="Sylfaen" w:cstheme="minorHAnsi"/>
          <w:color w:val="000000"/>
          <w:lang w:val="ka-GE"/>
        </w:rPr>
      </w:pPr>
    </w:p>
    <w:p w14:paraId="3DE9866A" w14:textId="538189B6" w:rsidR="00D146E7" w:rsidRPr="0091750B" w:rsidRDefault="00E445D9" w:rsidP="0091750B">
      <w:pPr>
        <w:spacing w:line="276" w:lineRule="auto"/>
        <w:jc w:val="both"/>
        <w:rPr>
          <w:rFonts w:ascii="Sylfaen" w:hAnsi="Sylfaen" w:cstheme="minorHAnsi"/>
          <w:color w:val="000000"/>
          <w:lang w:val="ka-GE"/>
        </w:rPr>
      </w:pPr>
      <w:r w:rsidRPr="0091750B">
        <w:rPr>
          <w:rFonts w:ascii="Sylfaen" w:hAnsi="Sylfaen" w:cstheme="minorHAnsi"/>
          <w:color w:val="000000"/>
          <w:lang w:val="ka-GE"/>
        </w:rPr>
        <w:t>20</w:t>
      </w:r>
      <w:r w:rsidRPr="0091750B">
        <w:rPr>
          <w:rFonts w:ascii="Sylfaen" w:hAnsi="Sylfaen" w:cstheme="minorHAnsi"/>
          <w:color w:val="000000"/>
        </w:rPr>
        <w:t>2</w:t>
      </w:r>
      <w:r w:rsidR="00946C5D">
        <w:rPr>
          <w:rFonts w:ascii="Sylfaen" w:hAnsi="Sylfaen" w:cstheme="minorHAnsi"/>
          <w:color w:val="000000"/>
        </w:rPr>
        <w:t>3</w:t>
      </w:r>
      <w:r w:rsidRPr="0091750B">
        <w:rPr>
          <w:rFonts w:ascii="Sylfaen" w:hAnsi="Sylfaen" w:cstheme="minorHAnsi"/>
          <w:color w:val="000000"/>
          <w:lang w:val="ka-GE"/>
        </w:rPr>
        <w:t xml:space="preserve"> წლის </w:t>
      </w:r>
      <w:r w:rsidR="00B754C3" w:rsidRPr="0091750B">
        <w:rPr>
          <w:rFonts w:ascii="Sylfaen" w:hAnsi="Sylfaen" w:cstheme="minorHAnsi"/>
          <w:color w:val="000000"/>
          <w:lang w:val="ka-GE"/>
        </w:rPr>
        <w:t xml:space="preserve"> </w:t>
      </w:r>
      <w:r w:rsidRPr="0091750B">
        <w:rPr>
          <w:rFonts w:ascii="Sylfaen" w:hAnsi="Sylfaen" w:cstheme="minorHAnsi"/>
          <w:color w:val="000000"/>
          <w:lang w:val="ka-GE"/>
        </w:rPr>
        <w:t>მდგომარეობით მეზღვაურთა წვრთნისა და სერტიფიცირების ცენტრში</w:t>
      </w:r>
      <w:r w:rsidR="00841154" w:rsidRPr="0091750B">
        <w:rPr>
          <w:rFonts w:ascii="Sylfaen" w:hAnsi="Sylfaen" w:cstheme="minorHAnsi"/>
          <w:color w:val="000000"/>
        </w:rPr>
        <w:t xml:space="preserve">, </w:t>
      </w:r>
      <w:r w:rsidR="00B754C3" w:rsidRPr="0091750B">
        <w:rPr>
          <w:rFonts w:ascii="Sylfaen" w:hAnsi="Sylfaen" w:cstheme="minorHAnsi"/>
          <w:color w:val="000000"/>
          <w:lang w:val="ka-GE"/>
        </w:rPr>
        <w:t xml:space="preserve">წვრთნისა და სერტიფიცირების კურსები გაირა </w:t>
      </w:r>
      <w:r w:rsidR="0089463D" w:rsidRPr="0091750B">
        <w:rPr>
          <w:rFonts w:ascii="Sylfaen" w:hAnsi="Sylfaen" w:cstheme="minorHAnsi"/>
          <w:b/>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r w:rsidR="000470F0">
        <w:rPr>
          <w:rFonts w:ascii="Sylfaen" w:hAnsi="Sylfaen" w:cstheme="minorHAnsi"/>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98</w:t>
      </w:r>
      <w:r w:rsidR="00B754C3" w:rsidRPr="0091750B">
        <w:rPr>
          <w:rFonts w:ascii="Sylfaen" w:hAnsi="Sylfaen" w:cstheme="minorHAnsi"/>
          <w:color w:val="000000"/>
          <w:lang w:val="ka-GE"/>
        </w:rPr>
        <w:t xml:space="preserve"> მსმენელმა.</w:t>
      </w:r>
      <w:r w:rsidR="00D524A9" w:rsidRPr="0091750B">
        <w:rPr>
          <w:rFonts w:ascii="Sylfaen" w:hAnsi="Sylfaen" w:cstheme="minorHAnsi"/>
          <w:color w:val="000000"/>
          <w:lang w:val="ka-GE"/>
        </w:rPr>
        <w:t xml:space="preserve"> </w:t>
      </w:r>
    </w:p>
    <w:p w14:paraId="0A4A000D" w14:textId="4A4CEEE3" w:rsidR="00CA3CD8" w:rsidRPr="0091750B" w:rsidRDefault="00CA3CD8" w:rsidP="0091750B">
      <w:pPr>
        <w:spacing w:line="276" w:lineRule="auto"/>
        <w:jc w:val="both"/>
        <w:rPr>
          <w:rFonts w:ascii="Sylfaen" w:hAnsi="Sylfaen" w:cstheme="minorHAnsi"/>
          <w:color w:val="000000"/>
        </w:rPr>
      </w:pPr>
      <w:r w:rsidRPr="0091750B">
        <w:rPr>
          <w:rFonts w:ascii="Sylfaen" w:hAnsi="Sylfaen" w:cstheme="minorHAnsi"/>
          <w:color w:val="000000"/>
          <w:lang w:val="ka-GE"/>
        </w:rPr>
        <w:t>202</w:t>
      </w:r>
      <w:r w:rsidR="000470F0">
        <w:rPr>
          <w:rFonts w:ascii="Sylfaen" w:hAnsi="Sylfaen" w:cstheme="minorHAnsi"/>
          <w:color w:val="000000"/>
        </w:rPr>
        <w:t>3</w:t>
      </w:r>
      <w:r w:rsidRPr="0091750B">
        <w:rPr>
          <w:rFonts w:ascii="Sylfaen" w:hAnsi="Sylfaen" w:cstheme="minorHAnsi"/>
          <w:color w:val="000000"/>
          <w:lang w:val="ka-GE"/>
        </w:rPr>
        <w:t xml:space="preserve"> წელს განხორციელდა </w:t>
      </w:r>
      <w:r w:rsidR="00515037">
        <w:rPr>
          <w:rFonts w:ascii="Sylfaen" w:hAnsi="Sylfaen" w:cstheme="minorHAnsi"/>
          <w:b/>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1108</w:t>
      </w:r>
      <w:r w:rsidR="00546CD5" w:rsidRPr="0091750B">
        <w:rPr>
          <w:rFonts w:ascii="Sylfaen" w:hAnsi="Sylfaen" w:cstheme="minorHAnsi"/>
          <w:b/>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1750B">
        <w:rPr>
          <w:rFonts w:ascii="Sylfaen" w:hAnsi="Sylfaen" w:cstheme="minorHAnsi"/>
          <w:color w:val="000000"/>
          <w:lang w:val="ka-GE"/>
        </w:rPr>
        <w:t>მოდელ-კურსი</w:t>
      </w:r>
      <w:r w:rsidR="009B2843" w:rsidRPr="0091750B">
        <w:rPr>
          <w:rFonts w:ascii="Sylfaen" w:hAnsi="Sylfaen" w:cstheme="minorHAnsi"/>
          <w:color w:val="000000"/>
          <w:lang w:val="ka-GE"/>
        </w:rPr>
        <w:t>.</w:t>
      </w:r>
      <w:r w:rsidR="001241D8" w:rsidRPr="0091750B">
        <w:rPr>
          <w:rFonts w:ascii="Sylfaen" w:hAnsi="Sylfaen" w:cstheme="minorHAnsi"/>
          <w:color w:val="000000"/>
          <w:lang w:val="ka-GE"/>
        </w:rPr>
        <w:t xml:space="preserve"> (წინა წლის მაჩვენებელთან შედარებით</w:t>
      </w:r>
      <w:r w:rsidR="001241D8" w:rsidRPr="0091750B">
        <w:rPr>
          <w:rFonts w:ascii="Sylfaen" w:hAnsi="Sylfaen" w:cstheme="minorHAnsi"/>
          <w:color w:val="000000"/>
        </w:rPr>
        <w:t xml:space="preserve"> </w:t>
      </w:r>
      <w:r w:rsidR="006966FD">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66</w:t>
      </w:r>
      <w:r w:rsidR="001241D8" w:rsidRPr="0091750B">
        <w:rPr>
          <w:rFonts w:ascii="Sylfaen" w:hAnsi="Sylfaen"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241D8" w:rsidRPr="0091750B">
        <w:rPr>
          <w:rFonts w:ascii="Sylfaen" w:hAnsi="Sylfaen" w:cstheme="minorHAnsi"/>
          <w:color w:val="000000"/>
        </w:rPr>
        <w:t>-</w:t>
      </w:r>
      <w:r w:rsidR="001241D8" w:rsidRPr="0091750B">
        <w:rPr>
          <w:rFonts w:ascii="Sylfaen" w:hAnsi="Sylfaen" w:cstheme="minorHAnsi"/>
          <w:color w:val="000000"/>
          <w:lang w:val="ka-GE"/>
        </w:rPr>
        <w:t>იანი ზრდა)</w:t>
      </w:r>
      <w:r w:rsidR="00BC6BE6" w:rsidRPr="0091750B">
        <w:rPr>
          <w:rFonts w:ascii="Sylfaen" w:hAnsi="Sylfaen" w:cstheme="minorHAnsi"/>
          <w:color w:val="000000"/>
          <w:lang w:val="ka-GE"/>
        </w:rPr>
        <w:t>;</w:t>
      </w:r>
    </w:p>
    <w:p w14:paraId="6D36ADC4" w14:textId="2EFF8EC0" w:rsidR="00B754C3" w:rsidRPr="0091750B" w:rsidRDefault="00B754C3" w:rsidP="0091750B">
      <w:pPr>
        <w:pStyle w:val="a3"/>
        <w:spacing w:before="36" w:line="276" w:lineRule="auto"/>
        <w:ind w:left="1132"/>
        <w:rPr>
          <w:rFonts w:cstheme="minorHAnsi"/>
          <w:sz w:val="22"/>
          <w:szCs w:val="2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8"/>
        <w:gridCol w:w="1741"/>
      </w:tblGrid>
      <w:tr w:rsidR="00B754C3" w:rsidRPr="0091750B" w14:paraId="1FCCD93C" w14:textId="77777777" w:rsidTr="009B78FE">
        <w:trPr>
          <w:trHeight w:val="450"/>
          <w:jc w:val="center"/>
        </w:trPr>
        <w:tc>
          <w:tcPr>
            <w:tcW w:w="3248" w:type="dxa"/>
            <w:shd w:val="clear" w:color="auto" w:fill="8DB4E1"/>
          </w:tcPr>
          <w:p w14:paraId="65B52346" w14:textId="77777777" w:rsidR="00B754C3" w:rsidRPr="0091750B" w:rsidRDefault="00B754C3" w:rsidP="0091750B">
            <w:pPr>
              <w:pStyle w:val="TableParagraph"/>
              <w:spacing w:before="67" w:line="276" w:lineRule="auto"/>
              <w:ind w:left="110"/>
              <w:jc w:val="center"/>
              <w:rPr>
                <w:rFonts w:cstheme="minorHAnsi"/>
              </w:rPr>
            </w:pPr>
            <w:r w:rsidRPr="0091750B">
              <w:rPr>
                <w:rFonts w:cstheme="minorHAnsi"/>
              </w:rPr>
              <w:t>მსმენელი</w:t>
            </w:r>
          </w:p>
        </w:tc>
        <w:tc>
          <w:tcPr>
            <w:tcW w:w="1741" w:type="dxa"/>
            <w:shd w:val="clear" w:color="auto" w:fill="8DB4E1"/>
          </w:tcPr>
          <w:p w14:paraId="711723FF" w14:textId="3CFDA1E6" w:rsidR="00636153" w:rsidRPr="0091750B" w:rsidRDefault="002D69F2" w:rsidP="0091750B">
            <w:pPr>
              <w:pStyle w:val="TableParagraph"/>
              <w:spacing w:before="42" w:line="276" w:lineRule="auto"/>
              <w:ind w:right="96"/>
              <w:jc w:val="center"/>
              <w:rPr>
                <w:rFonts w:cstheme="minorHAnsi"/>
                <w:lang w:val="ka-GE"/>
              </w:rPr>
            </w:pPr>
            <w:r w:rsidRPr="0091750B">
              <w:rPr>
                <w:rFonts w:cstheme="minorHAnsi"/>
                <w:lang w:val="ka-GE"/>
              </w:rPr>
              <w:t>16</w:t>
            </w:r>
            <w:r w:rsidR="00154D76">
              <w:rPr>
                <w:rFonts w:cstheme="minorHAnsi"/>
                <w:lang w:val="ka-GE"/>
              </w:rPr>
              <w:t>98</w:t>
            </w:r>
          </w:p>
        </w:tc>
      </w:tr>
      <w:tr w:rsidR="00B754C3" w:rsidRPr="0091750B" w14:paraId="2038B10A" w14:textId="77777777" w:rsidTr="009B78FE">
        <w:trPr>
          <w:trHeight w:val="419"/>
          <w:jc w:val="center"/>
        </w:trPr>
        <w:tc>
          <w:tcPr>
            <w:tcW w:w="3248" w:type="dxa"/>
            <w:shd w:val="clear" w:color="auto" w:fill="C4BC96"/>
          </w:tcPr>
          <w:p w14:paraId="10B6A658" w14:textId="77777777" w:rsidR="00B754C3" w:rsidRPr="0091750B" w:rsidRDefault="00B754C3" w:rsidP="0091750B">
            <w:pPr>
              <w:pStyle w:val="TableParagraph"/>
              <w:spacing w:before="51" w:line="276" w:lineRule="auto"/>
              <w:ind w:left="110"/>
              <w:jc w:val="center"/>
              <w:rPr>
                <w:rFonts w:cstheme="minorHAnsi"/>
              </w:rPr>
            </w:pPr>
            <w:r w:rsidRPr="0091750B">
              <w:rPr>
                <w:rFonts w:cstheme="minorHAnsi"/>
              </w:rPr>
              <w:t>კურსი</w:t>
            </w:r>
          </w:p>
        </w:tc>
        <w:tc>
          <w:tcPr>
            <w:tcW w:w="1741" w:type="dxa"/>
            <w:shd w:val="clear" w:color="auto" w:fill="C4BC96"/>
          </w:tcPr>
          <w:p w14:paraId="4A1845C0" w14:textId="4EC606FD" w:rsidR="00B754C3" w:rsidRPr="0091750B" w:rsidRDefault="006966FD" w:rsidP="0091750B">
            <w:pPr>
              <w:pStyle w:val="TableParagraph"/>
              <w:spacing w:before="25" w:line="276" w:lineRule="auto"/>
              <w:ind w:right="96"/>
              <w:jc w:val="center"/>
              <w:rPr>
                <w:rFonts w:cstheme="minorHAnsi"/>
                <w:lang w:val="ka-GE"/>
              </w:rPr>
            </w:pPr>
            <w:r>
              <w:rPr>
                <w:rFonts w:cstheme="minorHAnsi"/>
                <w:lang w:val="ka-GE"/>
              </w:rPr>
              <w:t>1108</w:t>
            </w:r>
          </w:p>
        </w:tc>
      </w:tr>
    </w:tbl>
    <w:p w14:paraId="68D27746" w14:textId="77777777" w:rsidR="00B754C3" w:rsidRPr="0091750B" w:rsidRDefault="00B754C3" w:rsidP="0091750B">
      <w:pPr>
        <w:spacing w:line="276" w:lineRule="auto"/>
        <w:jc w:val="center"/>
        <w:rPr>
          <w:rFonts w:ascii="Sylfaen" w:hAnsi="Sylfaen" w:cstheme="minorHAnsi"/>
          <w:color w:val="000000"/>
          <w:lang w:val="ka-GE"/>
        </w:rPr>
      </w:pPr>
    </w:p>
    <w:p w14:paraId="32A74E1D" w14:textId="77777777" w:rsidR="00E445D9" w:rsidRPr="0091750B" w:rsidRDefault="00E445D9" w:rsidP="0091750B">
      <w:pPr>
        <w:spacing w:line="276" w:lineRule="auto"/>
        <w:ind w:firstLine="720"/>
        <w:jc w:val="both"/>
        <w:rPr>
          <w:rFonts w:ascii="Sylfaen" w:hAnsi="Sylfaen" w:cstheme="minorHAnsi"/>
          <w:color w:val="000000"/>
          <w:lang w:val="ka-GE"/>
        </w:rPr>
      </w:pPr>
      <w:r w:rsidRPr="0091750B">
        <w:rPr>
          <w:rFonts w:ascii="Sylfaen" w:hAnsi="Sylfaen" w:cstheme="minorHAnsi"/>
          <w:color w:val="000000"/>
          <w:lang w:val="ka-GE"/>
        </w:rPr>
        <w:t>მეზღვაურთა საიდენტიფიკაციო ნომრების რეგისტრაცია მიმდინარეობს ელექტრონული პროგრამის მეშვეობითაც.</w:t>
      </w:r>
    </w:p>
    <w:p w14:paraId="75C7A9F0" w14:textId="1D142ABA" w:rsidR="00E445D9" w:rsidRDefault="00E445D9" w:rsidP="0091750B">
      <w:pPr>
        <w:spacing w:line="276" w:lineRule="auto"/>
        <w:ind w:firstLine="720"/>
        <w:jc w:val="both"/>
        <w:rPr>
          <w:rFonts w:ascii="Sylfaen" w:hAnsi="Sylfaen" w:cstheme="minorHAnsi"/>
          <w:lang w:val="ka-GE"/>
        </w:rPr>
      </w:pPr>
      <w:r w:rsidRPr="0091750B">
        <w:rPr>
          <w:rFonts w:ascii="Sylfaen" w:hAnsi="Sylfaen" w:cstheme="minorHAnsi"/>
          <w:lang w:val="ka-GE"/>
        </w:rPr>
        <w:t>სისტემატიურად ვაახლებთ მატერიალურ-ტექნიკურ ბაზას, სასწავლო-საწვრთნელ საშუალებებს საერთაშორისო საზღვაო ორგანიზაციის მოდელ კურსების და საზღვაო ტრანსპორტის სააგენტოს რეკომენდაციების შესაბამისად.</w:t>
      </w:r>
    </w:p>
    <w:p w14:paraId="29B7E648" w14:textId="77777777" w:rsidR="009B78FE" w:rsidRPr="0091750B" w:rsidRDefault="009B78FE" w:rsidP="0091750B">
      <w:pPr>
        <w:spacing w:line="276" w:lineRule="auto"/>
        <w:ind w:firstLine="720"/>
        <w:jc w:val="both"/>
        <w:rPr>
          <w:rFonts w:ascii="Sylfaen" w:hAnsi="Sylfaen" w:cstheme="minorHAnsi"/>
          <w:lang w:val="ka-GE"/>
        </w:rPr>
      </w:pPr>
    </w:p>
    <w:p w14:paraId="1810AB88" w14:textId="53EFE631" w:rsidR="00F562C2" w:rsidRPr="00436A1E" w:rsidRDefault="00973F15" w:rsidP="00423667">
      <w:pPr>
        <w:pStyle w:val="1"/>
        <w:spacing w:line="276" w:lineRule="auto"/>
        <w:jc w:val="center"/>
        <w:rPr>
          <w:rFonts w:ascii="Sylfaen" w:hAnsi="Sylfaen" w:cstheme="minorHAnsi"/>
          <w:sz w:val="28"/>
          <w:szCs w:val="28"/>
        </w:rPr>
      </w:pPr>
      <w:bookmarkStart w:id="33" w:name="_Toc98848500"/>
      <w:bookmarkStart w:id="34" w:name="_Toc169611432"/>
      <w:r w:rsidRPr="00436A1E">
        <w:rPr>
          <w:rFonts w:ascii="Sylfaen" w:hAnsi="Sylfaen" w:cstheme="minorHAnsi"/>
          <w:sz w:val="28"/>
          <w:szCs w:val="28"/>
          <w:lang w:val="ka-GE"/>
        </w:rPr>
        <w:t xml:space="preserve">ადამიანური რესურსების მართვა, </w:t>
      </w:r>
      <w:r w:rsidR="003C6A35" w:rsidRPr="00436A1E">
        <w:rPr>
          <w:rFonts w:ascii="Sylfaen" w:hAnsi="Sylfaen" w:cstheme="minorHAnsi"/>
          <w:sz w:val="28"/>
          <w:szCs w:val="28"/>
        </w:rPr>
        <w:t>თანამშრომელთა მომსახურება</w:t>
      </w:r>
      <w:bookmarkEnd w:id="33"/>
      <w:bookmarkEnd w:id="34"/>
    </w:p>
    <w:p w14:paraId="0266CDC0" w14:textId="2B9F6D9B" w:rsidR="00F570EF" w:rsidRPr="0091750B" w:rsidRDefault="003C6A35" w:rsidP="0091750B">
      <w:pPr>
        <w:pStyle w:val="TableParagraph"/>
        <w:spacing w:before="3" w:line="276" w:lineRule="auto"/>
        <w:ind w:right="72"/>
        <w:jc w:val="both"/>
        <w:rPr>
          <w:rFonts w:cstheme="minorHAnsi"/>
          <w:b/>
          <w:noProof/>
        </w:rPr>
      </w:pPr>
      <w:r w:rsidRPr="0091750B">
        <w:rPr>
          <w:rFonts w:cstheme="minorHAnsi"/>
          <w:noProof/>
          <w:lang w:val="ka-GE"/>
        </w:rPr>
        <w:t>202</w:t>
      </w:r>
      <w:r w:rsidR="009822C2">
        <w:rPr>
          <w:rFonts w:cstheme="minorHAnsi"/>
          <w:noProof/>
        </w:rPr>
        <w:t>3</w:t>
      </w:r>
      <w:r w:rsidRPr="0091750B">
        <w:rPr>
          <w:rFonts w:cstheme="minorHAnsi"/>
          <w:noProof/>
          <w:lang w:val="ka-GE"/>
        </w:rPr>
        <w:t xml:space="preserve"> წლის განმავლობაში </w:t>
      </w:r>
      <w:r w:rsidR="00973F15" w:rsidRPr="0091750B">
        <w:rPr>
          <w:rFonts w:cstheme="minorHAnsi"/>
          <w:noProof/>
        </w:rPr>
        <w:t xml:space="preserve">HR </w:t>
      </w:r>
      <w:r w:rsidR="00973F15" w:rsidRPr="0091750B">
        <w:rPr>
          <w:rFonts w:cstheme="minorHAnsi"/>
          <w:noProof/>
          <w:lang w:val="ka-GE"/>
        </w:rPr>
        <w:t xml:space="preserve">მენეჯერის ორგანიზებით </w:t>
      </w:r>
      <w:r w:rsidR="00973F15" w:rsidRPr="00D506DD">
        <w:rPr>
          <w:rFonts w:cstheme="minorHAnsi"/>
          <w:lang w:val="ka-GE"/>
        </w:rPr>
        <w:t xml:space="preserve">და ტრენინგ გეგმის </w:t>
      </w:r>
      <w:r w:rsidRPr="00D506DD">
        <w:rPr>
          <w:rFonts w:cstheme="minorHAnsi"/>
          <w:noProof/>
          <w:lang w:val="ka-GE"/>
        </w:rPr>
        <w:t xml:space="preserve">შესაბამისად გაიმართა </w:t>
      </w:r>
      <w:r w:rsidR="004013A6" w:rsidRPr="00D506DD">
        <w:rPr>
          <w:rFonts w:cstheme="minorHAnsi"/>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sidR="00973F15" w:rsidRPr="00D506DD">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06DD">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06DD">
        <w:rPr>
          <w:rFonts w:cstheme="minorHAnsi"/>
          <w:noProof/>
          <w:lang w:val="ka-GE"/>
        </w:rPr>
        <w:t>ტრენინგი, რაც დასტურდება შესაბამისი მტკიცებულებებით</w:t>
      </w:r>
      <w:r w:rsidR="00977759" w:rsidRPr="00D506DD">
        <w:rPr>
          <w:rFonts w:cstheme="minorHAnsi"/>
          <w:noProof/>
          <w:lang w:val="ka-GE"/>
        </w:rPr>
        <w:t>.</w:t>
      </w:r>
      <w:r w:rsidRPr="00D506DD">
        <w:rPr>
          <w:rFonts w:cstheme="minorHAnsi"/>
          <w:noProof/>
          <w:lang w:val="ka-GE"/>
        </w:rPr>
        <w:t xml:space="preserve"> </w:t>
      </w:r>
    </w:p>
    <w:p w14:paraId="3D66069F" w14:textId="72C68917" w:rsidR="00E51EB9" w:rsidRDefault="00C66427" w:rsidP="0091750B">
      <w:pPr>
        <w:pStyle w:val="TableParagraph"/>
        <w:spacing w:before="3" w:line="276" w:lineRule="auto"/>
        <w:ind w:right="72"/>
        <w:jc w:val="both"/>
        <w:rPr>
          <w:rFonts w:cstheme="minorHAnsi"/>
          <w:noProof/>
          <w:lang w:val="ka-GE"/>
        </w:rPr>
      </w:pPr>
      <w:r w:rsidRPr="0091750B">
        <w:rPr>
          <w:rFonts w:cstheme="minorHAnsi"/>
          <w:noProof/>
          <w:lang w:val="ka-GE"/>
        </w:rPr>
        <w:t>202</w:t>
      </w:r>
      <w:r w:rsidR="00E42BC0">
        <w:rPr>
          <w:rFonts w:cstheme="minorHAnsi"/>
          <w:noProof/>
        </w:rPr>
        <w:t>3</w:t>
      </w:r>
      <w:r w:rsidRPr="0091750B">
        <w:rPr>
          <w:rFonts w:cstheme="minorHAnsi"/>
          <w:noProof/>
          <w:lang w:val="ka-GE"/>
        </w:rPr>
        <w:t xml:space="preserve"> წელს ჯამში გადამზადდა </w:t>
      </w:r>
      <w:r w:rsidR="00F60B79" w:rsidRPr="0091750B">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113728">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91750B">
        <w:rPr>
          <w:rFonts w:cstheme="minorHAnsi"/>
          <w:noProof/>
          <w:lang w:val="ka-GE"/>
        </w:rPr>
        <w:t xml:space="preserve"> თანამშრომელი, რაც საერთო რაოდენობის </w:t>
      </w:r>
      <w:r w:rsidR="00113728">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r w:rsidRPr="0091750B">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13728">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-ს </w:t>
      </w:r>
      <w:r w:rsidR="00BC5F46" w:rsidRPr="0091750B">
        <w:rPr>
          <w:rFonts w:cstheme="minorHAnsi"/>
          <w:noProof/>
          <w:lang w:val="ka-GE"/>
        </w:rPr>
        <w:t>შეადგენს.</w:t>
      </w:r>
    </w:p>
    <w:p w14:paraId="458635AF" w14:textId="48C65E01" w:rsidR="00851D70" w:rsidRDefault="00851D70" w:rsidP="0091750B">
      <w:pPr>
        <w:pStyle w:val="TableParagraph"/>
        <w:spacing w:before="3" w:line="276" w:lineRule="auto"/>
        <w:ind w:right="72"/>
        <w:jc w:val="both"/>
        <w:rPr>
          <w:rFonts w:cstheme="minorHAnsi"/>
          <w:noProof/>
          <w:lang w:val="ka-GE"/>
        </w:rPr>
      </w:pPr>
    </w:p>
    <w:p w14:paraId="7D11279F" w14:textId="162A081C" w:rsidR="00851D70" w:rsidRDefault="00851D70" w:rsidP="0091750B">
      <w:pPr>
        <w:pStyle w:val="TableParagraph"/>
        <w:spacing w:before="3" w:line="276" w:lineRule="auto"/>
        <w:ind w:right="72"/>
        <w:jc w:val="both"/>
        <w:rPr>
          <w:rFonts w:cstheme="minorHAnsi"/>
          <w:noProof/>
          <w:lang w:val="ka-GE"/>
        </w:rPr>
      </w:pPr>
    </w:p>
    <w:p w14:paraId="6585CBB3" w14:textId="58E46E56" w:rsidR="00851D70" w:rsidRDefault="00851D70" w:rsidP="0091750B">
      <w:pPr>
        <w:pStyle w:val="TableParagraph"/>
        <w:spacing w:before="3" w:line="276" w:lineRule="auto"/>
        <w:ind w:right="72"/>
        <w:jc w:val="both"/>
        <w:rPr>
          <w:rFonts w:cstheme="minorHAnsi"/>
          <w:noProof/>
          <w:lang w:val="ka-GE"/>
        </w:rPr>
      </w:pPr>
    </w:p>
    <w:p w14:paraId="43B91DA1" w14:textId="77777777" w:rsidR="00851D70" w:rsidRDefault="00851D70" w:rsidP="0091750B">
      <w:pPr>
        <w:pStyle w:val="TableParagraph"/>
        <w:spacing w:before="3" w:line="276" w:lineRule="auto"/>
        <w:ind w:right="72"/>
        <w:jc w:val="both"/>
        <w:rPr>
          <w:rFonts w:cstheme="minorHAnsi"/>
          <w:noProof/>
          <w:lang w:val="ka-GE"/>
        </w:rPr>
      </w:pPr>
    </w:p>
    <w:p w14:paraId="4695698D" w14:textId="72B46B3F" w:rsidR="001533C6" w:rsidRPr="0091750B" w:rsidRDefault="00914D34" w:rsidP="0091750B">
      <w:pPr>
        <w:pStyle w:val="TableParagraph"/>
        <w:spacing w:before="3" w:line="276" w:lineRule="auto"/>
        <w:ind w:right="72"/>
        <w:jc w:val="both"/>
        <w:rPr>
          <w:rFonts w:cstheme="minorHAnsi"/>
          <w:noProof/>
          <w:lang w:val="ka-GE"/>
        </w:rPr>
      </w:pPr>
      <w:r w:rsidRPr="0091750B">
        <w:rPr>
          <w:rFonts w:cstheme="minorHAnsi"/>
          <w:noProof/>
          <w:lang w:val="ka-GE"/>
        </w:rPr>
        <w:lastRenderedPageBreak/>
        <w:drawing>
          <wp:anchor distT="0" distB="0" distL="114300" distR="114300" simplePos="0" relativeHeight="251665408" behindDoc="1" locked="0" layoutInCell="1" allowOverlap="1" wp14:anchorId="2E691C93" wp14:editId="15DD8B55">
            <wp:simplePos x="0" y="0"/>
            <wp:positionH relativeFrom="margin">
              <wp:align>right</wp:align>
            </wp:positionH>
            <wp:positionV relativeFrom="paragraph">
              <wp:posOffset>8255</wp:posOffset>
            </wp:positionV>
            <wp:extent cx="6800850" cy="6162675"/>
            <wp:effectExtent l="0" t="0" r="0" b="9525"/>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B69FAF5" w14:textId="649477B6" w:rsidR="004A4712" w:rsidRPr="0091750B" w:rsidRDefault="00172DAD" w:rsidP="00172DAD">
      <w:pPr>
        <w:pStyle w:val="TableParagraph"/>
        <w:tabs>
          <w:tab w:val="left" w:pos="2760"/>
        </w:tabs>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59893FAE" w14:textId="54EAF41F" w:rsidR="004A4712" w:rsidRPr="0091750B" w:rsidRDefault="00172DAD" w:rsidP="00172DAD">
      <w:pPr>
        <w:pStyle w:val="TableParagraph"/>
        <w:tabs>
          <w:tab w:val="left" w:pos="2760"/>
        </w:tabs>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61EE05A6" w14:textId="4EA51CDF"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3A366E" w14:textId="644B89FB"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731CC" w14:textId="467D7D89"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9CDF1" w14:textId="0BCDB7E6"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D31789" w14:textId="258BBA82"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4B53DE" w14:textId="5778050C"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662B38" w14:textId="45829AEF"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320080" w14:textId="2F883982"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797FEA" w14:textId="6CEA9B5D"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88293" w14:textId="159A8722"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A5D1E" w14:textId="0CF87E9D" w:rsidR="004A4712" w:rsidRPr="0091750B" w:rsidRDefault="004A4712" w:rsidP="0091750B">
      <w:pPr>
        <w:pStyle w:val="TableParagraph"/>
        <w:spacing w:before="3" w:line="276" w:lineRule="auto"/>
        <w:ind w:right="72"/>
        <w:jc w:val="both"/>
        <w:rPr>
          <w:rFonts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66C159" w14:textId="77777777" w:rsidR="00991ADE" w:rsidRDefault="00991ADE" w:rsidP="00991ADE">
      <w:pPr>
        <w:spacing w:line="276" w:lineRule="auto"/>
        <w:jc w:val="both"/>
        <w:rPr>
          <w:rFonts w:ascii="Sylfaen" w:eastAsia="Sylfaen" w:hAnsi="Sylfaen"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CF3E72" w14:textId="77777777" w:rsidR="00851D70" w:rsidRDefault="00851D70" w:rsidP="00991ADE">
      <w:pPr>
        <w:spacing w:line="276" w:lineRule="auto"/>
        <w:ind w:firstLine="720"/>
        <w:jc w:val="both"/>
        <w:rPr>
          <w:rFonts w:ascii="Sylfaen" w:hAnsi="Sylfaen" w:cstheme="minorHAnsi"/>
          <w:noProof/>
          <w:lang w:val="ka-GE"/>
        </w:rPr>
      </w:pPr>
    </w:p>
    <w:p w14:paraId="76F824D9" w14:textId="42CD2347" w:rsidR="00DF7D18" w:rsidRPr="0091750B" w:rsidRDefault="00DF7D18" w:rsidP="00991ADE">
      <w:pPr>
        <w:spacing w:line="276" w:lineRule="auto"/>
        <w:ind w:firstLine="720"/>
        <w:jc w:val="both"/>
        <w:rPr>
          <w:rFonts w:ascii="Sylfaen" w:hAnsi="Sylfaen" w:cstheme="minorHAnsi"/>
          <w:noProof/>
          <w:lang w:val="ka-GE"/>
        </w:rPr>
      </w:pPr>
      <w:r w:rsidRPr="0091750B">
        <w:rPr>
          <w:rFonts w:ascii="Sylfaen" w:hAnsi="Sylfaen" w:cstheme="minorHAnsi"/>
          <w:noProof/>
          <w:lang w:val="ka-GE"/>
        </w:rPr>
        <w:t>წლის განმავლობაში თანამშრომელთა წახალისებისა და მოტივაციის ამაღლების მიზნით გაიცა პრემია-დანამატები</w:t>
      </w:r>
      <w:r w:rsidR="00B774CA" w:rsidRPr="0091750B">
        <w:rPr>
          <w:rFonts w:ascii="Sylfaen" w:hAnsi="Sylfaen" w:cstheme="minorHAnsi"/>
          <w:noProof/>
          <w:lang w:val="ka-GE"/>
        </w:rPr>
        <w:t xml:space="preserve">, ჯამში </w:t>
      </w:r>
      <w:r w:rsidR="00914D34" w:rsidRPr="00914D34">
        <w:rPr>
          <w:rFonts w:ascii="Sylfaen" w:hAnsi="Sylfaen"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5900</w:t>
      </w:r>
      <w:r w:rsidR="00EB3D9E" w:rsidRPr="0091750B">
        <w:rPr>
          <w:rFonts w:ascii="Sylfaen" w:hAnsi="Sylfaen" w:cstheme="minorHAnsi"/>
          <w:noProof/>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3D9E" w:rsidRPr="0091750B">
        <w:rPr>
          <w:rFonts w:ascii="Sylfaen" w:hAnsi="Sylfaen" w:cstheme="minorHAnsi"/>
          <w:noProof/>
          <w:lang w:val="ka-GE"/>
        </w:rPr>
        <w:t>ლარის ოდენობით</w:t>
      </w:r>
      <w:r w:rsidRPr="0091750B">
        <w:rPr>
          <w:rFonts w:ascii="Sylfaen" w:hAnsi="Sylfaen" w:cstheme="minorHAnsi"/>
          <w:noProof/>
          <w:lang w:val="ka-GE"/>
        </w:rPr>
        <w:t xml:space="preserve">; გაიზარდა </w:t>
      </w:r>
      <w:r w:rsidR="00873D91" w:rsidRPr="0091750B">
        <w:rPr>
          <w:rFonts w:ascii="Sylfaen" w:hAnsi="Sylfaen" w:cstheme="minorHAnsi"/>
          <w:noProof/>
          <w:lang w:val="ka-GE"/>
        </w:rPr>
        <w:t>პედაგოგების საათობრივი ანაზღაურება.</w:t>
      </w:r>
    </w:p>
    <w:p w14:paraId="06C0A443" w14:textId="735AB069" w:rsidR="005C7E48" w:rsidRPr="0091750B" w:rsidRDefault="00133F4E" w:rsidP="00991ADE">
      <w:pPr>
        <w:pStyle w:val="a3"/>
        <w:spacing w:after="120" w:line="276" w:lineRule="auto"/>
        <w:ind w:firstLine="720"/>
        <w:jc w:val="both"/>
        <w:rPr>
          <w:rFonts w:cstheme="minorHAnsi"/>
          <w:b/>
          <w:sz w:val="22"/>
          <w:szCs w:val="22"/>
          <w:lang w:val="ka-GE"/>
        </w:rPr>
      </w:pPr>
      <w:r w:rsidRPr="0091750B">
        <w:rPr>
          <w:rFonts w:cstheme="minorHAnsi"/>
          <w:sz w:val="22"/>
          <w:szCs w:val="22"/>
          <w:lang w:val="ka-GE"/>
        </w:rPr>
        <w:t xml:space="preserve">დაწესებულებაში </w:t>
      </w:r>
      <w:r w:rsidR="009A3BBB" w:rsidRPr="009A3BBB">
        <w:rPr>
          <w:rFonts w:cstheme="minorHAnsi"/>
          <w:sz w:val="22"/>
          <w:szCs w:val="22"/>
          <w:lang w:val="ka-GE"/>
        </w:rPr>
        <w:t>დანერგილია</w:t>
      </w:r>
      <w:r w:rsidRPr="003C0EBF">
        <w:rPr>
          <w:rFonts w:cstheme="minorHAnsi"/>
          <w:b/>
          <w:sz w:val="22"/>
          <w:szCs w:val="22"/>
          <w:lang w:val="ka-GE"/>
        </w:rPr>
        <w:t xml:space="preserve"> </w:t>
      </w:r>
      <w:r w:rsidR="005C7E48" w:rsidRPr="003C0EBF">
        <w:rPr>
          <w:rFonts w:cstheme="minorHAnsi"/>
          <w:b/>
          <w:sz w:val="22"/>
          <w:szCs w:val="22"/>
        </w:rPr>
        <w:t>პერსონალის შეფასების</w:t>
      </w:r>
      <w:r w:rsidRPr="003C0EBF">
        <w:rPr>
          <w:rFonts w:cstheme="minorHAnsi"/>
          <w:b/>
          <w:sz w:val="22"/>
          <w:szCs w:val="22"/>
          <w:lang w:val="ka-GE"/>
        </w:rPr>
        <w:t xml:space="preserve"> პროცედურა,</w:t>
      </w:r>
      <w:r w:rsidR="00B96109" w:rsidRPr="0091750B">
        <w:rPr>
          <w:rFonts w:cstheme="minorHAnsi"/>
          <w:sz w:val="22"/>
          <w:szCs w:val="22"/>
          <w:lang w:val="ka-GE"/>
        </w:rPr>
        <w:t xml:space="preserve"> </w:t>
      </w:r>
      <w:r w:rsidRPr="0091750B">
        <w:rPr>
          <w:rFonts w:cstheme="minorHAnsi"/>
          <w:sz w:val="22"/>
          <w:szCs w:val="22"/>
          <w:lang w:val="ka-GE"/>
        </w:rPr>
        <w:t>რომლის</w:t>
      </w:r>
      <w:r w:rsidR="005C7E48" w:rsidRPr="0091750B">
        <w:rPr>
          <w:rFonts w:cstheme="minorHAnsi"/>
          <w:sz w:val="22"/>
          <w:szCs w:val="22"/>
        </w:rPr>
        <w:t xml:space="preserve"> მიზანია </w:t>
      </w:r>
      <w:r w:rsidR="008561AD" w:rsidRPr="0091750B">
        <w:rPr>
          <w:rFonts w:cstheme="minorHAnsi"/>
          <w:sz w:val="22"/>
          <w:szCs w:val="22"/>
          <w:lang w:val="ka-GE"/>
        </w:rPr>
        <w:t>,-</w:t>
      </w:r>
      <w:r w:rsidR="005C7E48" w:rsidRPr="0091750B">
        <w:rPr>
          <w:rFonts w:cstheme="minorHAnsi"/>
          <w:sz w:val="22"/>
          <w:szCs w:val="22"/>
        </w:rPr>
        <w:t>თანამშრომელთა პროფესიული უნარებისა და კომპეტენციების ობიექტური შეფასებ</w:t>
      </w:r>
      <w:r w:rsidR="005A291B" w:rsidRPr="0091750B">
        <w:rPr>
          <w:rFonts w:cstheme="minorHAnsi"/>
          <w:sz w:val="22"/>
          <w:szCs w:val="22"/>
          <w:lang w:val="ka-GE"/>
        </w:rPr>
        <w:t>ის უზრუნველყოფა</w:t>
      </w:r>
      <w:r w:rsidR="005C7E48" w:rsidRPr="0091750B">
        <w:rPr>
          <w:rFonts w:cstheme="minorHAnsi"/>
          <w:sz w:val="22"/>
          <w:szCs w:val="22"/>
        </w:rPr>
        <w:t xml:space="preserve"> და მასზე დაყრდნობით პერსონალის</w:t>
      </w:r>
      <w:r w:rsidR="005C7E48" w:rsidRPr="0091750B">
        <w:rPr>
          <w:rFonts w:cstheme="minorHAnsi"/>
          <w:sz w:val="22"/>
          <w:szCs w:val="22"/>
          <w:lang w:val="ka-GE"/>
        </w:rPr>
        <w:t xml:space="preserve"> განვითარების საჭიროებ</w:t>
      </w:r>
      <w:r w:rsidR="005A291B" w:rsidRPr="0091750B">
        <w:rPr>
          <w:rFonts w:cstheme="minorHAnsi"/>
          <w:sz w:val="22"/>
          <w:szCs w:val="22"/>
          <w:lang w:val="ka-GE"/>
        </w:rPr>
        <w:t>ის</w:t>
      </w:r>
      <w:r w:rsidR="005C7E48" w:rsidRPr="0091750B">
        <w:rPr>
          <w:rFonts w:cstheme="minorHAnsi"/>
          <w:sz w:val="22"/>
          <w:szCs w:val="22"/>
          <w:lang w:val="ka-GE"/>
        </w:rPr>
        <w:t>,</w:t>
      </w:r>
      <w:r w:rsidR="005C7E48" w:rsidRPr="0091750B">
        <w:rPr>
          <w:rFonts w:cstheme="minorHAnsi"/>
          <w:sz w:val="22"/>
          <w:szCs w:val="22"/>
        </w:rPr>
        <w:t xml:space="preserve"> წახალისებისა და მოტივაციის ამაღლების შესაბამისი აქტივობები</w:t>
      </w:r>
      <w:r w:rsidR="005A291B" w:rsidRPr="0091750B">
        <w:rPr>
          <w:rFonts w:cstheme="minorHAnsi"/>
          <w:sz w:val="22"/>
          <w:szCs w:val="22"/>
          <w:lang w:val="ka-GE"/>
        </w:rPr>
        <w:t>ს განსაზღვრა.</w:t>
      </w:r>
    </w:p>
    <w:p w14:paraId="276A6333" w14:textId="76E917F5" w:rsidR="005C7E48" w:rsidRPr="0091750B" w:rsidRDefault="005C7E48" w:rsidP="00991ADE">
      <w:pPr>
        <w:pStyle w:val="a3"/>
        <w:spacing w:after="120" w:line="276" w:lineRule="auto"/>
        <w:ind w:firstLine="720"/>
        <w:jc w:val="both"/>
        <w:rPr>
          <w:rFonts w:cstheme="minorHAnsi"/>
          <w:sz w:val="22"/>
          <w:szCs w:val="22"/>
        </w:rPr>
      </w:pPr>
      <w:r w:rsidRPr="0091750B">
        <w:rPr>
          <w:rFonts w:cstheme="minorHAnsi"/>
          <w:sz w:val="22"/>
          <w:szCs w:val="22"/>
        </w:rPr>
        <w:t>შეფასება ხდება წელიწადში ერთხელ</w:t>
      </w:r>
      <w:r w:rsidRPr="0091750B">
        <w:rPr>
          <w:rFonts w:cstheme="minorHAnsi"/>
          <w:sz w:val="22"/>
          <w:szCs w:val="22"/>
          <w:lang w:val="ka-GE"/>
        </w:rPr>
        <w:t>, წლის ბოლოს.</w:t>
      </w:r>
      <w:r w:rsidRPr="0091750B">
        <w:rPr>
          <w:rFonts w:cstheme="minorHAnsi"/>
          <w:sz w:val="22"/>
          <w:szCs w:val="22"/>
        </w:rPr>
        <w:t xml:space="preserve"> (ახალი სამოქმედო გეგმის შედგენამდე) და მოიცავს გასული სასწავლო წლის განმავლობაში შესრულებული სამუშაოს ხარისხის შეფასებას. </w:t>
      </w:r>
    </w:p>
    <w:tbl>
      <w:tblPr>
        <w:tblStyle w:val="ad"/>
        <w:tblW w:w="0" w:type="auto"/>
        <w:tblLook w:val="04A0" w:firstRow="1" w:lastRow="0" w:firstColumn="1" w:lastColumn="0" w:noHBand="0" w:noVBand="1"/>
      </w:tblPr>
      <w:tblGrid>
        <w:gridCol w:w="3970"/>
        <w:gridCol w:w="1655"/>
        <w:gridCol w:w="1418"/>
        <w:gridCol w:w="1417"/>
        <w:gridCol w:w="1417"/>
      </w:tblGrid>
      <w:tr w:rsidR="00BB42BE" w:rsidRPr="0091750B" w14:paraId="41AA8ACF" w14:textId="77777777" w:rsidTr="00991ADE">
        <w:tc>
          <w:tcPr>
            <w:tcW w:w="3970" w:type="dxa"/>
            <w:tcBorders>
              <w:top w:val="nil"/>
              <w:left w:val="nil"/>
              <w:bottom w:val="single" w:sz="4" w:space="0" w:color="auto"/>
              <w:right w:val="single" w:sz="4" w:space="0" w:color="auto"/>
            </w:tcBorders>
          </w:tcPr>
          <w:p w14:paraId="4E1C486C" w14:textId="77777777" w:rsidR="00FA2166" w:rsidRPr="0091750B" w:rsidRDefault="00FA2166" w:rsidP="0091750B">
            <w:pPr>
              <w:pStyle w:val="a3"/>
              <w:spacing w:after="120" w:line="276" w:lineRule="auto"/>
              <w:jc w:val="center"/>
              <w:rPr>
                <w:rFonts w:cstheme="minorHAnsi"/>
                <w:sz w:val="22"/>
                <w:szCs w:val="22"/>
              </w:rPr>
            </w:pPr>
          </w:p>
        </w:tc>
        <w:tc>
          <w:tcPr>
            <w:tcW w:w="1655" w:type="dxa"/>
            <w:tcBorders>
              <w:left w:val="single" w:sz="4" w:space="0" w:color="auto"/>
            </w:tcBorders>
            <w:shd w:val="clear" w:color="auto" w:fill="B4C6E7" w:themeFill="accent1" w:themeFillTint="66"/>
          </w:tcPr>
          <w:p w14:paraId="2E133ABE" w14:textId="3BB33CFA" w:rsidR="00FA2166" w:rsidRPr="0091750B" w:rsidRDefault="00FA2166" w:rsidP="0091750B">
            <w:pPr>
              <w:pStyle w:val="a3"/>
              <w:spacing w:after="120" w:line="276" w:lineRule="auto"/>
              <w:jc w:val="center"/>
              <w:rPr>
                <w:rFonts w:cstheme="minorHAnsi"/>
                <w:sz w:val="22"/>
                <w:szCs w:val="22"/>
                <w:lang w:val="ka-GE"/>
              </w:rPr>
            </w:pPr>
            <w:r w:rsidRPr="0091750B">
              <w:rPr>
                <w:rFonts w:cstheme="minorHAnsi"/>
                <w:sz w:val="22"/>
                <w:szCs w:val="22"/>
                <w:lang w:val="ka-GE"/>
              </w:rPr>
              <w:t>შეფასებულთა საერთო რაოდენობა</w:t>
            </w:r>
          </w:p>
        </w:tc>
        <w:tc>
          <w:tcPr>
            <w:tcW w:w="1418" w:type="dxa"/>
            <w:shd w:val="clear" w:color="auto" w:fill="B4C6E7" w:themeFill="accent1" w:themeFillTint="66"/>
          </w:tcPr>
          <w:p w14:paraId="32C146E4" w14:textId="041D5792" w:rsidR="00FA2166" w:rsidRPr="0091750B" w:rsidRDefault="00FA2166" w:rsidP="0091750B">
            <w:pPr>
              <w:pStyle w:val="a3"/>
              <w:spacing w:after="120" w:line="276" w:lineRule="auto"/>
              <w:jc w:val="center"/>
              <w:rPr>
                <w:rFonts w:cstheme="minorHAnsi"/>
                <w:sz w:val="22"/>
                <w:szCs w:val="22"/>
                <w:lang w:val="ka-GE"/>
              </w:rPr>
            </w:pPr>
            <w:r w:rsidRPr="0091750B">
              <w:rPr>
                <w:rFonts w:cstheme="minorHAnsi"/>
                <w:sz w:val="22"/>
                <w:szCs w:val="22"/>
                <w:lang w:val="ka-GE"/>
              </w:rPr>
              <w:t>მაღალი შეფასების მქონე პირი</w:t>
            </w:r>
          </w:p>
        </w:tc>
        <w:tc>
          <w:tcPr>
            <w:tcW w:w="1417" w:type="dxa"/>
            <w:shd w:val="clear" w:color="auto" w:fill="B4C6E7" w:themeFill="accent1" w:themeFillTint="66"/>
          </w:tcPr>
          <w:p w14:paraId="3BC977B0" w14:textId="11469EC8" w:rsidR="00FA2166" w:rsidRPr="0091750B" w:rsidRDefault="00FA2166" w:rsidP="0091750B">
            <w:pPr>
              <w:pStyle w:val="a3"/>
              <w:spacing w:after="120" w:line="276" w:lineRule="auto"/>
              <w:jc w:val="center"/>
              <w:rPr>
                <w:rFonts w:cstheme="minorHAnsi"/>
                <w:sz w:val="22"/>
                <w:szCs w:val="22"/>
              </w:rPr>
            </w:pPr>
            <w:r w:rsidRPr="0091750B">
              <w:rPr>
                <w:rFonts w:cstheme="minorHAnsi"/>
                <w:sz w:val="22"/>
                <w:szCs w:val="22"/>
                <w:lang w:val="ka-GE"/>
              </w:rPr>
              <w:t>საშუალო შეფასების მქონე პირი</w:t>
            </w:r>
          </w:p>
        </w:tc>
        <w:tc>
          <w:tcPr>
            <w:tcW w:w="1417" w:type="dxa"/>
            <w:shd w:val="clear" w:color="auto" w:fill="B4C6E7" w:themeFill="accent1" w:themeFillTint="66"/>
          </w:tcPr>
          <w:p w14:paraId="3B017321" w14:textId="6835DE16" w:rsidR="00FA2166" w:rsidRPr="0091750B" w:rsidRDefault="00FA2166" w:rsidP="0091750B">
            <w:pPr>
              <w:pStyle w:val="a3"/>
              <w:spacing w:after="120" w:line="276" w:lineRule="auto"/>
              <w:jc w:val="center"/>
              <w:rPr>
                <w:rFonts w:cstheme="minorHAnsi"/>
                <w:sz w:val="22"/>
                <w:szCs w:val="22"/>
              </w:rPr>
            </w:pPr>
            <w:r w:rsidRPr="0091750B">
              <w:rPr>
                <w:rFonts w:cstheme="minorHAnsi"/>
                <w:sz w:val="22"/>
                <w:szCs w:val="22"/>
                <w:lang w:val="ka-GE"/>
              </w:rPr>
              <w:t>დაბალი შეფასების მქონე პირი</w:t>
            </w:r>
          </w:p>
        </w:tc>
      </w:tr>
      <w:tr w:rsidR="00BB42BE" w:rsidRPr="0091750B" w14:paraId="6188982E" w14:textId="77777777" w:rsidTr="00991ADE">
        <w:trPr>
          <w:trHeight w:val="193"/>
        </w:trPr>
        <w:tc>
          <w:tcPr>
            <w:tcW w:w="3970" w:type="dxa"/>
            <w:tcBorders>
              <w:top w:val="single" w:sz="4" w:space="0" w:color="auto"/>
            </w:tcBorders>
            <w:shd w:val="clear" w:color="auto" w:fill="B4C6E7" w:themeFill="accent1" w:themeFillTint="66"/>
          </w:tcPr>
          <w:p w14:paraId="469C0E86" w14:textId="150C97EB" w:rsidR="00FA2166" w:rsidRPr="0091750B" w:rsidRDefault="00FA2166" w:rsidP="0091750B">
            <w:pPr>
              <w:pStyle w:val="a3"/>
              <w:spacing w:after="120" w:line="276" w:lineRule="auto"/>
              <w:jc w:val="center"/>
              <w:rPr>
                <w:rFonts w:cstheme="minorHAnsi"/>
                <w:sz w:val="22"/>
                <w:szCs w:val="22"/>
                <w:lang w:val="ka-GE"/>
              </w:rPr>
            </w:pPr>
            <w:r w:rsidRPr="0091750B">
              <w:rPr>
                <w:rFonts w:cstheme="minorHAnsi"/>
                <w:sz w:val="22"/>
                <w:szCs w:val="22"/>
                <w:lang w:val="ka-GE"/>
              </w:rPr>
              <w:t>ადმინისტრაციული პერსონალი</w:t>
            </w:r>
          </w:p>
        </w:tc>
        <w:tc>
          <w:tcPr>
            <w:tcW w:w="1655" w:type="dxa"/>
            <w:shd w:val="clear" w:color="auto" w:fill="D9E2F3" w:themeFill="accent1" w:themeFillTint="33"/>
          </w:tcPr>
          <w:p w14:paraId="6BE61706" w14:textId="3DF7E673" w:rsidR="00FA2166" w:rsidRPr="0091750B" w:rsidRDefault="00CC5E08" w:rsidP="0091750B">
            <w:pPr>
              <w:pStyle w:val="a3"/>
              <w:spacing w:after="120" w:line="276" w:lineRule="auto"/>
              <w:jc w:val="center"/>
              <w:rPr>
                <w:rFonts w:cstheme="minorHAnsi"/>
                <w:sz w:val="22"/>
                <w:szCs w:val="22"/>
                <w:lang w:val="ka-GE"/>
              </w:rPr>
            </w:pPr>
            <w:r w:rsidRPr="0091750B">
              <w:rPr>
                <w:rFonts w:cstheme="minorHAnsi"/>
                <w:sz w:val="22"/>
                <w:szCs w:val="22"/>
                <w:lang w:val="ka-GE"/>
              </w:rPr>
              <w:t>1</w:t>
            </w:r>
            <w:r w:rsidR="007609B6">
              <w:rPr>
                <w:rFonts w:cstheme="minorHAnsi"/>
                <w:sz w:val="22"/>
                <w:szCs w:val="22"/>
                <w:lang w:val="ka-GE"/>
              </w:rPr>
              <w:t>2</w:t>
            </w:r>
          </w:p>
        </w:tc>
        <w:tc>
          <w:tcPr>
            <w:tcW w:w="1418" w:type="dxa"/>
            <w:shd w:val="clear" w:color="auto" w:fill="D9E2F3" w:themeFill="accent1" w:themeFillTint="33"/>
          </w:tcPr>
          <w:p w14:paraId="750E340B" w14:textId="2839FDD7" w:rsidR="00FA2166" w:rsidRPr="0091750B" w:rsidRDefault="00EE07B5" w:rsidP="0091750B">
            <w:pPr>
              <w:pStyle w:val="a3"/>
              <w:spacing w:after="120" w:line="276" w:lineRule="auto"/>
              <w:jc w:val="center"/>
              <w:rPr>
                <w:rFonts w:cstheme="minorHAnsi"/>
                <w:sz w:val="22"/>
                <w:szCs w:val="22"/>
                <w:lang w:val="ka-GE"/>
              </w:rPr>
            </w:pPr>
            <w:r>
              <w:rPr>
                <w:rFonts w:cstheme="minorHAnsi"/>
                <w:sz w:val="22"/>
                <w:szCs w:val="22"/>
                <w:lang w:val="ka-GE"/>
              </w:rPr>
              <w:t>9</w:t>
            </w:r>
          </w:p>
        </w:tc>
        <w:tc>
          <w:tcPr>
            <w:tcW w:w="1417" w:type="dxa"/>
            <w:shd w:val="clear" w:color="auto" w:fill="D9E2F3" w:themeFill="accent1" w:themeFillTint="33"/>
          </w:tcPr>
          <w:p w14:paraId="3CEF755E" w14:textId="5147A007" w:rsidR="00FA2166" w:rsidRPr="0091750B" w:rsidRDefault="00EE07B5" w:rsidP="0091750B">
            <w:pPr>
              <w:pStyle w:val="a3"/>
              <w:spacing w:after="120" w:line="276" w:lineRule="auto"/>
              <w:jc w:val="center"/>
              <w:rPr>
                <w:rFonts w:cstheme="minorHAnsi"/>
                <w:sz w:val="22"/>
                <w:szCs w:val="22"/>
                <w:lang w:val="ka-GE"/>
              </w:rPr>
            </w:pPr>
            <w:r>
              <w:rPr>
                <w:rFonts w:cstheme="minorHAnsi"/>
                <w:sz w:val="22"/>
                <w:szCs w:val="22"/>
                <w:lang w:val="ka-GE"/>
              </w:rPr>
              <w:t>3</w:t>
            </w:r>
          </w:p>
        </w:tc>
        <w:tc>
          <w:tcPr>
            <w:tcW w:w="1417" w:type="dxa"/>
            <w:shd w:val="clear" w:color="auto" w:fill="D9E2F3" w:themeFill="accent1" w:themeFillTint="33"/>
          </w:tcPr>
          <w:p w14:paraId="49767C3A" w14:textId="0C652FAC" w:rsidR="00FA2166"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0</w:t>
            </w:r>
          </w:p>
        </w:tc>
      </w:tr>
      <w:tr w:rsidR="00FA2166" w:rsidRPr="0091750B" w14:paraId="6C34D79F" w14:textId="77777777" w:rsidTr="00991ADE">
        <w:trPr>
          <w:trHeight w:val="389"/>
        </w:trPr>
        <w:tc>
          <w:tcPr>
            <w:tcW w:w="3970" w:type="dxa"/>
            <w:shd w:val="clear" w:color="auto" w:fill="B4C6E7" w:themeFill="accent1" w:themeFillTint="66"/>
          </w:tcPr>
          <w:p w14:paraId="5043181E" w14:textId="6C4D613E" w:rsidR="00FA2166" w:rsidRPr="0091750B" w:rsidRDefault="00FA2166" w:rsidP="0091750B">
            <w:pPr>
              <w:pStyle w:val="a3"/>
              <w:spacing w:after="120" w:line="276" w:lineRule="auto"/>
              <w:jc w:val="center"/>
              <w:rPr>
                <w:rFonts w:cstheme="minorHAnsi"/>
                <w:sz w:val="22"/>
                <w:szCs w:val="22"/>
                <w:lang w:val="ka-GE"/>
              </w:rPr>
            </w:pPr>
            <w:r w:rsidRPr="0091750B">
              <w:rPr>
                <w:rFonts w:cstheme="minorHAnsi"/>
                <w:sz w:val="22"/>
                <w:szCs w:val="22"/>
                <w:lang w:val="ka-GE"/>
              </w:rPr>
              <w:t>პროფესიული მასწავლებ</w:t>
            </w:r>
            <w:r w:rsidR="009D298D" w:rsidRPr="0091750B">
              <w:rPr>
                <w:rFonts w:cstheme="minorHAnsi"/>
                <w:sz w:val="22"/>
                <w:szCs w:val="22"/>
                <w:lang w:val="ka-GE"/>
              </w:rPr>
              <w:t>ლები</w:t>
            </w:r>
          </w:p>
        </w:tc>
        <w:tc>
          <w:tcPr>
            <w:tcW w:w="1655" w:type="dxa"/>
            <w:shd w:val="clear" w:color="auto" w:fill="D9E2F3" w:themeFill="accent1" w:themeFillTint="33"/>
          </w:tcPr>
          <w:p w14:paraId="390116F5" w14:textId="603A0A52" w:rsidR="00FA2166"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1</w:t>
            </w:r>
            <w:r w:rsidR="00811493">
              <w:rPr>
                <w:rFonts w:cstheme="minorHAnsi"/>
                <w:sz w:val="22"/>
                <w:szCs w:val="22"/>
                <w:lang w:val="ka-GE"/>
              </w:rPr>
              <w:t>1</w:t>
            </w:r>
          </w:p>
        </w:tc>
        <w:tc>
          <w:tcPr>
            <w:tcW w:w="1418" w:type="dxa"/>
            <w:shd w:val="clear" w:color="auto" w:fill="D9E2F3" w:themeFill="accent1" w:themeFillTint="33"/>
          </w:tcPr>
          <w:p w14:paraId="79DA8998" w14:textId="7274BBF6" w:rsidR="00FA2166"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8</w:t>
            </w:r>
          </w:p>
        </w:tc>
        <w:tc>
          <w:tcPr>
            <w:tcW w:w="1417" w:type="dxa"/>
            <w:shd w:val="clear" w:color="auto" w:fill="D9E2F3" w:themeFill="accent1" w:themeFillTint="33"/>
          </w:tcPr>
          <w:p w14:paraId="4FDD8F31" w14:textId="442A7B27" w:rsidR="00FA2166" w:rsidRPr="0091750B" w:rsidRDefault="00FB658E" w:rsidP="0091750B">
            <w:pPr>
              <w:pStyle w:val="a3"/>
              <w:spacing w:after="120" w:line="276" w:lineRule="auto"/>
              <w:jc w:val="center"/>
              <w:rPr>
                <w:rFonts w:cstheme="minorHAnsi"/>
                <w:sz w:val="22"/>
                <w:szCs w:val="22"/>
                <w:lang w:val="ka-GE"/>
              </w:rPr>
            </w:pPr>
            <w:r>
              <w:rPr>
                <w:rFonts w:cstheme="minorHAnsi"/>
                <w:sz w:val="22"/>
                <w:szCs w:val="22"/>
                <w:lang w:val="ka-GE"/>
              </w:rPr>
              <w:t>3</w:t>
            </w:r>
          </w:p>
        </w:tc>
        <w:tc>
          <w:tcPr>
            <w:tcW w:w="1417" w:type="dxa"/>
            <w:shd w:val="clear" w:color="auto" w:fill="D9E2F3" w:themeFill="accent1" w:themeFillTint="33"/>
          </w:tcPr>
          <w:p w14:paraId="01CB3820" w14:textId="4A4C0A21" w:rsidR="00FA2166"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0</w:t>
            </w:r>
          </w:p>
        </w:tc>
      </w:tr>
      <w:tr w:rsidR="009D298D" w:rsidRPr="0091750B" w14:paraId="25E09F8E" w14:textId="77777777" w:rsidTr="00991ADE">
        <w:tc>
          <w:tcPr>
            <w:tcW w:w="3970" w:type="dxa"/>
            <w:shd w:val="clear" w:color="auto" w:fill="B4C6E7" w:themeFill="accent1" w:themeFillTint="66"/>
          </w:tcPr>
          <w:p w14:paraId="4B943737" w14:textId="01654CDF" w:rsidR="009D298D"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ინსტრუქტორები</w:t>
            </w:r>
          </w:p>
        </w:tc>
        <w:tc>
          <w:tcPr>
            <w:tcW w:w="1655" w:type="dxa"/>
            <w:shd w:val="clear" w:color="auto" w:fill="D9E2F3" w:themeFill="accent1" w:themeFillTint="33"/>
          </w:tcPr>
          <w:p w14:paraId="10170A95" w14:textId="5E002050" w:rsidR="009D298D" w:rsidRPr="0091750B" w:rsidRDefault="005477D6" w:rsidP="0091750B">
            <w:pPr>
              <w:pStyle w:val="a3"/>
              <w:spacing w:after="120" w:line="276" w:lineRule="auto"/>
              <w:jc w:val="center"/>
              <w:rPr>
                <w:rFonts w:cstheme="minorHAnsi"/>
                <w:sz w:val="22"/>
                <w:szCs w:val="22"/>
                <w:lang w:val="ka-GE"/>
              </w:rPr>
            </w:pPr>
            <w:r w:rsidRPr="0091750B">
              <w:rPr>
                <w:rFonts w:cstheme="minorHAnsi"/>
                <w:sz w:val="22"/>
                <w:szCs w:val="22"/>
                <w:lang w:val="ka-GE"/>
              </w:rPr>
              <w:t>1</w:t>
            </w:r>
            <w:r w:rsidR="00FB658E">
              <w:rPr>
                <w:rFonts w:cstheme="minorHAnsi"/>
                <w:sz w:val="22"/>
                <w:szCs w:val="22"/>
                <w:lang w:val="ka-GE"/>
              </w:rPr>
              <w:t>3</w:t>
            </w:r>
          </w:p>
        </w:tc>
        <w:tc>
          <w:tcPr>
            <w:tcW w:w="1418" w:type="dxa"/>
            <w:shd w:val="clear" w:color="auto" w:fill="D9E2F3" w:themeFill="accent1" w:themeFillTint="33"/>
          </w:tcPr>
          <w:p w14:paraId="5EFDA22F" w14:textId="6919C8EF" w:rsidR="009D298D" w:rsidRPr="0091750B" w:rsidRDefault="005477D6" w:rsidP="0091750B">
            <w:pPr>
              <w:pStyle w:val="a3"/>
              <w:spacing w:after="120" w:line="276" w:lineRule="auto"/>
              <w:jc w:val="center"/>
              <w:rPr>
                <w:rFonts w:cstheme="minorHAnsi"/>
                <w:sz w:val="22"/>
                <w:szCs w:val="22"/>
                <w:lang w:val="ka-GE"/>
              </w:rPr>
            </w:pPr>
            <w:r w:rsidRPr="0091750B">
              <w:rPr>
                <w:rFonts w:cstheme="minorHAnsi"/>
                <w:sz w:val="22"/>
                <w:szCs w:val="22"/>
                <w:lang w:val="ka-GE"/>
              </w:rPr>
              <w:t>1</w:t>
            </w:r>
            <w:r w:rsidR="00FB658E">
              <w:rPr>
                <w:rFonts w:cstheme="minorHAnsi"/>
                <w:sz w:val="22"/>
                <w:szCs w:val="22"/>
                <w:lang w:val="ka-GE"/>
              </w:rPr>
              <w:t>3</w:t>
            </w:r>
          </w:p>
        </w:tc>
        <w:tc>
          <w:tcPr>
            <w:tcW w:w="1417" w:type="dxa"/>
            <w:shd w:val="clear" w:color="auto" w:fill="D9E2F3" w:themeFill="accent1" w:themeFillTint="33"/>
          </w:tcPr>
          <w:p w14:paraId="4343DDC9" w14:textId="7BA84D68" w:rsidR="009D298D" w:rsidRPr="0091750B" w:rsidRDefault="00FB658E" w:rsidP="0091750B">
            <w:pPr>
              <w:pStyle w:val="a3"/>
              <w:spacing w:after="120" w:line="276" w:lineRule="auto"/>
              <w:jc w:val="center"/>
              <w:rPr>
                <w:rFonts w:cstheme="minorHAnsi"/>
                <w:sz w:val="22"/>
                <w:szCs w:val="22"/>
                <w:lang w:val="ka-GE"/>
              </w:rPr>
            </w:pPr>
            <w:r>
              <w:rPr>
                <w:rFonts w:cstheme="minorHAnsi"/>
                <w:sz w:val="22"/>
                <w:szCs w:val="22"/>
                <w:lang w:val="ka-GE"/>
              </w:rPr>
              <w:t>0</w:t>
            </w:r>
          </w:p>
        </w:tc>
        <w:tc>
          <w:tcPr>
            <w:tcW w:w="1417" w:type="dxa"/>
            <w:shd w:val="clear" w:color="auto" w:fill="D9E2F3" w:themeFill="accent1" w:themeFillTint="33"/>
          </w:tcPr>
          <w:p w14:paraId="1DA03366" w14:textId="039C6B5C" w:rsidR="009D298D" w:rsidRPr="0091750B" w:rsidRDefault="009D298D" w:rsidP="0091750B">
            <w:pPr>
              <w:pStyle w:val="a3"/>
              <w:spacing w:after="120" w:line="276" w:lineRule="auto"/>
              <w:jc w:val="center"/>
              <w:rPr>
                <w:rFonts w:cstheme="minorHAnsi"/>
                <w:sz w:val="22"/>
                <w:szCs w:val="22"/>
                <w:lang w:val="ka-GE"/>
              </w:rPr>
            </w:pPr>
            <w:r w:rsidRPr="0091750B">
              <w:rPr>
                <w:rFonts w:cstheme="minorHAnsi"/>
                <w:sz w:val="22"/>
                <w:szCs w:val="22"/>
                <w:lang w:val="ka-GE"/>
              </w:rPr>
              <w:t>0</w:t>
            </w:r>
          </w:p>
        </w:tc>
      </w:tr>
    </w:tbl>
    <w:p w14:paraId="7517C6D9" w14:textId="11A35754" w:rsidR="000707F6" w:rsidRPr="009D3016" w:rsidRDefault="000707F6" w:rsidP="0091750B">
      <w:pPr>
        <w:pStyle w:val="1"/>
        <w:spacing w:line="276" w:lineRule="auto"/>
        <w:jc w:val="center"/>
        <w:rPr>
          <w:rFonts w:ascii="Sylfaen" w:hAnsi="Sylfaen" w:cstheme="minorHAnsi"/>
          <w:sz w:val="28"/>
          <w:szCs w:val="28"/>
        </w:rPr>
      </w:pPr>
      <w:bookmarkStart w:id="35" w:name="_Toc98848501"/>
      <w:bookmarkStart w:id="36" w:name="_Toc169611433"/>
      <w:r w:rsidRPr="009D3016">
        <w:rPr>
          <w:rFonts w:ascii="Sylfaen" w:hAnsi="Sylfaen" w:cstheme="minorHAnsi"/>
          <w:sz w:val="28"/>
          <w:szCs w:val="28"/>
        </w:rPr>
        <w:lastRenderedPageBreak/>
        <w:t>ბიბლიოთეკა</w:t>
      </w:r>
      <w:bookmarkEnd w:id="35"/>
      <w:bookmarkEnd w:id="36"/>
    </w:p>
    <w:p w14:paraId="116E445C" w14:textId="7298F418" w:rsidR="003E2BEB" w:rsidRPr="0091750B" w:rsidRDefault="00F346B7" w:rsidP="0091750B">
      <w:pPr>
        <w:pStyle w:val="a3"/>
        <w:spacing w:before="121" w:line="276" w:lineRule="auto"/>
        <w:ind w:firstLine="720"/>
        <w:jc w:val="both"/>
        <w:rPr>
          <w:rFonts w:cstheme="minorHAnsi"/>
          <w:sz w:val="22"/>
          <w:szCs w:val="22"/>
          <w:lang w:val="ka-GE"/>
        </w:rPr>
      </w:pPr>
      <w:r>
        <w:rPr>
          <w:rFonts w:cstheme="minorHAnsi"/>
          <w:sz w:val="22"/>
          <w:szCs w:val="22"/>
          <w:lang w:val="ka-GE"/>
        </w:rPr>
        <w:t>„</w:t>
      </w:r>
      <w:r w:rsidR="003E2BEB" w:rsidRPr="0091750B">
        <w:rPr>
          <w:rFonts w:cstheme="minorHAnsi"/>
          <w:sz w:val="22"/>
          <w:szCs w:val="22"/>
          <w:lang w:val="ka-GE"/>
        </w:rPr>
        <w:t>სსსც ეკვატორის</w:t>
      </w:r>
      <w:r>
        <w:rPr>
          <w:rFonts w:cstheme="minorHAnsi"/>
          <w:sz w:val="22"/>
          <w:szCs w:val="22"/>
          <w:lang w:val="ka-GE"/>
        </w:rPr>
        <w:t>“</w:t>
      </w:r>
      <w:r w:rsidR="003E2BEB" w:rsidRPr="0091750B">
        <w:rPr>
          <w:rFonts w:cstheme="minorHAnsi"/>
          <w:sz w:val="22"/>
          <w:szCs w:val="22"/>
          <w:lang w:val="ka-GE"/>
        </w:rPr>
        <w:t xml:space="preserve"> ბიბლიოთეკა</w:t>
      </w:r>
      <w:r w:rsidR="003E2BEB" w:rsidRPr="0091750B">
        <w:rPr>
          <w:rFonts w:cstheme="minorHAnsi"/>
          <w:spacing w:val="1"/>
          <w:sz w:val="22"/>
          <w:szCs w:val="22"/>
        </w:rPr>
        <w:t xml:space="preserve"> </w:t>
      </w:r>
      <w:r w:rsidR="003E2BEB" w:rsidRPr="0091750B">
        <w:rPr>
          <w:rFonts w:cstheme="minorHAnsi"/>
          <w:sz w:val="22"/>
          <w:szCs w:val="22"/>
        </w:rPr>
        <w:t>სწავლის</w:t>
      </w:r>
      <w:r w:rsidR="003E2BEB" w:rsidRPr="0091750B">
        <w:rPr>
          <w:rFonts w:cstheme="minorHAnsi"/>
          <w:sz w:val="22"/>
          <w:szCs w:val="22"/>
          <w:lang w:val="ka-GE"/>
        </w:rPr>
        <w:t xml:space="preserve">ა და </w:t>
      </w:r>
      <w:r w:rsidR="003E2BEB" w:rsidRPr="0091750B">
        <w:rPr>
          <w:rFonts w:cstheme="minorHAnsi"/>
          <w:spacing w:val="1"/>
          <w:sz w:val="22"/>
          <w:szCs w:val="22"/>
        </w:rPr>
        <w:t xml:space="preserve"> </w:t>
      </w:r>
      <w:r w:rsidR="003E2BEB" w:rsidRPr="0091750B">
        <w:rPr>
          <w:rFonts w:cstheme="minorHAnsi"/>
          <w:sz w:val="22"/>
          <w:szCs w:val="22"/>
        </w:rPr>
        <w:t>სწავლების</w:t>
      </w:r>
      <w:r w:rsidR="003E2BEB" w:rsidRPr="0091750B">
        <w:rPr>
          <w:rFonts w:cstheme="minorHAnsi"/>
          <w:sz w:val="22"/>
          <w:szCs w:val="22"/>
          <w:lang w:val="ka-GE"/>
        </w:rPr>
        <w:t xml:space="preserve"> </w:t>
      </w:r>
      <w:r w:rsidR="003E2BEB" w:rsidRPr="0091750B">
        <w:rPr>
          <w:rFonts w:cstheme="minorHAnsi"/>
          <w:sz w:val="22"/>
          <w:szCs w:val="22"/>
        </w:rPr>
        <w:t xml:space="preserve">მუშაობის პირობებს </w:t>
      </w:r>
      <w:r w:rsidR="003E2BEB" w:rsidRPr="0091750B">
        <w:rPr>
          <w:rFonts w:cstheme="minorHAnsi"/>
          <w:sz w:val="22"/>
          <w:szCs w:val="22"/>
          <w:lang w:val="ka-GE"/>
        </w:rPr>
        <w:t xml:space="preserve">უქმნის პროფესიულ </w:t>
      </w:r>
      <w:r w:rsidR="003E2BEB" w:rsidRPr="0091750B">
        <w:rPr>
          <w:rFonts w:cstheme="minorHAnsi"/>
          <w:sz w:val="22"/>
          <w:szCs w:val="22"/>
        </w:rPr>
        <w:t>სტუდენტებს</w:t>
      </w:r>
      <w:r w:rsidR="003E2BEB" w:rsidRPr="0091750B">
        <w:rPr>
          <w:rFonts w:cstheme="minorHAnsi"/>
          <w:sz w:val="22"/>
          <w:szCs w:val="22"/>
          <w:lang w:val="ka-GE"/>
        </w:rPr>
        <w:t xml:space="preserve">, </w:t>
      </w:r>
      <w:r w:rsidR="003E2BEB" w:rsidRPr="0091750B">
        <w:rPr>
          <w:rFonts w:cstheme="minorHAnsi"/>
          <w:sz w:val="22"/>
          <w:szCs w:val="22"/>
        </w:rPr>
        <w:t>სასწავლო,</w:t>
      </w:r>
      <w:r w:rsidR="003E2BEB" w:rsidRPr="0091750B">
        <w:rPr>
          <w:rFonts w:cstheme="minorHAnsi"/>
          <w:spacing w:val="1"/>
          <w:sz w:val="22"/>
          <w:szCs w:val="22"/>
        </w:rPr>
        <w:t xml:space="preserve"> </w:t>
      </w:r>
      <w:r w:rsidR="003E2BEB" w:rsidRPr="0091750B">
        <w:rPr>
          <w:rFonts w:cstheme="minorHAnsi"/>
          <w:sz w:val="22"/>
          <w:szCs w:val="22"/>
        </w:rPr>
        <w:t>საწვრთნელი</w:t>
      </w:r>
      <w:r w:rsidR="003E2BEB" w:rsidRPr="0091750B">
        <w:rPr>
          <w:rFonts w:cstheme="minorHAnsi"/>
          <w:spacing w:val="1"/>
          <w:sz w:val="22"/>
          <w:szCs w:val="22"/>
        </w:rPr>
        <w:t xml:space="preserve"> </w:t>
      </w:r>
      <w:r w:rsidR="003E2BEB" w:rsidRPr="0091750B">
        <w:rPr>
          <w:rFonts w:cstheme="minorHAnsi"/>
          <w:sz w:val="22"/>
          <w:szCs w:val="22"/>
        </w:rPr>
        <w:t>და</w:t>
      </w:r>
      <w:r w:rsidR="003E2BEB" w:rsidRPr="0091750B">
        <w:rPr>
          <w:rFonts w:cstheme="minorHAnsi"/>
          <w:spacing w:val="1"/>
          <w:sz w:val="22"/>
          <w:szCs w:val="22"/>
        </w:rPr>
        <w:t xml:space="preserve"> </w:t>
      </w:r>
      <w:r w:rsidR="003E2BEB" w:rsidRPr="0091750B">
        <w:rPr>
          <w:rFonts w:cstheme="minorHAnsi"/>
          <w:sz w:val="22"/>
          <w:szCs w:val="22"/>
        </w:rPr>
        <w:t>სერტიფიცირების</w:t>
      </w:r>
      <w:r w:rsidR="003E2BEB" w:rsidRPr="0091750B">
        <w:rPr>
          <w:rFonts w:cstheme="minorHAnsi"/>
          <w:spacing w:val="1"/>
          <w:sz w:val="22"/>
          <w:szCs w:val="22"/>
        </w:rPr>
        <w:t xml:space="preserve"> </w:t>
      </w:r>
      <w:r w:rsidR="003E2BEB" w:rsidRPr="0091750B">
        <w:rPr>
          <w:rFonts w:cstheme="minorHAnsi"/>
          <w:sz w:val="22"/>
          <w:szCs w:val="22"/>
        </w:rPr>
        <w:t>ცენტრის</w:t>
      </w:r>
      <w:r w:rsidR="003E2BEB" w:rsidRPr="0091750B">
        <w:rPr>
          <w:rFonts w:cstheme="minorHAnsi"/>
          <w:spacing w:val="1"/>
          <w:sz w:val="22"/>
          <w:szCs w:val="22"/>
        </w:rPr>
        <w:t xml:space="preserve"> </w:t>
      </w:r>
      <w:r w:rsidR="003E2BEB" w:rsidRPr="0091750B">
        <w:rPr>
          <w:rFonts w:cstheme="minorHAnsi"/>
          <w:sz w:val="22"/>
          <w:szCs w:val="22"/>
        </w:rPr>
        <w:t>მსმენელებ</w:t>
      </w:r>
      <w:r w:rsidR="003E2BEB" w:rsidRPr="0091750B">
        <w:rPr>
          <w:rFonts w:cstheme="minorHAnsi"/>
          <w:sz w:val="22"/>
          <w:szCs w:val="22"/>
          <w:lang w:val="ka-GE"/>
        </w:rPr>
        <w:t xml:space="preserve">ს, პროფესიულ მასწავლებლებს და ინსტრუქტორებს. </w:t>
      </w:r>
    </w:p>
    <w:p w14:paraId="71F4A02F" w14:textId="06BE5BCA" w:rsidR="000707F6" w:rsidRPr="0091750B" w:rsidRDefault="00621CDB" w:rsidP="0091750B">
      <w:pPr>
        <w:tabs>
          <w:tab w:val="left" w:pos="-1620"/>
        </w:tabs>
        <w:spacing w:line="276" w:lineRule="auto"/>
        <w:jc w:val="both"/>
        <w:rPr>
          <w:rFonts w:ascii="Sylfaen" w:hAnsi="Sylfaen" w:cstheme="minorHAnsi"/>
          <w:color w:val="000000"/>
          <w:lang w:val="ka-GE"/>
        </w:rPr>
      </w:pPr>
      <w:r w:rsidRPr="0091750B">
        <w:rPr>
          <w:rFonts w:ascii="Sylfaen" w:hAnsi="Sylfaen" w:cstheme="minorHAnsi"/>
          <w:color w:val="000000"/>
          <w:lang w:val="ka-GE"/>
        </w:rPr>
        <w:tab/>
      </w:r>
      <w:r w:rsidR="000707F6" w:rsidRPr="0091750B">
        <w:rPr>
          <w:rFonts w:ascii="Sylfaen" w:hAnsi="Sylfaen" w:cstheme="minorHAnsi"/>
          <w:color w:val="000000"/>
          <w:lang w:val="ka-GE"/>
        </w:rPr>
        <w:t xml:space="preserve">ბიბლიოთეკა პასუხობს საერთაშორისო და ეროვნული სტანდარტების მოთხოვნებს. </w:t>
      </w:r>
      <w:r w:rsidR="003E2BEB" w:rsidRPr="0091750B">
        <w:rPr>
          <w:rFonts w:ascii="Sylfaen" w:hAnsi="Sylfaen" w:cstheme="minorHAnsi"/>
          <w:color w:val="000000"/>
          <w:lang w:val="ka-GE"/>
        </w:rPr>
        <w:t xml:space="preserve">სასწვალო პროცესების ხელშესაწყობად </w:t>
      </w:r>
      <w:r w:rsidR="000707F6" w:rsidRPr="0091750B">
        <w:rPr>
          <w:rFonts w:ascii="Sylfaen" w:hAnsi="Sylfaen" w:cstheme="minorHAnsi"/>
          <w:color w:val="000000"/>
          <w:lang w:val="ka-GE"/>
        </w:rPr>
        <w:t xml:space="preserve">სისტემატურად ხდება ბიბლიოთეკის </w:t>
      </w:r>
      <w:r w:rsidR="001F268F">
        <w:rPr>
          <w:rFonts w:ascii="Sylfaen" w:hAnsi="Sylfaen" w:cstheme="minorHAnsi"/>
          <w:color w:val="000000"/>
          <w:lang w:val="ka-GE"/>
        </w:rPr>
        <w:t xml:space="preserve">წიგნადი ფონდის </w:t>
      </w:r>
      <w:r w:rsidR="000707F6" w:rsidRPr="0091750B">
        <w:rPr>
          <w:rFonts w:ascii="Sylfaen" w:hAnsi="Sylfaen" w:cstheme="minorHAnsi"/>
          <w:color w:val="000000"/>
          <w:lang w:val="ka-GE"/>
        </w:rPr>
        <w:t xml:space="preserve">განახლება. ბიბლიოთეკა უზრუნველყოფილია სასწავლო ტექნიკური ლიტერატურით: ქართულ, ინგლისურ და რუსულ ენაზე. </w:t>
      </w:r>
    </w:p>
    <w:p w14:paraId="434A684C" w14:textId="4C6C1557" w:rsidR="003E2BEB" w:rsidRPr="0091750B" w:rsidRDefault="00621CDB" w:rsidP="0091750B">
      <w:pPr>
        <w:tabs>
          <w:tab w:val="left" w:pos="-1620"/>
        </w:tabs>
        <w:spacing w:line="276" w:lineRule="auto"/>
        <w:jc w:val="both"/>
        <w:rPr>
          <w:rFonts w:ascii="Sylfaen" w:hAnsi="Sylfaen" w:cstheme="minorHAnsi"/>
          <w:color w:val="000000"/>
          <w:lang w:val="ka-GE"/>
        </w:rPr>
      </w:pPr>
      <w:r w:rsidRPr="0091750B">
        <w:rPr>
          <w:rFonts w:ascii="Sylfaen" w:hAnsi="Sylfaen" w:cstheme="minorHAnsi"/>
          <w:color w:val="000000"/>
          <w:lang w:val="ka-GE"/>
        </w:rPr>
        <w:tab/>
      </w:r>
      <w:r w:rsidR="003E2BEB" w:rsidRPr="0091750B">
        <w:rPr>
          <w:rFonts w:ascii="Sylfaen" w:hAnsi="Sylfaen" w:cstheme="minorHAnsi"/>
          <w:color w:val="000000"/>
          <w:lang w:val="ka-GE"/>
        </w:rPr>
        <w:t>ლიტერატურის შეძენა და განახლება ხდება ინსტრუქტორებთან და პროფესიულ მასწავლებლებთან შეთანხმებით.</w:t>
      </w:r>
    </w:p>
    <w:p w14:paraId="07DEDA00" w14:textId="086C267A" w:rsidR="00033B46" w:rsidRPr="0091750B" w:rsidRDefault="000707F6" w:rsidP="0091750B">
      <w:pPr>
        <w:spacing w:line="276" w:lineRule="auto"/>
        <w:ind w:firstLine="720"/>
        <w:jc w:val="both"/>
        <w:rPr>
          <w:rFonts w:ascii="Sylfaen" w:hAnsi="Sylfaen" w:cstheme="minorHAnsi"/>
          <w:color w:val="000000"/>
          <w:lang w:val="ka-GE"/>
        </w:rPr>
      </w:pPr>
      <w:r w:rsidRPr="0091750B">
        <w:rPr>
          <w:rFonts w:ascii="Sylfaen" w:hAnsi="Sylfaen" w:cstheme="minorHAnsi"/>
          <w:lang w:val="ka-GE"/>
        </w:rPr>
        <w:t>202</w:t>
      </w:r>
      <w:r w:rsidR="006620D9">
        <w:rPr>
          <w:rFonts w:ascii="Sylfaen" w:hAnsi="Sylfaen" w:cstheme="minorHAnsi"/>
          <w:lang w:val="ka-GE"/>
        </w:rPr>
        <w:t>3</w:t>
      </w:r>
      <w:r w:rsidRPr="0091750B">
        <w:rPr>
          <w:rFonts w:ascii="Sylfaen" w:hAnsi="Sylfaen" w:cstheme="minorHAnsi"/>
          <w:lang w:val="ka-GE"/>
        </w:rPr>
        <w:t xml:space="preserve"> წლის </w:t>
      </w:r>
      <w:r w:rsidR="00893067" w:rsidRPr="0091750B">
        <w:rPr>
          <w:rFonts w:ascii="Sylfaen" w:hAnsi="Sylfaen" w:cstheme="minorHAnsi"/>
          <w:lang w:val="ka-GE"/>
        </w:rPr>
        <w:t>31</w:t>
      </w:r>
      <w:r w:rsidRPr="0091750B">
        <w:rPr>
          <w:rFonts w:ascii="Sylfaen" w:hAnsi="Sylfaen" w:cstheme="minorHAnsi"/>
          <w:lang w:val="ka-GE"/>
        </w:rPr>
        <w:t xml:space="preserve"> დეკემბრის მდგომარეობით ბიბლიოთეკის წიგნადი ფონდი შეადგენს </w:t>
      </w:r>
      <w:r w:rsidR="006620D9">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725</w:t>
      </w:r>
      <w:r w:rsidRPr="0091750B">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1750B">
        <w:rPr>
          <w:rFonts w:ascii="Sylfaen" w:hAnsi="Sylfaen" w:cstheme="minorHAnsi"/>
          <w:lang w:val="ka-GE"/>
        </w:rPr>
        <w:t>წიგნს</w:t>
      </w:r>
      <w:r w:rsidR="003E2BEB" w:rsidRPr="0091750B">
        <w:rPr>
          <w:rFonts w:ascii="Sylfaen" w:hAnsi="Sylfaen" w:cstheme="minorHAnsi"/>
          <w:color w:val="000000"/>
          <w:lang w:val="ka-GE"/>
        </w:rPr>
        <w:t xml:space="preserve">, რომელთაგან ბოლო ერთი წლის განმავლობაში შეძენილია </w:t>
      </w:r>
      <w:r w:rsidR="00893067" w:rsidRPr="0091750B">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C34219">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20635F" w:rsidRPr="0091750B">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E2BEB" w:rsidRPr="0091750B">
        <w:rPr>
          <w:rFonts w:ascii="Sylfaen" w:hAnsi="Sylfaen" w:cstheme="minorHAnsi"/>
          <w:color w:val="000000"/>
          <w:lang w:val="ka-GE"/>
        </w:rPr>
        <w:t>ერთეული</w:t>
      </w:r>
      <w:r w:rsidR="00912E99" w:rsidRPr="0091750B">
        <w:rPr>
          <w:rFonts w:ascii="Sylfaen" w:hAnsi="Sylfaen" w:cstheme="minorHAnsi"/>
          <w:color w:val="000000"/>
          <w:lang w:val="ka-GE"/>
        </w:rPr>
        <w:t xml:space="preserve"> (საერთო რაოდენობის </w:t>
      </w:r>
      <w:r w:rsidR="00602837" w:rsidRPr="0091750B">
        <w:rPr>
          <w:rFonts w:ascii="Sylfaen" w:hAnsi="Sylfaen" w:cstheme="minorHAnsi"/>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912E99" w:rsidRPr="0091750B">
        <w:rPr>
          <w:rFonts w:ascii="Sylfaen" w:hAnsi="Sylfaen" w:cstheme="minorHAnsi"/>
          <w:color w:val="000000"/>
          <w:lang w:val="ka-GE"/>
        </w:rPr>
        <w:t xml:space="preserve"> %)</w:t>
      </w:r>
      <w:r w:rsidR="003B3C73" w:rsidRPr="0091750B">
        <w:rPr>
          <w:rFonts w:ascii="Sylfaen" w:hAnsi="Sylfaen" w:cstheme="minorHAnsi"/>
          <w:color w:val="000000"/>
          <w:lang w:val="ka-GE"/>
        </w:rPr>
        <w:t>.</w:t>
      </w:r>
    </w:p>
    <w:p w14:paraId="50B22D99" w14:textId="6486580F" w:rsidR="000707F6" w:rsidRPr="0091750B" w:rsidRDefault="00033B46" w:rsidP="0091750B">
      <w:pPr>
        <w:spacing w:line="276" w:lineRule="auto"/>
        <w:ind w:firstLine="720"/>
        <w:jc w:val="both"/>
        <w:rPr>
          <w:rFonts w:ascii="Sylfaen" w:hAnsi="Sylfaen" w:cstheme="minorHAnsi"/>
          <w:color w:val="000000"/>
          <w:lang w:val="ka-GE"/>
        </w:rPr>
      </w:pPr>
      <w:r w:rsidRPr="0091750B">
        <w:rPr>
          <w:rFonts w:ascii="Sylfaen" w:hAnsi="Sylfaen" w:cstheme="minorHAnsi"/>
          <w:color w:val="000000"/>
          <w:lang w:val="ka-GE"/>
        </w:rPr>
        <w:t xml:space="preserve">ბიბლიოთეკის წიგნადი ფონდი აღწერილია წიგნთა ფონდის საინვენტარო ჟურნალში </w:t>
      </w:r>
      <w:r w:rsidR="00344600" w:rsidRPr="0091750B">
        <w:rPr>
          <w:rFonts w:ascii="Sylfaen" w:hAnsi="Sylfaen" w:cstheme="minorHAnsi"/>
          <w:color w:val="000000"/>
          <w:lang w:val="ka-GE"/>
        </w:rPr>
        <w:t xml:space="preserve">07-02 </w:t>
      </w:r>
      <w:r w:rsidRPr="0091750B">
        <w:rPr>
          <w:rFonts w:ascii="Sylfaen" w:hAnsi="Sylfaen" w:cstheme="minorHAnsi"/>
          <w:color w:val="000000"/>
          <w:lang w:val="ka-GE"/>
        </w:rPr>
        <w:t>(მფ2</w:t>
      </w:r>
      <w:r w:rsidRPr="0091750B">
        <w:rPr>
          <w:rFonts w:ascii="Sylfaen" w:hAnsi="Sylfaen" w:cstheme="minorHAnsi"/>
          <w:color w:val="000000"/>
        </w:rPr>
        <w:t>N030-01.31.08.09</w:t>
      </w:r>
      <w:r w:rsidRPr="0091750B">
        <w:rPr>
          <w:rFonts w:ascii="Sylfaen" w:hAnsi="Sylfaen" w:cstheme="minorHAnsi"/>
          <w:color w:val="000000"/>
          <w:lang w:val="ka-GE"/>
        </w:rPr>
        <w:t>)</w:t>
      </w:r>
      <w:r w:rsidR="003F25A1" w:rsidRPr="0091750B">
        <w:rPr>
          <w:rFonts w:ascii="Sylfaen" w:hAnsi="Sylfaen" w:cstheme="minorHAnsi"/>
          <w:color w:val="000000"/>
          <w:lang w:val="ka-GE"/>
        </w:rPr>
        <w:t xml:space="preserve">. </w:t>
      </w:r>
    </w:p>
    <w:p w14:paraId="4FE8FDBC" w14:textId="515E26AC" w:rsidR="00033B46" w:rsidRPr="0091750B" w:rsidRDefault="00033B46" w:rsidP="0091750B">
      <w:pPr>
        <w:widowControl w:val="0"/>
        <w:tabs>
          <w:tab w:val="left" w:pos="1909"/>
        </w:tabs>
        <w:autoSpaceDE w:val="0"/>
        <w:autoSpaceDN w:val="0"/>
        <w:spacing w:before="120" w:after="0" w:line="276" w:lineRule="auto"/>
        <w:ind w:right="848"/>
        <w:jc w:val="both"/>
        <w:rPr>
          <w:rFonts w:ascii="Sylfaen" w:hAnsi="Sylfaen" w:cstheme="minorHAnsi"/>
        </w:rPr>
      </w:pPr>
      <w:r w:rsidRPr="0091750B">
        <w:rPr>
          <w:rFonts w:ascii="Sylfaen" w:hAnsi="Sylfaen" w:cstheme="minorHAnsi"/>
        </w:rPr>
        <w:t>ბიბლიოთეკას გააჩნია</w:t>
      </w:r>
      <w:r w:rsidRPr="0091750B">
        <w:rPr>
          <w:rFonts w:ascii="Sylfaen" w:hAnsi="Sylfaen" w:cstheme="minorHAnsi"/>
          <w:spacing w:val="1"/>
        </w:rPr>
        <w:t xml:space="preserve"> </w:t>
      </w:r>
      <w:r w:rsidRPr="0091750B">
        <w:rPr>
          <w:rFonts w:ascii="Sylfaen" w:hAnsi="Sylfaen" w:cstheme="minorHAnsi"/>
        </w:rPr>
        <w:t>როგორც</w:t>
      </w:r>
      <w:r w:rsidRPr="0091750B">
        <w:rPr>
          <w:rFonts w:ascii="Sylfaen" w:hAnsi="Sylfaen" w:cstheme="minorHAnsi"/>
          <w:spacing w:val="1"/>
        </w:rPr>
        <w:t xml:space="preserve"> </w:t>
      </w:r>
      <w:r w:rsidR="00CF5249" w:rsidRPr="00CF5249">
        <w:rPr>
          <w:rFonts w:ascii="Sylfaen" w:hAnsi="Sylfaen" w:cstheme="minorHAnsi"/>
          <w:lang w:val="ka-GE"/>
        </w:rPr>
        <w:t>ბეჭდ</w:t>
      </w:r>
      <w:r w:rsidRPr="00CF5249">
        <w:rPr>
          <w:rFonts w:ascii="Sylfaen" w:hAnsi="Sylfaen" w:cstheme="minorHAnsi"/>
        </w:rPr>
        <w:t>ური,</w:t>
      </w:r>
      <w:r w:rsidRPr="0091750B">
        <w:rPr>
          <w:rFonts w:ascii="Sylfaen" w:hAnsi="Sylfaen" w:cstheme="minorHAnsi"/>
          <w:spacing w:val="1"/>
        </w:rPr>
        <w:t xml:space="preserve"> </w:t>
      </w:r>
      <w:r w:rsidRPr="0091750B">
        <w:rPr>
          <w:rFonts w:ascii="Sylfaen" w:hAnsi="Sylfaen" w:cstheme="minorHAnsi"/>
        </w:rPr>
        <w:t>ისე</w:t>
      </w:r>
      <w:r w:rsidRPr="0091750B">
        <w:rPr>
          <w:rFonts w:ascii="Sylfaen" w:hAnsi="Sylfaen" w:cstheme="minorHAnsi"/>
          <w:spacing w:val="1"/>
        </w:rPr>
        <w:t xml:space="preserve"> </w:t>
      </w:r>
      <w:r w:rsidRPr="0091750B">
        <w:rPr>
          <w:rFonts w:ascii="Sylfaen" w:hAnsi="Sylfaen" w:cstheme="minorHAnsi"/>
        </w:rPr>
        <w:t>ელექტრონული</w:t>
      </w:r>
      <w:r w:rsidRPr="0091750B">
        <w:rPr>
          <w:rFonts w:ascii="Sylfaen" w:hAnsi="Sylfaen" w:cstheme="minorHAnsi"/>
          <w:spacing w:val="1"/>
        </w:rPr>
        <w:t xml:space="preserve"> </w:t>
      </w:r>
      <w:r w:rsidRPr="0091750B">
        <w:rPr>
          <w:rFonts w:ascii="Sylfaen" w:hAnsi="Sylfaen" w:cstheme="minorHAnsi"/>
        </w:rPr>
        <w:t>კატალოგი.</w:t>
      </w:r>
    </w:p>
    <w:p w14:paraId="45C9DA1F" w14:textId="6193C2B4" w:rsidR="00033B46" w:rsidRDefault="0036206A" w:rsidP="0091750B">
      <w:pPr>
        <w:widowControl w:val="0"/>
        <w:tabs>
          <w:tab w:val="left" w:pos="1909"/>
        </w:tabs>
        <w:autoSpaceDE w:val="0"/>
        <w:autoSpaceDN w:val="0"/>
        <w:spacing w:before="120" w:after="0" w:line="276" w:lineRule="auto"/>
        <w:jc w:val="both"/>
        <w:rPr>
          <w:rFonts w:ascii="Sylfaen" w:hAnsi="Sylfaen" w:cstheme="minorHAnsi"/>
          <w:lang w:val="ka-GE"/>
        </w:rPr>
      </w:pPr>
      <w:r>
        <w:rPr>
          <w:rFonts w:ascii="Sylfaen" w:hAnsi="Sylfaen" w:cstheme="minorHAnsi"/>
          <w:lang w:val="ka-GE"/>
        </w:rPr>
        <w:t>„</w:t>
      </w:r>
      <w:r w:rsidR="00033B46" w:rsidRPr="0091750B">
        <w:rPr>
          <w:rFonts w:ascii="Sylfaen" w:hAnsi="Sylfaen" w:cstheme="minorHAnsi"/>
          <w:lang w:val="ka-GE"/>
        </w:rPr>
        <w:t>სსსც ეკვატორი</w:t>
      </w:r>
      <w:r>
        <w:rPr>
          <w:rFonts w:ascii="Sylfaen" w:hAnsi="Sylfaen" w:cstheme="minorHAnsi"/>
          <w:lang w:val="ka-GE"/>
        </w:rPr>
        <w:t>“</w:t>
      </w:r>
      <w:r w:rsidR="00033B46" w:rsidRPr="0091750B">
        <w:rPr>
          <w:rFonts w:ascii="Sylfaen" w:hAnsi="Sylfaen" w:cstheme="minorHAnsi"/>
          <w:lang w:val="ka-GE"/>
        </w:rPr>
        <w:t xml:space="preserve"> დარეგისტრირებულია საზღვაო ლიტერატურის საერთაშორისო საიტებზე, საიდანაც ხდება საჭირო ლიტერატურის შესყიდვა.</w:t>
      </w:r>
    </w:p>
    <w:p w14:paraId="7CA15F49" w14:textId="77777777" w:rsidR="00865AB7" w:rsidRPr="0091750B" w:rsidRDefault="00865AB7" w:rsidP="0091750B">
      <w:pPr>
        <w:widowControl w:val="0"/>
        <w:tabs>
          <w:tab w:val="left" w:pos="1909"/>
        </w:tabs>
        <w:autoSpaceDE w:val="0"/>
        <w:autoSpaceDN w:val="0"/>
        <w:spacing w:before="120" w:after="0" w:line="276" w:lineRule="auto"/>
        <w:jc w:val="both"/>
        <w:rPr>
          <w:rFonts w:ascii="Sylfaen" w:hAnsi="Sylfaen" w:cstheme="minorHAnsi"/>
          <w:lang w:val="ka-GE"/>
        </w:rPr>
      </w:pPr>
    </w:p>
    <w:p w14:paraId="7A9AC9F7" w14:textId="55D162F0" w:rsidR="00033B46" w:rsidRPr="00865AB7" w:rsidRDefault="00104A5B" w:rsidP="007A3C10">
      <w:pPr>
        <w:pStyle w:val="a5"/>
        <w:widowControl w:val="0"/>
        <w:numPr>
          <w:ilvl w:val="0"/>
          <w:numId w:val="2"/>
        </w:numPr>
        <w:tabs>
          <w:tab w:val="left" w:pos="1909"/>
        </w:tabs>
        <w:autoSpaceDE w:val="0"/>
        <w:autoSpaceDN w:val="0"/>
        <w:spacing w:before="120" w:after="0" w:line="276" w:lineRule="auto"/>
        <w:ind w:right="848"/>
        <w:jc w:val="both"/>
        <w:rPr>
          <w:rStyle w:val="af1"/>
          <w:rFonts w:ascii="Sylfaen" w:hAnsi="Sylfaen" w:cstheme="minorHAnsi"/>
          <w:color w:val="auto"/>
          <w:u w:val="none"/>
          <w:lang w:val="ka-GE"/>
        </w:rPr>
      </w:pPr>
      <w:hyperlink r:id="rId15" w:history="1">
        <w:r w:rsidR="00CF11F0" w:rsidRPr="0091750B">
          <w:rPr>
            <w:rStyle w:val="af1"/>
            <w:rFonts w:ascii="Sylfaen" w:hAnsi="Sylfaen" w:cstheme="minorHAnsi"/>
            <w:lang w:val="ka-GE"/>
          </w:rPr>
          <w:t>https://shop.witherbys.com/</w:t>
        </w:r>
      </w:hyperlink>
    </w:p>
    <w:p w14:paraId="5CCD6EEC" w14:textId="77777777" w:rsidR="00865AB7" w:rsidRPr="0091750B" w:rsidRDefault="00865AB7" w:rsidP="00865AB7">
      <w:pPr>
        <w:pStyle w:val="a5"/>
        <w:widowControl w:val="0"/>
        <w:tabs>
          <w:tab w:val="left" w:pos="1909"/>
        </w:tabs>
        <w:autoSpaceDE w:val="0"/>
        <w:autoSpaceDN w:val="0"/>
        <w:spacing w:before="120" w:after="0" w:line="276" w:lineRule="auto"/>
        <w:ind w:right="848"/>
        <w:jc w:val="both"/>
        <w:rPr>
          <w:rFonts w:ascii="Sylfaen" w:hAnsi="Sylfaen" w:cstheme="minorHAnsi"/>
          <w:lang w:val="ka-GE"/>
        </w:rPr>
      </w:pPr>
    </w:p>
    <w:p w14:paraId="58131548" w14:textId="3A3E8036" w:rsidR="00865AB7" w:rsidRPr="00865AB7" w:rsidRDefault="00104A5B" w:rsidP="007A3C10">
      <w:pPr>
        <w:pStyle w:val="a5"/>
        <w:widowControl w:val="0"/>
        <w:numPr>
          <w:ilvl w:val="0"/>
          <w:numId w:val="2"/>
        </w:numPr>
        <w:tabs>
          <w:tab w:val="left" w:pos="1909"/>
        </w:tabs>
        <w:autoSpaceDE w:val="0"/>
        <w:autoSpaceDN w:val="0"/>
        <w:spacing w:before="120" w:after="0" w:line="276" w:lineRule="auto"/>
        <w:ind w:right="848"/>
        <w:jc w:val="both"/>
        <w:rPr>
          <w:rFonts w:ascii="Sylfaen" w:hAnsi="Sylfaen" w:cstheme="minorHAnsi"/>
          <w:lang w:val="ka-GE"/>
        </w:rPr>
      </w:pPr>
      <w:hyperlink r:id="rId16" w:history="1">
        <w:r w:rsidR="00CF11F0" w:rsidRPr="0091750B">
          <w:rPr>
            <w:rStyle w:val="af1"/>
            <w:rFonts w:ascii="Sylfaen" w:hAnsi="Sylfaen" w:cstheme="minorHAnsi"/>
            <w:lang w:val="ka-GE"/>
          </w:rPr>
          <w:t>https://novikontas.lv/en/</w:t>
        </w:r>
      </w:hyperlink>
    </w:p>
    <w:p w14:paraId="3EA842AF" w14:textId="77777777" w:rsidR="00865AB7" w:rsidRPr="0091750B" w:rsidRDefault="00865AB7" w:rsidP="00865AB7">
      <w:pPr>
        <w:pStyle w:val="a5"/>
        <w:widowControl w:val="0"/>
        <w:tabs>
          <w:tab w:val="left" w:pos="1909"/>
        </w:tabs>
        <w:autoSpaceDE w:val="0"/>
        <w:autoSpaceDN w:val="0"/>
        <w:spacing w:before="120" w:after="0" w:line="276" w:lineRule="auto"/>
        <w:ind w:right="848"/>
        <w:jc w:val="both"/>
        <w:rPr>
          <w:rFonts w:ascii="Sylfaen" w:hAnsi="Sylfaen" w:cstheme="minorHAnsi"/>
          <w:lang w:val="ka-GE"/>
        </w:rPr>
      </w:pPr>
    </w:p>
    <w:p w14:paraId="6A4C3D6C" w14:textId="5458A820" w:rsidR="00865AB7" w:rsidRPr="00865AB7" w:rsidRDefault="00104A5B" w:rsidP="007A3C10">
      <w:pPr>
        <w:pStyle w:val="a5"/>
        <w:widowControl w:val="0"/>
        <w:numPr>
          <w:ilvl w:val="0"/>
          <w:numId w:val="2"/>
        </w:numPr>
        <w:tabs>
          <w:tab w:val="left" w:pos="1909"/>
        </w:tabs>
        <w:autoSpaceDE w:val="0"/>
        <w:autoSpaceDN w:val="0"/>
        <w:spacing w:before="120" w:after="0" w:line="276" w:lineRule="auto"/>
        <w:ind w:right="848"/>
        <w:jc w:val="both"/>
        <w:rPr>
          <w:rStyle w:val="af1"/>
          <w:rFonts w:ascii="Sylfaen" w:hAnsi="Sylfaen" w:cstheme="minorHAnsi"/>
          <w:color w:val="auto"/>
          <w:u w:val="none"/>
          <w:lang w:val="ka-GE"/>
        </w:rPr>
      </w:pPr>
      <w:hyperlink r:id="rId17" w:history="1">
        <w:r w:rsidR="00CF11F0" w:rsidRPr="0091750B">
          <w:rPr>
            <w:rStyle w:val="af1"/>
            <w:rFonts w:ascii="Sylfaen" w:hAnsi="Sylfaen" w:cstheme="minorHAnsi"/>
            <w:lang w:val="ka-GE"/>
          </w:rPr>
          <w:t>https://www.amazon.com/</w:t>
        </w:r>
      </w:hyperlink>
    </w:p>
    <w:p w14:paraId="6836A957" w14:textId="19F90FF7" w:rsidR="00865AB7" w:rsidRPr="00865AB7" w:rsidRDefault="00865AB7" w:rsidP="00865AB7">
      <w:pPr>
        <w:widowControl w:val="0"/>
        <w:tabs>
          <w:tab w:val="left" w:pos="1909"/>
        </w:tabs>
        <w:autoSpaceDE w:val="0"/>
        <w:autoSpaceDN w:val="0"/>
        <w:spacing w:before="120" w:after="0" w:line="276" w:lineRule="auto"/>
        <w:ind w:right="848"/>
        <w:jc w:val="both"/>
        <w:rPr>
          <w:rFonts w:ascii="Sylfaen" w:hAnsi="Sylfaen" w:cstheme="minorHAnsi"/>
          <w:lang w:val="ka-GE"/>
        </w:rPr>
      </w:pPr>
    </w:p>
    <w:p w14:paraId="3F11A2A3" w14:textId="365A03F6" w:rsidR="00865AB7" w:rsidRPr="00865AB7" w:rsidRDefault="00104A5B" w:rsidP="007A3C10">
      <w:pPr>
        <w:pStyle w:val="a5"/>
        <w:widowControl w:val="0"/>
        <w:numPr>
          <w:ilvl w:val="0"/>
          <w:numId w:val="2"/>
        </w:numPr>
        <w:tabs>
          <w:tab w:val="left" w:pos="1909"/>
        </w:tabs>
        <w:autoSpaceDE w:val="0"/>
        <w:autoSpaceDN w:val="0"/>
        <w:spacing w:before="120" w:after="0" w:line="276" w:lineRule="auto"/>
        <w:ind w:right="848"/>
        <w:jc w:val="both"/>
        <w:rPr>
          <w:rStyle w:val="af1"/>
          <w:rFonts w:ascii="Sylfaen" w:hAnsi="Sylfaen" w:cstheme="minorHAnsi"/>
          <w:color w:val="auto"/>
          <w:u w:val="none"/>
          <w:lang w:val="ka-GE"/>
        </w:rPr>
      </w:pPr>
      <w:hyperlink r:id="rId18" w:history="1">
        <w:r w:rsidR="00CF11F0" w:rsidRPr="0091750B">
          <w:rPr>
            <w:rStyle w:val="af1"/>
            <w:rFonts w:ascii="Sylfaen" w:hAnsi="Sylfaen" w:cstheme="minorHAnsi"/>
            <w:lang w:val="ka-GE"/>
          </w:rPr>
          <w:t>https://www.thriftbooks.com/</w:t>
        </w:r>
      </w:hyperlink>
    </w:p>
    <w:p w14:paraId="3656BFBF" w14:textId="77777777" w:rsidR="00865AB7" w:rsidRPr="00865AB7" w:rsidRDefault="00865AB7" w:rsidP="00865AB7">
      <w:pPr>
        <w:widowControl w:val="0"/>
        <w:tabs>
          <w:tab w:val="left" w:pos="1909"/>
        </w:tabs>
        <w:autoSpaceDE w:val="0"/>
        <w:autoSpaceDN w:val="0"/>
        <w:spacing w:before="120" w:after="0" w:line="276" w:lineRule="auto"/>
        <w:ind w:right="848"/>
        <w:jc w:val="both"/>
        <w:rPr>
          <w:rFonts w:ascii="Sylfaen" w:hAnsi="Sylfaen" w:cstheme="minorHAnsi"/>
          <w:lang w:val="ka-GE"/>
        </w:rPr>
      </w:pPr>
    </w:p>
    <w:p w14:paraId="4C93D0F0" w14:textId="7E97F340" w:rsidR="00477D2E" w:rsidRPr="00865AB7" w:rsidRDefault="00104A5B" w:rsidP="007A3C10">
      <w:pPr>
        <w:pStyle w:val="a5"/>
        <w:widowControl w:val="0"/>
        <w:numPr>
          <w:ilvl w:val="0"/>
          <w:numId w:val="2"/>
        </w:numPr>
        <w:tabs>
          <w:tab w:val="left" w:pos="1909"/>
        </w:tabs>
        <w:autoSpaceDE w:val="0"/>
        <w:autoSpaceDN w:val="0"/>
        <w:spacing w:before="120" w:after="0" w:line="276" w:lineRule="auto"/>
        <w:ind w:right="848"/>
        <w:jc w:val="both"/>
        <w:rPr>
          <w:rStyle w:val="af1"/>
          <w:rFonts w:ascii="Sylfaen" w:hAnsi="Sylfaen" w:cstheme="minorHAnsi"/>
          <w:color w:val="auto"/>
          <w:u w:val="none"/>
          <w:lang w:val="ka-GE"/>
        </w:rPr>
      </w:pPr>
      <w:hyperlink r:id="rId19" w:history="1">
        <w:r w:rsidR="00CF11F0" w:rsidRPr="0091750B">
          <w:rPr>
            <w:rStyle w:val="af1"/>
            <w:rFonts w:ascii="Sylfaen" w:hAnsi="Sylfaen" w:cstheme="minorHAnsi"/>
            <w:lang w:val="ka-GE"/>
          </w:rPr>
          <w:t>https://www.funnel2tunnel.com/</w:t>
        </w:r>
      </w:hyperlink>
      <w:bookmarkStart w:id="37" w:name="_Toc98848502"/>
    </w:p>
    <w:p w14:paraId="3F7D1A66" w14:textId="77777777" w:rsidR="00865AB7" w:rsidRPr="00865AB7" w:rsidRDefault="00865AB7" w:rsidP="00865AB7">
      <w:pPr>
        <w:pStyle w:val="a5"/>
        <w:rPr>
          <w:rStyle w:val="af1"/>
          <w:rFonts w:ascii="Sylfaen" w:hAnsi="Sylfaen" w:cstheme="minorHAnsi"/>
          <w:color w:val="auto"/>
          <w:u w:val="none"/>
          <w:lang w:val="ka-GE"/>
        </w:rPr>
      </w:pPr>
    </w:p>
    <w:p w14:paraId="265BE6B2" w14:textId="77777777" w:rsidR="00865AB7" w:rsidRPr="00A46E1C" w:rsidRDefault="00865AB7" w:rsidP="00865AB7">
      <w:pPr>
        <w:pStyle w:val="a5"/>
        <w:widowControl w:val="0"/>
        <w:tabs>
          <w:tab w:val="left" w:pos="1909"/>
        </w:tabs>
        <w:autoSpaceDE w:val="0"/>
        <w:autoSpaceDN w:val="0"/>
        <w:spacing w:before="120" w:after="0" w:line="276" w:lineRule="auto"/>
        <w:ind w:right="848"/>
        <w:jc w:val="both"/>
        <w:rPr>
          <w:rStyle w:val="af1"/>
          <w:rFonts w:ascii="Sylfaen" w:hAnsi="Sylfaen" w:cstheme="minorHAnsi"/>
          <w:color w:val="auto"/>
          <w:u w:val="none"/>
          <w:lang w:val="ka-GE"/>
        </w:rPr>
      </w:pPr>
    </w:p>
    <w:p w14:paraId="64BA9C72" w14:textId="7A641A27" w:rsidR="009B2843" w:rsidRPr="009D3016" w:rsidRDefault="004F20A4" w:rsidP="0091750B">
      <w:pPr>
        <w:pStyle w:val="1"/>
        <w:spacing w:line="276" w:lineRule="auto"/>
        <w:jc w:val="center"/>
        <w:rPr>
          <w:rFonts w:ascii="Sylfaen" w:hAnsi="Sylfaen" w:cstheme="minorHAnsi"/>
          <w:sz w:val="28"/>
          <w:szCs w:val="28"/>
          <w:lang w:val="ka-GE"/>
        </w:rPr>
      </w:pPr>
      <w:bookmarkStart w:id="38" w:name="_Toc98848503"/>
      <w:bookmarkStart w:id="39" w:name="_Toc169611434"/>
      <w:bookmarkEnd w:id="37"/>
      <w:r w:rsidRPr="009D3016">
        <w:rPr>
          <w:rFonts w:ascii="Sylfaen" w:hAnsi="Sylfaen" w:cstheme="minorHAnsi"/>
          <w:sz w:val="28"/>
          <w:szCs w:val="28"/>
          <w:lang w:val="ka-GE"/>
        </w:rPr>
        <w:lastRenderedPageBreak/>
        <w:t>საქმისწარმოება</w:t>
      </w:r>
      <w:bookmarkEnd w:id="38"/>
      <w:bookmarkEnd w:id="39"/>
    </w:p>
    <w:p w14:paraId="66109ED9" w14:textId="1ABB1F78" w:rsidR="009B2843" w:rsidRPr="0091750B" w:rsidRDefault="009B2843" w:rsidP="0091750B">
      <w:pPr>
        <w:pStyle w:val="a3"/>
        <w:spacing w:before="188" w:line="276" w:lineRule="auto"/>
        <w:ind w:left="-57" w:right="-57" w:firstLine="427"/>
        <w:jc w:val="both"/>
        <w:rPr>
          <w:rFonts w:cstheme="minorHAnsi"/>
          <w:sz w:val="22"/>
          <w:szCs w:val="22"/>
        </w:rPr>
      </w:pPr>
      <w:r w:rsidRPr="0091750B">
        <w:rPr>
          <w:rFonts w:cstheme="minorHAnsi"/>
          <w:sz w:val="22"/>
          <w:szCs w:val="22"/>
        </w:rPr>
        <w:t xml:space="preserve">კანცელარიის ძირითად ფუნქციას წარმოადგენს </w:t>
      </w:r>
      <w:r w:rsidR="004F20A4" w:rsidRPr="0091750B">
        <w:rPr>
          <w:rFonts w:cstheme="minorHAnsi"/>
          <w:sz w:val="22"/>
          <w:szCs w:val="22"/>
          <w:lang w:val="ka-GE"/>
        </w:rPr>
        <w:t>დოკუმენტ-ბრუნვასთან</w:t>
      </w:r>
      <w:r w:rsidRPr="0091750B">
        <w:rPr>
          <w:rFonts w:cstheme="minorHAnsi"/>
          <w:sz w:val="22"/>
          <w:szCs w:val="22"/>
        </w:rPr>
        <w:t xml:space="preserve"> დაკავშირებული</w:t>
      </w:r>
      <w:r w:rsidRPr="0091750B">
        <w:rPr>
          <w:rFonts w:cstheme="minorHAnsi"/>
          <w:spacing w:val="-57"/>
          <w:sz w:val="22"/>
          <w:szCs w:val="22"/>
        </w:rPr>
        <w:t xml:space="preserve"> </w:t>
      </w:r>
      <w:r w:rsidR="00EB3C64">
        <w:rPr>
          <w:rFonts w:cstheme="minorHAnsi"/>
          <w:spacing w:val="-57"/>
          <w:sz w:val="22"/>
          <w:szCs w:val="22"/>
          <w:lang w:val="ka-GE"/>
        </w:rPr>
        <w:t xml:space="preserve">  </w:t>
      </w:r>
      <w:r w:rsidRPr="0091750B">
        <w:rPr>
          <w:rFonts w:cstheme="minorHAnsi"/>
          <w:sz w:val="22"/>
          <w:szCs w:val="22"/>
        </w:rPr>
        <w:t>სამუშაოების</w:t>
      </w:r>
      <w:r w:rsidRPr="0091750B">
        <w:rPr>
          <w:rFonts w:cstheme="minorHAnsi"/>
          <w:spacing w:val="-1"/>
          <w:sz w:val="22"/>
          <w:szCs w:val="22"/>
        </w:rPr>
        <w:t xml:space="preserve"> </w:t>
      </w:r>
      <w:r w:rsidRPr="0091750B">
        <w:rPr>
          <w:rFonts w:cstheme="minorHAnsi"/>
          <w:sz w:val="22"/>
          <w:szCs w:val="22"/>
        </w:rPr>
        <w:t>ორგანიზება,</w:t>
      </w:r>
      <w:r w:rsidRPr="0091750B">
        <w:rPr>
          <w:rFonts w:cstheme="minorHAnsi"/>
          <w:spacing w:val="-1"/>
          <w:sz w:val="22"/>
          <w:szCs w:val="22"/>
        </w:rPr>
        <w:t xml:space="preserve"> </w:t>
      </w:r>
      <w:r w:rsidRPr="0091750B">
        <w:rPr>
          <w:rFonts w:cstheme="minorHAnsi"/>
          <w:sz w:val="22"/>
          <w:szCs w:val="22"/>
        </w:rPr>
        <w:t>ხელმძღვანელობა,</w:t>
      </w:r>
      <w:r w:rsidRPr="0091750B">
        <w:rPr>
          <w:rFonts w:cstheme="minorHAnsi"/>
          <w:spacing w:val="-1"/>
          <w:sz w:val="22"/>
          <w:szCs w:val="22"/>
        </w:rPr>
        <w:t xml:space="preserve"> </w:t>
      </w:r>
      <w:r w:rsidRPr="0091750B">
        <w:rPr>
          <w:rFonts w:cstheme="minorHAnsi"/>
          <w:sz w:val="22"/>
          <w:szCs w:val="22"/>
        </w:rPr>
        <w:t>კოორდინაცია</w:t>
      </w:r>
      <w:r w:rsidRPr="0091750B">
        <w:rPr>
          <w:rFonts w:cstheme="minorHAnsi"/>
          <w:spacing w:val="-1"/>
          <w:sz w:val="22"/>
          <w:szCs w:val="22"/>
        </w:rPr>
        <w:t xml:space="preserve"> </w:t>
      </w:r>
      <w:r w:rsidRPr="0091750B">
        <w:rPr>
          <w:rFonts w:cstheme="minorHAnsi"/>
          <w:sz w:val="22"/>
          <w:szCs w:val="22"/>
        </w:rPr>
        <w:t>და კონტროლი.</w:t>
      </w:r>
    </w:p>
    <w:p w14:paraId="0A0674FD" w14:textId="2D3BF575" w:rsidR="003573F7" w:rsidRPr="0091750B" w:rsidRDefault="0036206A" w:rsidP="00414794">
      <w:pPr>
        <w:pStyle w:val="a3"/>
        <w:spacing w:before="120" w:line="276" w:lineRule="auto"/>
        <w:ind w:left="-57" w:right="-113" w:firstLine="427"/>
        <w:jc w:val="both"/>
        <w:rPr>
          <w:rFonts w:cstheme="minorHAnsi"/>
          <w:sz w:val="22"/>
          <w:szCs w:val="22"/>
        </w:rPr>
      </w:pPr>
      <w:r>
        <w:rPr>
          <w:rFonts w:cstheme="minorHAnsi"/>
          <w:sz w:val="22"/>
          <w:szCs w:val="22"/>
          <w:lang w:val="ka-GE"/>
        </w:rPr>
        <w:t>„</w:t>
      </w:r>
      <w:r w:rsidR="00945260" w:rsidRPr="0091750B">
        <w:rPr>
          <w:rFonts w:cstheme="minorHAnsi"/>
          <w:sz w:val="22"/>
          <w:szCs w:val="22"/>
          <w:lang w:val="ka-GE"/>
        </w:rPr>
        <w:t>სსსც ეკვატორში</w:t>
      </w:r>
      <w:r>
        <w:rPr>
          <w:rFonts w:cstheme="minorHAnsi"/>
          <w:sz w:val="22"/>
          <w:szCs w:val="22"/>
          <w:lang w:val="ka-GE"/>
        </w:rPr>
        <w:t>“</w:t>
      </w:r>
      <w:r w:rsidR="009B2843" w:rsidRPr="0091750B">
        <w:rPr>
          <w:rFonts w:cstheme="minorHAnsi"/>
          <w:sz w:val="22"/>
          <w:szCs w:val="22"/>
        </w:rPr>
        <w:t xml:space="preserve"> დოკუმენტებზე მუშაობის ორგანიზება წარმოებს ელექტრონული</w:t>
      </w:r>
      <w:r w:rsidR="00945260" w:rsidRPr="0091750B">
        <w:rPr>
          <w:rFonts w:cstheme="minorHAnsi"/>
          <w:sz w:val="22"/>
          <w:szCs w:val="22"/>
          <w:lang w:val="ka-GE"/>
        </w:rPr>
        <w:t xml:space="preserve"> </w:t>
      </w:r>
      <w:r w:rsidR="009B2843" w:rsidRPr="0091750B">
        <w:rPr>
          <w:rFonts w:cstheme="minorHAnsi"/>
          <w:spacing w:val="-57"/>
          <w:sz w:val="22"/>
          <w:szCs w:val="22"/>
        </w:rPr>
        <w:t xml:space="preserve"> </w:t>
      </w:r>
      <w:r w:rsidR="009B2843" w:rsidRPr="0091750B">
        <w:rPr>
          <w:rFonts w:cstheme="minorHAnsi"/>
          <w:sz w:val="22"/>
          <w:szCs w:val="22"/>
        </w:rPr>
        <w:t>ფორმით</w:t>
      </w:r>
      <w:r w:rsidR="00945260" w:rsidRPr="0091750B">
        <w:rPr>
          <w:rFonts w:cstheme="minorHAnsi"/>
          <w:sz w:val="22"/>
          <w:szCs w:val="22"/>
        </w:rPr>
        <w:t xml:space="preserve"> </w:t>
      </w:r>
      <w:r w:rsidR="00945260" w:rsidRPr="0091750B">
        <w:rPr>
          <w:rFonts w:cstheme="minorHAnsi"/>
          <w:sz w:val="22"/>
          <w:szCs w:val="22"/>
          <w:lang w:val="ka-GE"/>
        </w:rPr>
        <w:t>(</w:t>
      </w:r>
      <w:r w:rsidR="00945260" w:rsidRPr="0091750B">
        <w:rPr>
          <w:rFonts w:cstheme="minorHAnsi"/>
          <w:sz w:val="22"/>
          <w:szCs w:val="22"/>
        </w:rPr>
        <w:t>E FLOW</w:t>
      </w:r>
      <w:r w:rsidR="00945260" w:rsidRPr="0091750B">
        <w:rPr>
          <w:rFonts w:cstheme="minorHAnsi"/>
          <w:sz w:val="22"/>
          <w:szCs w:val="22"/>
          <w:lang w:val="ka-GE"/>
        </w:rPr>
        <w:t>)</w:t>
      </w:r>
      <w:r w:rsidR="009B2843" w:rsidRPr="0091750B">
        <w:rPr>
          <w:rFonts w:cstheme="minorHAnsi"/>
          <w:sz w:val="22"/>
          <w:szCs w:val="22"/>
        </w:rPr>
        <w:t>,</w:t>
      </w:r>
      <w:r w:rsidR="009B2843" w:rsidRPr="0091750B">
        <w:rPr>
          <w:rFonts w:cstheme="minorHAnsi"/>
          <w:spacing w:val="1"/>
          <w:sz w:val="22"/>
          <w:szCs w:val="22"/>
        </w:rPr>
        <w:t xml:space="preserve"> </w:t>
      </w:r>
      <w:r w:rsidR="009B2843" w:rsidRPr="0091750B">
        <w:rPr>
          <w:rFonts w:cstheme="minorHAnsi"/>
          <w:sz w:val="22"/>
          <w:szCs w:val="22"/>
        </w:rPr>
        <w:t>რაც</w:t>
      </w:r>
      <w:r w:rsidR="009B2843" w:rsidRPr="0091750B">
        <w:rPr>
          <w:rFonts w:cstheme="minorHAnsi"/>
          <w:spacing w:val="1"/>
          <w:sz w:val="22"/>
          <w:szCs w:val="22"/>
        </w:rPr>
        <w:t xml:space="preserve"> </w:t>
      </w:r>
      <w:r w:rsidR="009B2843" w:rsidRPr="0091750B">
        <w:rPr>
          <w:rFonts w:cstheme="minorHAnsi"/>
          <w:sz w:val="22"/>
          <w:szCs w:val="22"/>
        </w:rPr>
        <w:t>გულისხმობს</w:t>
      </w:r>
      <w:r w:rsidR="009B2843" w:rsidRPr="0091750B">
        <w:rPr>
          <w:rFonts w:cstheme="minorHAnsi"/>
          <w:spacing w:val="1"/>
          <w:sz w:val="22"/>
          <w:szCs w:val="22"/>
        </w:rPr>
        <w:t xml:space="preserve"> </w:t>
      </w:r>
      <w:r w:rsidR="009B2843" w:rsidRPr="0091750B">
        <w:rPr>
          <w:rFonts w:cstheme="minorHAnsi"/>
          <w:sz w:val="22"/>
          <w:szCs w:val="22"/>
        </w:rPr>
        <w:t>დოკუმენტის</w:t>
      </w:r>
      <w:r w:rsidR="009B2843" w:rsidRPr="0091750B">
        <w:rPr>
          <w:rFonts w:cstheme="minorHAnsi"/>
          <w:spacing w:val="1"/>
          <w:sz w:val="22"/>
          <w:szCs w:val="22"/>
        </w:rPr>
        <w:t xml:space="preserve"> </w:t>
      </w:r>
      <w:r w:rsidR="009B2843" w:rsidRPr="0091750B">
        <w:rPr>
          <w:rFonts w:cstheme="minorHAnsi"/>
          <w:sz w:val="22"/>
          <w:szCs w:val="22"/>
        </w:rPr>
        <w:t>მიღებას,</w:t>
      </w:r>
      <w:r w:rsidR="009B2843" w:rsidRPr="0091750B">
        <w:rPr>
          <w:rFonts w:cstheme="minorHAnsi"/>
          <w:spacing w:val="1"/>
          <w:sz w:val="22"/>
          <w:szCs w:val="22"/>
        </w:rPr>
        <w:t xml:space="preserve"> </w:t>
      </w:r>
      <w:r w:rsidR="009B2843" w:rsidRPr="0091750B">
        <w:rPr>
          <w:rFonts w:cstheme="minorHAnsi"/>
          <w:sz w:val="22"/>
          <w:szCs w:val="22"/>
        </w:rPr>
        <w:t>რეგისტრაციას,</w:t>
      </w:r>
      <w:r w:rsidR="009B2843" w:rsidRPr="0091750B">
        <w:rPr>
          <w:rFonts w:cstheme="minorHAnsi"/>
          <w:spacing w:val="1"/>
          <w:sz w:val="22"/>
          <w:szCs w:val="22"/>
        </w:rPr>
        <w:t xml:space="preserve"> </w:t>
      </w:r>
      <w:r w:rsidR="009B2843" w:rsidRPr="0091750B">
        <w:rPr>
          <w:rFonts w:cstheme="minorHAnsi"/>
          <w:sz w:val="22"/>
          <w:szCs w:val="22"/>
        </w:rPr>
        <w:t>ელექტრონულ</w:t>
      </w:r>
      <w:r w:rsidR="009B2843" w:rsidRPr="0091750B">
        <w:rPr>
          <w:rFonts w:cstheme="minorHAnsi"/>
          <w:spacing w:val="1"/>
          <w:sz w:val="22"/>
          <w:szCs w:val="22"/>
        </w:rPr>
        <w:t xml:space="preserve"> </w:t>
      </w:r>
      <w:r w:rsidR="009B2843" w:rsidRPr="0091750B">
        <w:rPr>
          <w:rFonts w:cstheme="minorHAnsi"/>
          <w:sz w:val="22"/>
          <w:szCs w:val="22"/>
        </w:rPr>
        <w:t>ფორმატში გადაყვანას</w:t>
      </w:r>
      <w:r w:rsidR="009B2843" w:rsidRPr="0091750B">
        <w:rPr>
          <w:rFonts w:cstheme="minorHAnsi"/>
          <w:spacing w:val="-1"/>
          <w:sz w:val="22"/>
          <w:szCs w:val="22"/>
        </w:rPr>
        <w:t xml:space="preserve"> </w:t>
      </w:r>
      <w:r w:rsidR="009B2843" w:rsidRPr="0091750B">
        <w:rPr>
          <w:rFonts w:cstheme="minorHAnsi"/>
          <w:sz w:val="22"/>
          <w:szCs w:val="22"/>
        </w:rPr>
        <w:t>და ადრესატისათვის დაუყოვნებლივ გადაგზავნას.</w:t>
      </w:r>
    </w:p>
    <w:p w14:paraId="06AA322E" w14:textId="3431E8E1" w:rsidR="00BB78AF" w:rsidRPr="0091750B" w:rsidRDefault="00FB411F" w:rsidP="0091750B">
      <w:pPr>
        <w:pStyle w:val="a3"/>
        <w:tabs>
          <w:tab w:val="left" w:pos="6690"/>
        </w:tabs>
        <w:spacing w:before="120" w:line="276" w:lineRule="auto"/>
        <w:ind w:left="-57" w:right="-113" w:firstLine="427"/>
        <w:jc w:val="both"/>
        <w:rPr>
          <w:rFonts w:cstheme="minorHAnsi"/>
          <w:sz w:val="22"/>
          <w:szCs w:val="22"/>
        </w:rPr>
      </w:pPr>
      <w:r w:rsidRPr="0091750B">
        <w:rPr>
          <w:rFonts w:cstheme="minorHAnsi"/>
          <w:sz w:val="22"/>
          <w:szCs w:val="22"/>
        </w:rPr>
        <w:tab/>
      </w:r>
    </w:p>
    <w:p w14:paraId="087EB1EF" w14:textId="325918D6" w:rsidR="00BB78AF" w:rsidRPr="0091750B" w:rsidRDefault="00E85130" w:rsidP="0091750B">
      <w:pPr>
        <w:pStyle w:val="a3"/>
        <w:spacing w:before="120" w:line="276" w:lineRule="auto"/>
        <w:ind w:left="-57" w:right="-113" w:firstLine="427"/>
        <w:jc w:val="both"/>
        <w:rPr>
          <w:rFonts w:cstheme="minorHAnsi"/>
          <w:sz w:val="22"/>
          <w:szCs w:val="22"/>
        </w:rPr>
      </w:pPr>
      <w:r w:rsidRPr="0091750B">
        <w:rPr>
          <w:rFonts w:cstheme="minorHAnsi"/>
          <w:noProof/>
          <w:sz w:val="22"/>
          <w:szCs w:val="22"/>
        </w:rPr>
        <w:drawing>
          <wp:anchor distT="0" distB="0" distL="114300" distR="114300" simplePos="0" relativeHeight="251664384" behindDoc="1" locked="0" layoutInCell="1" allowOverlap="1" wp14:anchorId="344C8C44" wp14:editId="648733DB">
            <wp:simplePos x="0" y="0"/>
            <wp:positionH relativeFrom="margin">
              <wp:posOffset>533400</wp:posOffset>
            </wp:positionH>
            <wp:positionV relativeFrom="paragraph">
              <wp:posOffset>-144780</wp:posOffset>
            </wp:positionV>
            <wp:extent cx="5943600" cy="2133600"/>
            <wp:effectExtent l="0" t="0" r="0"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41715E4" w14:textId="5B812C22" w:rsidR="00BB78AF" w:rsidRPr="0091750B" w:rsidRDefault="003573F7" w:rsidP="0091750B">
      <w:pPr>
        <w:pStyle w:val="a3"/>
        <w:tabs>
          <w:tab w:val="left" w:pos="2520"/>
        </w:tabs>
        <w:spacing w:before="120" w:line="276" w:lineRule="auto"/>
        <w:ind w:left="-57" w:right="-113" w:firstLine="427"/>
        <w:jc w:val="both"/>
        <w:rPr>
          <w:rFonts w:cstheme="minorHAnsi"/>
          <w:sz w:val="22"/>
          <w:szCs w:val="22"/>
        </w:rPr>
      </w:pPr>
      <w:r w:rsidRPr="0091750B">
        <w:rPr>
          <w:rFonts w:cstheme="minorHAnsi"/>
          <w:sz w:val="22"/>
          <w:szCs w:val="22"/>
        </w:rPr>
        <w:tab/>
      </w:r>
    </w:p>
    <w:p w14:paraId="7FE2238A" w14:textId="217A6EA1" w:rsidR="003573F7" w:rsidRPr="0091750B" w:rsidRDefault="003573F7" w:rsidP="0091750B">
      <w:pPr>
        <w:pStyle w:val="a3"/>
        <w:spacing w:before="120" w:line="276" w:lineRule="auto"/>
        <w:ind w:left="-57" w:right="-113" w:firstLine="427"/>
        <w:jc w:val="both"/>
        <w:rPr>
          <w:rFonts w:cstheme="minorHAnsi"/>
          <w:sz w:val="22"/>
          <w:szCs w:val="22"/>
        </w:rPr>
      </w:pPr>
    </w:p>
    <w:p w14:paraId="70F2D5F3" w14:textId="2F06C5B6" w:rsidR="003573F7" w:rsidRPr="0091750B" w:rsidRDefault="003573F7" w:rsidP="0091750B">
      <w:pPr>
        <w:pStyle w:val="a3"/>
        <w:spacing w:before="120" w:line="276" w:lineRule="auto"/>
        <w:ind w:left="-57" w:right="-113" w:firstLine="427"/>
        <w:jc w:val="both"/>
        <w:rPr>
          <w:rFonts w:cstheme="minorHAnsi"/>
          <w:sz w:val="22"/>
          <w:szCs w:val="22"/>
        </w:rPr>
      </w:pPr>
    </w:p>
    <w:p w14:paraId="1547D14B" w14:textId="1D94782A" w:rsidR="002220DE" w:rsidRPr="0091750B" w:rsidRDefault="002220DE" w:rsidP="0091750B">
      <w:pPr>
        <w:pStyle w:val="a3"/>
        <w:spacing w:before="120" w:line="276" w:lineRule="auto"/>
        <w:ind w:right="-113"/>
        <w:jc w:val="both"/>
        <w:rPr>
          <w:rFonts w:cstheme="minorHAnsi"/>
          <w:sz w:val="22"/>
          <w:szCs w:val="22"/>
          <w:lang w:val="ka-GE"/>
        </w:rPr>
      </w:pPr>
    </w:p>
    <w:p w14:paraId="46A36DB2" w14:textId="06B43323" w:rsidR="00D9191D" w:rsidRPr="0091750B" w:rsidRDefault="00D9191D" w:rsidP="0091750B">
      <w:pPr>
        <w:pStyle w:val="a3"/>
        <w:spacing w:before="120" w:line="276" w:lineRule="auto"/>
        <w:ind w:left="-57" w:right="-113" w:firstLine="427"/>
        <w:jc w:val="both"/>
        <w:rPr>
          <w:rFonts w:cstheme="minorHAnsi"/>
          <w:sz w:val="22"/>
          <w:szCs w:val="22"/>
          <w:lang w:val="ka-GE"/>
        </w:rPr>
      </w:pPr>
    </w:p>
    <w:p w14:paraId="4A1BCD1C" w14:textId="77777777" w:rsidR="00E85130" w:rsidRDefault="00E85130" w:rsidP="00A46E1C">
      <w:pPr>
        <w:pStyle w:val="1"/>
        <w:spacing w:line="276" w:lineRule="auto"/>
        <w:jc w:val="center"/>
        <w:rPr>
          <w:rFonts w:ascii="Sylfaen" w:hAnsi="Sylfaen" w:cstheme="minorHAnsi"/>
          <w:sz w:val="22"/>
          <w:szCs w:val="22"/>
          <w:lang w:val="ka-GE"/>
        </w:rPr>
      </w:pPr>
      <w:bookmarkStart w:id="40" w:name="_Toc98848504"/>
    </w:p>
    <w:p w14:paraId="71686E59" w14:textId="6B6735E0" w:rsidR="007E624F" w:rsidRPr="00865AB7" w:rsidRDefault="00C969D7" w:rsidP="00A46E1C">
      <w:pPr>
        <w:pStyle w:val="1"/>
        <w:spacing w:line="276" w:lineRule="auto"/>
        <w:jc w:val="center"/>
        <w:rPr>
          <w:rFonts w:ascii="Sylfaen" w:hAnsi="Sylfaen" w:cstheme="minorHAnsi"/>
          <w:sz w:val="28"/>
          <w:szCs w:val="28"/>
          <w:lang w:val="ka-GE"/>
        </w:rPr>
      </w:pPr>
      <w:bookmarkStart w:id="41" w:name="_Toc169611435"/>
      <w:r w:rsidRPr="00865AB7">
        <w:rPr>
          <w:rFonts w:ascii="Sylfaen" w:hAnsi="Sylfaen" w:cstheme="minorHAnsi"/>
          <w:sz w:val="28"/>
          <w:szCs w:val="28"/>
          <w:lang w:val="ka-GE"/>
        </w:rPr>
        <w:t>202</w:t>
      </w:r>
      <w:r w:rsidR="006445E2" w:rsidRPr="00865AB7">
        <w:rPr>
          <w:rFonts w:ascii="Sylfaen" w:hAnsi="Sylfaen" w:cstheme="minorHAnsi"/>
          <w:sz w:val="28"/>
          <w:szCs w:val="28"/>
          <w:lang w:val="ka-GE"/>
        </w:rPr>
        <w:t>3</w:t>
      </w:r>
      <w:r w:rsidRPr="00865AB7">
        <w:rPr>
          <w:rFonts w:ascii="Sylfaen" w:hAnsi="Sylfaen" w:cstheme="minorHAnsi"/>
          <w:sz w:val="28"/>
          <w:szCs w:val="28"/>
          <w:lang w:val="ka-GE"/>
        </w:rPr>
        <w:t xml:space="preserve"> წლის ხარისხის მიზნების შესრულების ანალიზი</w:t>
      </w:r>
      <w:bookmarkEnd w:id="41"/>
    </w:p>
    <w:p w14:paraId="5A2C0481" w14:textId="2B75CF6E" w:rsidR="00C969D7" w:rsidRPr="0091750B" w:rsidRDefault="0036206A" w:rsidP="0091750B">
      <w:pPr>
        <w:spacing w:line="276" w:lineRule="auto"/>
        <w:rPr>
          <w:rFonts w:ascii="Sylfaen" w:hAnsi="Sylfaen"/>
          <w:lang w:val="ka-GE"/>
        </w:rPr>
      </w:pPr>
      <w:r>
        <w:rPr>
          <w:rFonts w:ascii="Sylfaen" w:hAnsi="Sylfaen"/>
          <w:lang w:val="ka-GE"/>
        </w:rPr>
        <w:t>„</w:t>
      </w:r>
      <w:r w:rsidR="00C969D7" w:rsidRPr="0091750B">
        <w:rPr>
          <w:rFonts w:ascii="Sylfaen" w:hAnsi="Sylfaen"/>
          <w:lang w:val="ka-GE"/>
        </w:rPr>
        <w:t>სსსც ეკვატორის</w:t>
      </w:r>
      <w:r>
        <w:rPr>
          <w:rFonts w:ascii="Sylfaen" w:hAnsi="Sylfaen"/>
          <w:lang w:val="ka-GE"/>
        </w:rPr>
        <w:t>“</w:t>
      </w:r>
      <w:r w:rsidR="00C969D7" w:rsidRPr="0091750B">
        <w:rPr>
          <w:rFonts w:ascii="Sylfaen" w:hAnsi="Sylfaen"/>
          <w:lang w:val="ka-GE"/>
        </w:rPr>
        <w:t xml:space="preserve"> პოლიტიკიდან გამომდინარე ხარისხის მენეჯმენტის მუდმივი გაუმჯობესებისათვის შპს </w:t>
      </w:r>
      <w:r>
        <w:rPr>
          <w:rFonts w:ascii="Sylfaen" w:hAnsi="Sylfaen"/>
          <w:lang w:val="ka-GE"/>
        </w:rPr>
        <w:t>„</w:t>
      </w:r>
      <w:r w:rsidR="00C969D7" w:rsidRPr="0091750B">
        <w:rPr>
          <w:rFonts w:ascii="Sylfaen" w:hAnsi="Sylfaen"/>
          <w:lang w:val="ka-GE"/>
        </w:rPr>
        <w:t>სსსც ეკვატორის’’ ადმინისტრაციის მიერ შედგენილი</w:t>
      </w:r>
      <w:r w:rsidR="000A761B" w:rsidRPr="0091750B">
        <w:rPr>
          <w:rFonts w:ascii="Sylfaen" w:hAnsi="Sylfaen"/>
          <w:lang w:val="ka-GE"/>
        </w:rPr>
        <w:t xml:space="preserve"> მიზნების ანალიზი </w:t>
      </w:r>
      <w:r w:rsidR="00D05638" w:rsidRPr="0091750B">
        <w:rPr>
          <w:rFonts w:ascii="Sylfaen" w:hAnsi="Sylfaen"/>
          <w:lang w:val="ka-GE"/>
        </w:rPr>
        <w:t>ასე</w:t>
      </w:r>
      <w:r w:rsidR="000A761B" w:rsidRPr="0091750B">
        <w:rPr>
          <w:rFonts w:ascii="Sylfaen" w:hAnsi="Sylfaen"/>
          <w:lang w:val="ka-GE"/>
        </w:rPr>
        <w:t xml:space="preserve"> გამოიყურება</w:t>
      </w:r>
      <w:r w:rsidR="00D05638" w:rsidRPr="0091750B">
        <w:rPr>
          <w:rFonts w:ascii="Sylfaen" w:hAnsi="Sylfaen"/>
          <w:lang w:val="ka-GE"/>
        </w:rPr>
        <w:t>:</w:t>
      </w:r>
    </w:p>
    <w:tbl>
      <w:tblPr>
        <w:tblStyle w:val="ad"/>
        <w:tblW w:w="0" w:type="auto"/>
        <w:tblLook w:val="04A0" w:firstRow="1" w:lastRow="0" w:firstColumn="1" w:lastColumn="0" w:noHBand="0" w:noVBand="1"/>
      </w:tblPr>
      <w:tblGrid>
        <w:gridCol w:w="4675"/>
        <w:gridCol w:w="6093"/>
      </w:tblGrid>
      <w:tr w:rsidR="000A761B" w:rsidRPr="0091750B" w14:paraId="1EC10A3B" w14:textId="77777777" w:rsidTr="001B7978">
        <w:tc>
          <w:tcPr>
            <w:tcW w:w="4675" w:type="dxa"/>
            <w:shd w:val="clear" w:color="auto" w:fill="DEEAF6" w:themeFill="accent5" w:themeFillTint="33"/>
          </w:tcPr>
          <w:p w14:paraId="3C3FFC4D" w14:textId="7558ADF6" w:rsidR="000A761B" w:rsidRPr="0091750B" w:rsidRDefault="000A761B" w:rsidP="007E6867">
            <w:pPr>
              <w:pStyle w:val="a3"/>
              <w:rPr>
                <w:lang w:val="ka-GE"/>
              </w:rPr>
            </w:pPr>
            <w:r w:rsidRPr="0091750B">
              <w:rPr>
                <w:lang w:val="ka-GE"/>
              </w:rPr>
              <w:t>202</w:t>
            </w:r>
            <w:r w:rsidR="006445E2">
              <w:rPr>
                <w:lang w:val="ka-GE"/>
              </w:rPr>
              <w:t>3</w:t>
            </w:r>
            <w:r w:rsidRPr="0091750B">
              <w:rPr>
                <w:lang w:val="ka-GE"/>
              </w:rPr>
              <w:t xml:space="preserve"> წლის მიზნები:</w:t>
            </w:r>
          </w:p>
        </w:tc>
        <w:tc>
          <w:tcPr>
            <w:tcW w:w="6093" w:type="dxa"/>
            <w:shd w:val="clear" w:color="auto" w:fill="DEEAF6" w:themeFill="accent5" w:themeFillTint="33"/>
          </w:tcPr>
          <w:p w14:paraId="7DBEE0BF" w14:textId="7314E6A4" w:rsidR="000A761B" w:rsidRPr="0091750B" w:rsidRDefault="000A761B" w:rsidP="007E6867">
            <w:pPr>
              <w:pStyle w:val="a3"/>
              <w:rPr>
                <w:lang w:val="ka-GE"/>
              </w:rPr>
            </w:pPr>
            <w:r w:rsidRPr="0091750B">
              <w:rPr>
                <w:lang w:val="ka-GE"/>
              </w:rPr>
              <w:t>შესრულების მაჩვენებელი:</w:t>
            </w:r>
          </w:p>
        </w:tc>
      </w:tr>
      <w:tr w:rsidR="000A761B" w:rsidRPr="0091750B" w14:paraId="37B0183C" w14:textId="77777777" w:rsidTr="001B7978">
        <w:tc>
          <w:tcPr>
            <w:tcW w:w="4675" w:type="dxa"/>
          </w:tcPr>
          <w:p w14:paraId="6EB2433C" w14:textId="6DD5C795" w:rsidR="000A761B" w:rsidRPr="00A039D1" w:rsidRDefault="00A039D1" w:rsidP="007E6867">
            <w:pPr>
              <w:pStyle w:val="a3"/>
              <w:rPr>
                <w:rFonts w:cs="Calibri"/>
              </w:rPr>
            </w:pPr>
            <w:r w:rsidRPr="004668FC">
              <w:rPr>
                <w:rFonts w:cs="Calibri"/>
              </w:rPr>
              <w:t>ხარისხის სისტემის დოკუმენტაციის განახლება</w:t>
            </w:r>
            <w:r w:rsidRPr="004668FC">
              <w:rPr>
                <w:rFonts w:cs="Calibri"/>
                <w:lang w:val="ka-GE"/>
              </w:rPr>
              <w:t xml:space="preserve"> </w:t>
            </w:r>
            <w:r>
              <w:rPr>
                <w:rFonts w:cs="Calibri"/>
                <w:lang w:val="ka-GE"/>
              </w:rPr>
              <w:t>2</w:t>
            </w:r>
            <w:r w:rsidRPr="004668FC">
              <w:rPr>
                <w:rFonts w:cs="Calibri"/>
                <w:lang w:val="ka-GE"/>
              </w:rPr>
              <w:t>0%-ით;</w:t>
            </w:r>
            <w:r w:rsidRPr="004668FC">
              <w:rPr>
                <w:rFonts w:cs="Calibri"/>
              </w:rPr>
              <w:t xml:space="preserve"> </w:t>
            </w:r>
          </w:p>
        </w:tc>
        <w:tc>
          <w:tcPr>
            <w:tcW w:w="6093" w:type="dxa"/>
          </w:tcPr>
          <w:p w14:paraId="31A286B9" w14:textId="2DB52C64" w:rsidR="000A761B" w:rsidRPr="00D9661E" w:rsidRDefault="00014005" w:rsidP="007E6867">
            <w:pPr>
              <w:pStyle w:val="a3"/>
              <w:rPr>
                <w:lang w:val="ka-GE"/>
              </w:rPr>
            </w:pPr>
            <w:r w:rsidRPr="00D9661E">
              <w:rPr>
                <w:lang w:val="ka-GE"/>
              </w:rPr>
              <w:t xml:space="preserve">განახლდა </w:t>
            </w:r>
            <w:r w:rsidR="00B92C6C" w:rsidRPr="00D9661E">
              <w:rPr>
                <w:lang w:val="ka-GE"/>
              </w:rPr>
              <w:t xml:space="preserve"> </w:t>
            </w:r>
            <w:r w:rsidR="006445E2" w:rsidRPr="00D9661E">
              <w:rPr>
                <w:lang w:val="ka-GE"/>
              </w:rPr>
              <w:t>31</w:t>
            </w:r>
            <w:r w:rsidR="0096703B" w:rsidRPr="00D9661E">
              <w:rPr>
                <w:lang w:val="ka-GE"/>
              </w:rPr>
              <w:t>%-ით;</w:t>
            </w:r>
          </w:p>
          <w:p w14:paraId="47CA51C7" w14:textId="2D030A99" w:rsidR="0096703B" w:rsidRPr="00D9661E" w:rsidRDefault="0096703B" w:rsidP="007E6867">
            <w:pPr>
              <w:pStyle w:val="a3"/>
              <w:rPr>
                <w:lang w:val="ka-GE"/>
              </w:rPr>
            </w:pPr>
            <w:r w:rsidRPr="00D9661E">
              <w:rPr>
                <w:lang w:val="ka-GE"/>
              </w:rPr>
              <w:t xml:space="preserve">იხ. გვერდი </w:t>
            </w:r>
            <w:r w:rsidR="002E5F9A" w:rsidRPr="00D9661E">
              <w:rPr>
                <w:lang w:val="ka-GE"/>
              </w:rPr>
              <w:t>7;</w:t>
            </w:r>
            <w:r w:rsidRPr="00D9661E">
              <w:rPr>
                <w:lang w:val="ka-GE"/>
              </w:rPr>
              <w:t xml:space="preserve"> ‘’საანგარიშო პერიოდში ნორმატიულ დოკუმენტებში განხორციელებული ცვლილებები</w:t>
            </w:r>
            <w:r w:rsidR="00014005" w:rsidRPr="00D9661E">
              <w:rPr>
                <w:lang w:val="ka-GE"/>
              </w:rPr>
              <w:t>’’</w:t>
            </w:r>
            <w:r w:rsidRPr="00D9661E">
              <w:rPr>
                <w:lang w:val="ka-GE"/>
              </w:rPr>
              <w:t>;</w:t>
            </w:r>
          </w:p>
        </w:tc>
      </w:tr>
      <w:tr w:rsidR="000A761B" w:rsidRPr="0091750B" w14:paraId="27B286E8" w14:textId="77777777" w:rsidTr="001B7978">
        <w:tc>
          <w:tcPr>
            <w:tcW w:w="4675" w:type="dxa"/>
          </w:tcPr>
          <w:p w14:paraId="799E8092" w14:textId="5DDE9F73" w:rsidR="00474E63" w:rsidRPr="002B5770" w:rsidRDefault="00DF4630" w:rsidP="007E6867">
            <w:pPr>
              <w:pStyle w:val="a3"/>
              <w:rPr>
                <w:lang w:val="ka-GE"/>
              </w:rPr>
            </w:pPr>
            <w:r w:rsidRPr="0091750B">
              <w:rPr>
                <w:lang w:val="ka-GE"/>
              </w:rPr>
              <w:t>ბიბლიოთეკის ფონდის გაზრდა 5 %-ით;</w:t>
            </w:r>
          </w:p>
        </w:tc>
        <w:tc>
          <w:tcPr>
            <w:tcW w:w="6093" w:type="dxa"/>
          </w:tcPr>
          <w:p w14:paraId="0D2960F9" w14:textId="3E4563B8" w:rsidR="000A761B" w:rsidRPr="00D9661E" w:rsidRDefault="00014005" w:rsidP="007E6867">
            <w:pPr>
              <w:pStyle w:val="a3"/>
              <w:rPr>
                <w:lang w:val="ka-GE"/>
              </w:rPr>
            </w:pPr>
            <w:r w:rsidRPr="00D9661E">
              <w:rPr>
                <w:lang w:val="ka-GE"/>
              </w:rPr>
              <w:t>გაიზარდა</w:t>
            </w:r>
            <w:r w:rsidR="00263F9D" w:rsidRPr="00D9661E">
              <w:rPr>
                <w:lang w:val="ka-GE"/>
              </w:rPr>
              <w:t xml:space="preserve"> </w:t>
            </w:r>
            <w:r w:rsidR="00901475" w:rsidRPr="00D9661E">
              <w:rPr>
                <w:lang w:val="ka-GE"/>
              </w:rPr>
              <w:t>5</w:t>
            </w:r>
            <w:r w:rsidR="00263F9D" w:rsidRPr="00D9661E">
              <w:rPr>
                <w:lang w:val="ka-GE"/>
              </w:rPr>
              <w:t>%-ით;</w:t>
            </w:r>
          </w:p>
          <w:p w14:paraId="50B76BE1" w14:textId="543C329C" w:rsidR="00263F9D" w:rsidRPr="00D9661E" w:rsidRDefault="00263F9D" w:rsidP="007E6867">
            <w:pPr>
              <w:pStyle w:val="a3"/>
              <w:rPr>
                <w:lang w:val="ka-GE"/>
              </w:rPr>
            </w:pPr>
            <w:r w:rsidRPr="00D9661E">
              <w:rPr>
                <w:lang w:val="ka-GE"/>
              </w:rPr>
              <w:t xml:space="preserve">იხ. გვერდი </w:t>
            </w:r>
            <w:r w:rsidR="002F1EBB">
              <w:rPr>
                <w:lang w:val="ka-GE"/>
              </w:rPr>
              <w:t>16</w:t>
            </w:r>
            <w:r w:rsidRPr="00D9661E">
              <w:rPr>
                <w:lang w:val="ka-GE"/>
              </w:rPr>
              <w:t>; ‘’ბიბლიოთეკა’’;</w:t>
            </w:r>
          </w:p>
        </w:tc>
      </w:tr>
      <w:tr w:rsidR="000A761B" w:rsidRPr="0091750B" w14:paraId="156E6AEB" w14:textId="77777777" w:rsidTr="001B7978">
        <w:tc>
          <w:tcPr>
            <w:tcW w:w="4675" w:type="dxa"/>
          </w:tcPr>
          <w:p w14:paraId="06EE48E7" w14:textId="654A9486" w:rsidR="000A761B" w:rsidRPr="00A039D1" w:rsidRDefault="00A039D1" w:rsidP="007E6867">
            <w:pPr>
              <w:pStyle w:val="a3"/>
              <w:rPr>
                <w:rFonts w:cs="Calibri"/>
              </w:rPr>
            </w:pPr>
            <w:r>
              <w:rPr>
                <w:rFonts w:cs="Calibri"/>
                <w:lang w:val="ka-GE"/>
              </w:rPr>
              <w:t>პროფესიულ სტუდენტთა ადგილების რაოდენობის გაზრდა 40%-ით;</w:t>
            </w:r>
          </w:p>
        </w:tc>
        <w:tc>
          <w:tcPr>
            <w:tcW w:w="6093" w:type="dxa"/>
          </w:tcPr>
          <w:p w14:paraId="3B234277" w14:textId="54FE6D3E" w:rsidR="006F31E6" w:rsidRPr="0091750B" w:rsidRDefault="006A4743" w:rsidP="007E6867">
            <w:pPr>
              <w:pStyle w:val="a3"/>
              <w:rPr>
                <w:lang w:val="ka-GE"/>
              </w:rPr>
            </w:pPr>
            <w:r>
              <w:rPr>
                <w:lang w:val="ka-GE"/>
              </w:rPr>
              <w:t>სსსც ეკვატორში განხორციელებული ავტორიზაციის ექსპერტთა ჯგუფების ვიზიტების დასკვნები და გადაწყვეტილება.</w:t>
            </w:r>
          </w:p>
          <w:p w14:paraId="7E6F787E" w14:textId="0E559366" w:rsidR="00263F9D" w:rsidRPr="0091750B" w:rsidRDefault="005B507A" w:rsidP="007E6867">
            <w:pPr>
              <w:pStyle w:val="a3"/>
              <w:rPr>
                <w:lang w:val="ka-GE"/>
              </w:rPr>
            </w:pPr>
            <w:r w:rsidRPr="0091750B">
              <w:rPr>
                <w:lang w:val="ka-GE"/>
              </w:rPr>
              <w:t xml:space="preserve">იხ.გვერდი </w:t>
            </w:r>
            <w:r w:rsidR="00583B86">
              <w:rPr>
                <w:lang w:val="ka-GE"/>
              </w:rPr>
              <w:t>1</w:t>
            </w:r>
            <w:r w:rsidR="00EA215B">
              <w:rPr>
                <w:lang w:val="ka-GE"/>
              </w:rPr>
              <w:t>2</w:t>
            </w:r>
            <w:r w:rsidRPr="0091750B">
              <w:rPr>
                <w:lang w:val="ka-GE"/>
              </w:rPr>
              <w:t xml:space="preserve"> </w:t>
            </w:r>
            <w:r w:rsidR="00263F9D" w:rsidRPr="0091750B">
              <w:rPr>
                <w:lang w:val="ka-GE"/>
              </w:rPr>
              <w:t>‘’</w:t>
            </w:r>
            <w:r w:rsidR="006B0D15">
              <w:rPr>
                <w:lang w:val="ka-GE"/>
              </w:rPr>
              <w:t>პროფესიულ სტუდენტთა ადგილების რაოდენობის გაზრდა’’</w:t>
            </w:r>
            <w:r w:rsidR="00263F9D" w:rsidRPr="0091750B">
              <w:rPr>
                <w:lang w:val="ka-GE"/>
              </w:rPr>
              <w:t>.</w:t>
            </w:r>
          </w:p>
        </w:tc>
      </w:tr>
      <w:tr w:rsidR="000A761B" w:rsidRPr="0091750B" w14:paraId="6D199FFE" w14:textId="77777777" w:rsidTr="001B7978">
        <w:tc>
          <w:tcPr>
            <w:tcW w:w="4675" w:type="dxa"/>
          </w:tcPr>
          <w:p w14:paraId="1750C883" w14:textId="1C771470" w:rsidR="000A761B" w:rsidRPr="00D9661E" w:rsidRDefault="00A039D1" w:rsidP="007E6867">
            <w:pPr>
              <w:pStyle w:val="a3"/>
            </w:pPr>
            <w:r w:rsidRPr="004668FC">
              <w:t>პერსონალისა და ინსტრუქტორ</w:t>
            </w:r>
            <w:r>
              <w:rPr>
                <w:lang w:val="ka-GE"/>
              </w:rPr>
              <w:t>-მასწავლებლების</w:t>
            </w:r>
            <w:r w:rsidRPr="004668FC">
              <w:t xml:space="preserve"> </w:t>
            </w:r>
            <w:r w:rsidRPr="004668FC">
              <w:rPr>
                <w:lang w:val="ka-GE"/>
              </w:rPr>
              <w:t>30</w:t>
            </w:r>
            <w:r w:rsidRPr="004668FC">
              <w:t>%-ის</w:t>
            </w:r>
            <w:r w:rsidR="00D9661E">
              <w:t xml:space="preserve"> </w:t>
            </w:r>
            <w:r w:rsidRPr="00D9661E">
              <w:t>კვალიფიკაციის ამაღლება</w:t>
            </w:r>
            <w:r w:rsidRPr="00D9661E">
              <w:rPr>
                <w:lang w:val="ka-GE"/>
              </w:rPr>
              <w:t>;</w:t>
            </w:r>
          </w:p>
        </w:tc>
        <w:tc>
          <w:tcPr>
            <w:tcW w:w="6093" w:type="dxa"/>
          </w:tcPr>
          <w:p w14:paraId="43B1ED04" w14:textId="14B4571C" w:rsidR="000A761B" w:rsidRPr="0091750B" w:rsidRDefault="00E52DFB" w:rsidP="007E6867">
            <w:pPr>
              <w:pStyle w:val="a3"/>
              <w:rPr>
                <w:lang w:val="ka-GE"/>
              </w:rPr>
            </w:pPr>
            <w:r w:rsidRPr="0091750B">
              <w:rPr>
                <w:lang w:val="ka-GE"/>
              </w:rPr>
              <w:t xml:space="preserve">შესრულდა </w:t>
            </w:r>
            <w:r w:rsidR="00E9701F">
              <w:rPr>
                <w:lang w:val="ka-GE"/>
              </w:rPr>
              <w:t>38</w:t>
            </w:r>
            <w:r w:rsidRPr="0091750B">
              <w:rPr>
                <w:lang w:val="ka-GE"/>
              </w:rPr>
              <w:t>%-ით;</w:t>
            </w:r>
          </w:p>
          <w:p w14:paraId="1129010A" w14:textId="03E89544" w:rsidR="00E52DFB" w:rsidRPr="007E6867" w:rsidRDefault="00E52DFB" w:rsidP="007E6867">
            <w:pPr>
              <w:pStyle w:val="a3"/>
              <w:rPr>
                <w:lang w:val="ka-GE"/>
              </w:rPr>
            </w:pPr>
            <w:r w:rsidRPr="0091750B">
              <w:rPr>
                <w:lang w:val="ka-GE"/>
              </w:rPr>
              <w:t>იხ</w:t>
            </w:r>
            <w:r w:rsidR="00620B4E" w:rsidRPr="0091750B">
              <w:rPr>
                <w:lang w:val="ka-GE"/>
              </w:rPr>
              <w:t>. გვერდი 1</w:t>
            </w:r>
            <w:r w:rsidR="007E6867">
              <w:rPr>
                <w:lang w:val="ka-GE"/>
              </w:rPr>
              <w:t>4</w:t>
            </w:r>
            <w:r w:rsidR="00620B4E" w:rsidRPr="0091750B">
              <w:rPr>
                <w:lang w:val="ka-GE"/>
              </w:rPr>
              <w:t xml:space="preserve">. </w:t>
            </w:r>
            <w:r w:rsidR="007E6867">
              <w:rPr>
                <w:lang w:val="ka-GE"/>
              </w:rPr>
              <w:t>‘’</w:t>
            </w:r>
            <w:r w:rsidR="007E6867" w:rsidRPr="007E6867">
              <w:rPr>
                <w:rFonts w:cstheme="minorHAnsi"/>
                <w:sz w:val="22"/>
                <w:szCs w:val="22"/>
                <w:lang w:val="ka-GE"/>
              </w:rPr>
              <w:t xml:space="preserve">ადამიანური რესურსების მართვა, </w:t>
            </w:r>
            <w:r w:rsidR="007E6867" w:rsidRPr="007E6867">
              <w:rPr>
                <w:rFonts w:cstheme="minorHAnsi"/>
                <w:sz w:val="22"/>
                <w:szCs w:val="22"/>
              </w:rPr>
              <w:t>თანამშრომელთა მომსახურება</w:t>
            </w:r>
            <w:r w:rsidR="007E6867" w:rsidRPr="007E6867">
              <w:rPr>
                <w:rFonts w:cstheme="minorHAnsi"/>
                <w:sz w:val="22"/>
                <w:szCs w:val="22"/>
                <w:lang w:val="ka-GE"/>
              </w:rPr>
              <w:t>’’</w:t>
            </w:r>
          </w:p>
        </w:tc>
      </w:tr>
    </w:tbl>
    <w:p w14:paraId="2F8E004C" w14:textId="6F1535CE" w:rsidR="00843852" w:rsidRPr="007E6867" w:rsidRDefault="00C30CA2" w:rsidP="0091750B">
      <w:pPr>
        <w:pStyle w:val="1"/>
        <w:spacing w:line="276" w:lineRule="auto"/>
        <w:jc w:val="center"/>
        <w:rPr>
          <w:rFonts w:ascii="Sylfaen" w:hAnsi="Sylfaen"/>
          <w:sz w:val="28"/>
          <w:szCs w:val="28"/>
          <w:lang w:val="ka-GE"/>
        </w:rPr>
      </w:pPr>
      <w:bookmarkStart w:id="42" w:name="_Toc169611436"/>
      <w:bookmarkEnd w:id="40"/>
      <w:r w:rsidRPr="007E6867">
        <w:rPr>
          <w:rFonts w:ascii="Sylfaen" w:hAnsi="Sylfaen"/>
          <w:sz w:val="28"/>
          <w:szCs w:val="28"/>
          <w:lang w:val="ka-GE"/>
        </w:rPr>
        <w:lastRenderedPageBreak/>
        <w:t>კვლევები</w:t>
      </w:r>
      <w:bookmarkEnd w:id="42"/>
    </w:p>
    <w:p w14:paraId="0C07D6ED" w14:textId="67161CD6" w:rsidR="004611DC" w:rsidRPr="0091750B" w:rsidRDefault="004611DC" w:rsidP="0091750B">
      <w:pPr>
        <w:spacing w:line="276" w:lineRule="auto"/>
        <w:ind w:firstLine="360"/>
        <w:jc w:val="both"/>
        <w:rPr>
          <w:rFonts w:ascii="Sylfaen" w:eastAsia="Calibri" w:hAnsi="Sylfaen" w:cs="Times New Roman"/>
          <w:lang w:val="ka-GE"/>
        </w:rPr>
      </w:pPr>
      <w:r w:rsidRPr="0091750B">
        <w:rPr>
          <w:rFonts w:ascii="Sylfaen" w:eastAsia="Calibri" w:hAnsi="Sylfaen" w:cs="Times New Roman"/>
          <w:lang w:val="ka-GE"/>
        </w:rPr>
        <w:t>ხარისხის უზრუნველყოფ</w:t>
      </w:r>
      <w:r w:rsidR="00722FC7" w:rsidRPr="0091750B">
        <w:rPr>
          <w:rFonts w:ascii="Sylfaen" w:eastAsia="Calibri" w:hAnsi="Sylfaen" w:cs="Times New Roman"/>
          <w:lang w:val="ka-GE"/>
        </w:rPr>
        <w:t>ის მიზნით</w:t>
      </w:r>
      <w:r w:rsidR="00364BB6" w:rsidRPr="0091750B">
        <w:rPr>
          <w:rFonts w:ascii="Sylfaen" w:eastAsia="Calibri" w:hAnsi="Sylfaen" w:cs="Times New Roman"/>
          <w:lang w:val="ka-GE"/>
        </w:rPr>
        <w:t xml:space="preserve">, </w:t>
      </w:r>
      <w:r w:rsidRPr="0091750B">
        <w:rPr>
          <w:rFonts w:ascii="Sylfaen" w:eastAsia="Calibri" w:hAnsi="Sylfaen" w:cs="Times New Roman"/>
          <w:lang w:val="ka-GE"/>
        </w:rPr>
        <w:t>კოლეჯში მიმდინარე</w:t>
      </w:r>
      <w:r w:rsidR="00364BB6" w:rsidRPr="0091750B">
        <w:rPr>
          <w:rFonts w:ascii="Sylfaen" w:eastAsia="Calibri" w:hAnsi="Sylfaen" w:cs="Times New Roman"/>
          <w:lang w:val="ka-GE"/>
        </w:rPr>
        <w:t xml:space="preserve">ობს </w:t>
      </w:r>
      <w:r w:rsidRPr="0091750B">
        <w:rPr>
          <w:rFonts w:ascii="Sylfaen" w:eastAsia="Calibri" w:hAnsi="Sylfaen" w:cs="Times New Roman"/>
          <w:lang w:val="ka-GE"/>
        </w:rPr>
        <w:t>ძირითად</w:t>
      </w:r>
      <w:r w:rsidR="00F72402" w:rsidRPr="0091750B">
        <w:rPr>
          <w:rFonts w:ascii="Sylfaen" w:eastAsia="Calibri" w:hAnsi="Sylfaen" w:cs="Times New Roman"/>
          <w:lang w:val="ka-GE"/>
        </w:rPr>
        <w:t>ი</w:t>
      </w:r>
      <w:r w:rsidRPr="0091750B">
        <w:rPr>
          <w:rFonts w:ascii="Sylfaen" w:eastAsia="Calibri" w:hAnsi="Sylfaen" w:cs="Times New Roman"/>
          <w:lang w:val="ka-GE"/>
        </w:rPr>
        <w:t xml:space="preserve"> და დამხმარე პროცესებ</w:t>
      </w:r>
      <w:r w:rsidR="00F72402" w:rsidRPr="0091750B">
        <w:rPr>
          <w:rFonts w:ascii="Sylfaen" w:eastAsia="Calibri" w:hAnsi="Sylfaen" w:cs="Times New Roman"/>
          <w:lang w:val="ka-GE"/>
        </w:rPr>
        <w:t>ი</w:t>
      </w:r>
      <w:r w:rsidRPr="0091750B">
        <w:rPr>
          <w:rFonts w:ascii="Sylfaen" w:eastAsia="Calibri" w:hAnsi="Sylfaen" w:cs="Times New Roman"/>
          <w:lang w:val="ka-GE"/>
        </w:rPr>
        <w:t>ს სისტემურ</w:t>
      </w:r>
      <w:r w:rsidR="00F72402" w:rsidRPr="0091750B">
        <w:rPr>
          <w:rFonts w:ascii="Sylfaen" w:eastAsia="Calibri" w:hAnsi="Sylfaen" w:cs="Times New Roman"/>
          <w:lang w:val="ka-GE"/>
        </w:rPr>
        <w:t>ი</w:t>
      </w:r>
      <w:r w:rsidRPr="0091750B">
        <w:rPr>
          <w:rFonts w:ascii="Sylfaen" w:eastAsia="Calibri" w:hAnsi="Sylfaen" w:cs="Times New Roman"/>
          <w:lang w:val="ka-GE"/>
        </w:rPr>
        <w:t xml:space="preserve"> შეფასება, არსებული ხარვეზებისა და ნაკლოვანებების აღმოჩენა, ხარვეზების აღმოსაფხვრელად საჭირო ნაბიჯების დაგეგმვა, განხორციელება</w:t>
      </w:r>
      <w:r w:rsidR="00667581" w:rsidRPr="0091750B">
        <w:rPr>
          <w:rFonts w:ascii="Sylfaen" w:eastAsia="Calibri" w:hAnsi="Sylfaen" w:cs="Times New Roman"/>
          <w:lang w:val="ka-GE"/>
        </w:rPr>
        <w:t>. ეს პროცესი</w:t>
      </w:r>
      <w:r w:rsidRPr="0091750B">
        <w:rPr>
          <w:rFonts w:ascii="Sylfaen" w:eastAsia="Calibri" w:hAnsi="Sylfaen" w:cs="Times New Roman"/>
          <w:lang w:val="ka-GE"/>
        </w:rPr>
        <w:t xml:space="preserve"> ეყრდნობა ხარისხის უზრუნველყოფის სფეროში ერთ-ერთ ყველაზე ფართოდ გავრცელებულ მეთოდს (</w:t>
      </w:r>
      <w:r w:rsidRPr="0091750B">
        <w:rPr>
          <w:rFonts w:ascii="Sylfaen" w:eastAsia="Calibri" w:hAnsi="Sylfaen" w:cs="Times New Roman"/>
        </w:rPr>
        <w:t>PDCA)</w:t>
      </w:r>
      <w:r w:rsidRPr="0091750B">
        <w:rPr>
          <w:rFonts w:ascii="Sylfaen" w:eastAsia="Calibri" w:hAnsi="Sylfaen" w:cs="Times New Roman"/>
          <w:lang w:val="ka-GE"/>
        </w:rPr>
        <w:t>, რაც გულისხმობს შემდეგს:</w:t>
      </w:r>
    </w:p>
    <w:p w14:paraId="23CCF3C7" w14:textId="53D1B51A" w:rsidR="004611DC" w:rsidRPr="0091750B" w:rsidRDefault="004611DC" w:rsidP="007A3C10">
      <w:pPr>
        <w:numPr>
          <w:ilvl w:val="0"/>
          <w:numId w:val="5"/>
        </w:numPr>
        <w:spacing w:line="276" w:lineRule="auto"/>
        <w:contextualSpacing/>
        <w:jc w:val="both"/>
        <w:rPr>
          <w:rFonts w:ascii="Sylfaen" w:eastAsia="Calibri" w:hAnsi="Sylfaen" w:cs="Times New Roman"/>
          <w:lang w:val="ka-GE"/>
        </w:rPr>
      </w:pPr>
      <w:r w:rsidRPr="0091750B">
        <w:rPr>
          <w:rFonts w:ascii="Sylfaen" w:eastAsia="Calibri" w:hAnsi="Sylfaen" w:cs="Times New Roman"/>
          <w:b/>
          <w:bCs/>
        </w:rPr>
        <w:t xml:space="preserve">PLAN </w:t>
      </w:r>
      <w:r w:rsidRPr="0091750B">
        <w:rPr>
          <w:rFonts w:ascii="Sylfaen" w:eastAsia="Calibri" w:hAnsi="Sylfaen" w:cs="Times New Roman"/>
        </w:rPr>
        <w:t>(</w:t>
      </w:r>
      <w:r w:rsidRPr="0091750B">
        <w:rPr>
          <w:rFonts w:ascii="Sylfaen" w:eastAsia="Calibri" w:hAnsi="Sylfaen" w:cs="Times New Roman"/>
          <w:lang w:val="ka-GE"/>
        </w:rPr>
        <w:t>დაგეგმე)</w:t>
      </w:r>
    </w:p>
    <w:p w14:paraId="08B0DD2F" w14:textId="2F1D76D8" w:rsidR="004611DC" w:rsidRPr="0091750B" w:rsidRDefault="004611DC" w:rsidP="007A3C10">
      <w:pPr>
        <w:numPr>
          <w:ilvl w:val="0"/>
          <w:numId w:val="5"/>
        </w:numPr>
        <w:spacing w:line="276" w:lineRule="auto"/>
        <w:contextualSpacing/>
        <w:jc w:val="both"/>
        <w:rPr>
          <w:rFonts w:ascii="Sylfaen" w:eastAsia="Calibri" w:hAnsi="Sylfaen" w:cs="Times New Roman"/>
          <w:lang w:val="ka-GE"/>
        </w:rPr>
      </w:pPr>
      <w:r w:rsidRPr="0091750B">
        <w:rPr>
          <w:rFonts w:ascii="Sylfaen" w:eastAsia="Calibri" w:hAnsi="Sylfaen" w:cs="Times New Roman"/>
          <w:b/>
          <w:bCs/>
        </w:rPr>
        <w:t>DO</w:t>
      </w:r>
      <w:r w:rsidRPr="0091750B">
        <w:rPr>
          <w:rFonts w:ascii="Sylfaen" w:eastAsia="Calibri" w:hAnsi="Sylfaen" w:cs="Times New Roman"/>
        </w:rPr>
        <w:t xml:space="preserve"> </w:t>
      </w:r>
      <w:r w:rsidRPr="0091750B">
        <w:rPr>
          <w:rFonts w:ascii="Sylfaen" w:eastAsia="Calibri" w:hAnsi="Sylfaen" w:cs="Times New Roman"/>
          <w:lang w:val="ka-GE"/>
        </w:rPr>
        <w:t>(განახორციელე)</w:t>
      </w:r>
    </w:p>
    <w:p w14:paraId="0421F6EB" w14:textId="1865127D" w:rsidR="004611DC" w:rsidRPr="0091750B" w:rsidRDefault="004611DC" w:rsidP="007A3C10">
      <w:pPr>
        <w:numPr>
          <w:ilvl w:val="0"/>
          <w:numId w:val="5"/>
        </w:numPr>
        <w:spacing w:line="276" w:lineRule="auto"/>
        <w:contextualSpacing/>
        <w:jc w:val="both"/>
        <w:rPr>
          <w:rFonts w:ascii="Sylfaen" w:eastAsia="Calibri" w:hAnsi="Sylfaen" w:cs="Times New Roman"/>
          <w:lang w:val="ka-GE"/>
        </w:rPr>
      </w:pPr>
      <w:r w:rsidRPr="0091750B">
        <w:rPr>
          <w:rFonts w:ascii="Sylfaen" w:eastAsia="Calibri" w:hAnsi="Sylfaen" w:cs="Times New Roman"/>
          <w:b/>
          <w:bCs/>
        </w:rPr>
        <w:t>CHECK</w:t>
      </w:r>
      <w:r w:rsidRPr="0091750B">
        <w:rPr>
          <w:rFonts w:ascii="Sylfaen" w:eastAsia="Calibri" w:hAnsi="Sylfaen" w:cs="Times New Roman"/>
        </w:rPr>
        <w:t xml:space="preserve"> </w:t>
      </w:r>
      <w:r w:rsidRPr="0091750B">
        <w:rPr>
          <w:rFonts w:ascii="Sylfaen" w:eastAsia="Calibri" w:hAnsi="Sylfaen" w:cs="Times New Roman"/>
          <w:lang w:val="ka-GE"/>
        </w:rPr>
        <w:t>(შეამოწმე)</w:t>
      </w:r>
    </w:p>
    <w:p w14:paraId="3E30261E" w14:textId="55D355D0" w:rsidR="00E65CE7" w:rsidRPr="0091750B" w:rsidRDefault="004611DC" w:rsidP="007A3C10">
      <w:pPr>
        <w:numPr>
          <w:ilvl w:val="0"/>
          <w:numId w:val="5"/>
        </w:numPr>
        <w:spacing w:line="276" w:lineRule="auto"/>
        <w:contextualSpacing/>
        <w:jc w:val="both"/>
        <w:rPr>
          <w:rFonts w:ascii="Sylfaen" w:eastAsia="Calibri" w:hAnsi="Sylfaen" w:cs="Times New Roman"/>
          <w:lang w:val="ka-GE"/>
        </w:rPr>
      </w:pPr>
      <w:r w:rsidRPr="0091750B">
        <w:rPr>
          <w:rFonts w:ascii="Sylfaen" w:eastAsia="Calibri" w:hAnsi="Sylfaen" w:cs="Times New Roman"/>
          <w:b/>
          <w:bCs/>
        </w:rPr>
        <w:t>ACT</w:t>
      </w:r>
      <w:r w:rsidRPr="0091750B">
        <w:rPr>
          <w:rFonts w:ascii="Sylfaen" w:eastAsia="Calibri" w:hAnsi="Sylfaen" w:cs="Times New Roman"/>
        </w:rPr>
        <w:t xml:space="preserve"> </w:t>
      </w:r>
      <w:r w:rsidRPr="0091750B">
        <w:rPr>
          <w:rFonts w:ascii="Sylfaen" w:eastAsia="Calibri" w:hAnsi="Sylfaen" w:cs="Times New Roman"/>
          <w:lang w:val="ka-GE"/>
        </w:rPr>
        <w:t>(იმოქმედე/განავითარე)</w:t>
      </w:r>
    </w:p>
    <w:p w14:paraId="3C53BE7D" w14:textId="77777777" w:rsidR="00E65CE7" w:rsidRPr="0091750B" w:rsidRDefault="00E65CE7" w:rsidP="0091750B">
      <w:pPr>
        <w:spacing w:line="276" w:lineRule="auto"/>
        <w:contextualSpacing/>
        <w:jc w:val="both"/>
        <w:rPr>
          <w:rFonts w:ascii="Sylfaen" w:eastAsia="Calibri" w:hAnsi="Sylfaen" w:cs="Times New Roman"/>
          <w:lang w:val="ka-GE"/>
        </w:rPr>
      </w:pPr>
    </w:p>
    <w:p w14:paraId="5D4F2A19" w14:textId="0E1C6069" w:rsidR="004611DC" w:rsidRPr="0091750B" w:rsidRDefault="009A3AAF" w:rsidP="0091750B">
      <w:pPr>
        <w:spacing w:line="276" w:lineRule="auto"/>
        <w:contextualSpacing/>
        <w:jc w:val="both"/>
        <w:rPr>
          <w:rFonts w:ascii="Sylfaen" w:eastAsia="Calibri" w:hAnsi="Sylfaen" w:cs="Times New Roman"/>
          <w:lang w:val="ka-GE"/>
        </w:rPr>
      </w:pPr>
      <w:r w:rsidRPr="00AA7F13">
        <w:rPr>
          <w:rFonts w:ascii="Sylfaen" w:eastAsia="Calibri" w:hAnsi="Sylfaen" w:cs="Times New Roman"/>
          <w:lang w:val="ka-GE"/>
        </w:rPr>
        <w:t>202</w:t>
      </w:r>
      <w:r w:rsidR="0048657D">
        <w:rPr>
          <w:rFonts w:ascii="Sylfaen" w:eastAsia="Calibri" w:hAnsi="Sylfaen" w:cs="Times New Roman"/>
          <w:lang w:val="ka-GE"/>
        </w:rPr>
        <w:t>3</w:t>
      </w:r>
      <w:r w:rsidRPr="00AA7F13">
        <w:rPr>
          <w:rFonts w:ascii="Sylfaen" w:eastAsia="Calibri" w:hAnsi="Sylfaen" w:cs="Times New Roman"/>
          <w:lang w:val="ka-GE"/>
        </w:rPr>
        <w:t xml:space="preserve"> წელს </w:t>
      </w:r>
      <w:r w:rsidR="00EC334E" w:rsidRPr="00AA7F13">
        <w:rPr>
          <w:rFonts w:ascii="Sylfaen" w:eastAsia="Calibri" w:hAnsi="Sylfaen" w:cs="Times New Roman"/>
          <w:lang w:val="ka-GE"/>
        </w:rPr>
        <w:t>დაწესებულებაში</w:t>
      </w:r>
      <w:r w:rsidRPr="00AA7F13">
        <w:rPr>
          <w:rFonts w:ascii="Sylfaen" w:eastAsia="Calibri" w:hAnsi="Sylfaen" w:cs="Times New Roman"/>
          <w:lang w:val="ka-GE"/>
        </w:rPr>
        <w:t xml:space="preserve"> </w:t>
      </w:r>
      <w:r w:rsidR="0026250C" w:rsidRPr="00AA7F13">
        <w:rPr>
          <w:rFonts w:ascii="Sylfaen" w:eastAsia="Calibri" w:hAnsi="Sylfaen" w:cs="Times New Roman"/>
          <w:lang w:val="ka-GE"/>
        </w:rPr>
        <w:t>განხორციელდა გამოკითხვა</w:t>
      </w:r>
      <w:r w:rsidR="008619ED" w:rsidRPr="00AA7F13">
        <w:rPr>
          <w:rFonts w:ascii="Sylfaen" w:eastAsia="Calibri" w:hAnsi="Sylfaen" w:cs="Times New Roman"/>
          <w:lang w:val="ka-GE"/>
        </w:rPr>
        <w:t xml:space="preserve"> 9 მიმართულებით</w:t>
      </w:r>
      <w:r w:rsidR="0026250C" w:rsidRPr="00AA7F13">
        <w:rPr>
          <w:rFonts w:ascii="Sylfaen" w:eastAsia="Calibri" w:hAnsi="Sylfaen" w:cs="Times New Roman"/>
          <w:lang w:val="ka-GE"/>
        </w:rPr>
        <w:t>:</w:t>
      </w:r>
    </w:p>
    <w:p w14:paraId="2F1BA90A" w14:textId="451B5CF5" w:rsidR="0026250C" w:rsidRPr="0091750B" w:rsidRDefault="0026250C"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ადმინისტრაციული პერსონალის კითხვარი;</w:t>
      </w:r>
      <w:r w:rsidR="00A753B4" w:rsidRPr="0091750B">
        <w:rPr>
          <w:rFonts w:ascii="Sylfaen" w:eastAsia="Calibri" w:hAnsi="Sylfaen" w:cs="Times New Roman"/>
          <w:lang w:val="ka-GE"/>
        </w:rPr>
        <w:t xml:space="preserve"> </w:t>
      </w:r>
    </w:p>
    <w:p w14:paraId="44121889" w14:textId="713EBB88" w:rsidR="00571228" w:rsidRPr="0091750B" w:rsidRDefault="00571228"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პროფესიული სტუდენტების კითხვარი;</w:t>
      </w:r>
      <w:r w:rsidR="00A753B4" w:rsidRPr="0091750B">
        <w:rPr>
          <w:rFonts w:ascii="Sylfaen" w:eastAsia="Calibri" w:hAnsi="Sylfaen" w:cs="Times New Roman"/>
          <w:lang w:val="ka-GE"/>
        </w:rPr>
        <w:t xml:space="preserve"> </w:t>
      </w:r>
    </w:p>
    <w:p w14:paraId="388961DD" w14:textId="2F3CEA09" w:rsidR="00571228" w:rsidRPr="0091750B" w:rsidRDefault="00571228"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პროფესიული მასწავლებლების კითხვარი;</w:t>
      </w:r>
    </w:p>
    <w:p w14:paraId="43BB4511" w14:textId="0EAD3F01" w:rsidR="0026250C" w:rsidRPr="0091750B" w:rsidRDefault="0026250C"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კურსდამთავრებუ</w:t>
      </w:r>
      <w:r w:rsidR="00796E19" w:rsidRPr="0091750B">
        <w:rPr>
          <w:rFonts w:ascii="Sylfaen" w:eastAsia="Calibri" w:hAnsi="Sylfaen" w:cs="Times New Roman"/>
          <w:lang w:val="ka-GE"/>
        </w:rPr>
        <w:t>ლ</w:t>
      </w:r>
      <w:r w:rsidRPr="0091750B">
        <w:rPr>
          <w:rFonts w:ascii="Sylfaen" w:eastAsia="Calibri" w:hAnsi="Sylfaen" w:cs="Times New Roman"/>
          <w:lang w:val="ka-GE"/>
        </w:rPr>
        <w:t>თა კითხვარი;</w:t>
      </w:r>
      <w:r w:rsidR="00D93B2A" w:rsidRPr="0091750B">
        <w:rPr>
          <w:rFonts w:ascii="Sylfaen" w:eastAsia="Calibri" w:hAnsi="Sylfaen" w:cs="Times New Roman"/>
          <w:lang w:val="ka-GE"/>
        </w:rPr>
        <w:t xml:space="preserve"> </w:t>
      </w:r>
    </w:p>
    <w:p w14:paraId="7BF831A9" w14:textId="2756C0BD" w:rsidR="0026250C" w:rsidRPr="0091750B" w:rsidRDefault="006E1501"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საწვრთნელი ცენტრის მსმენელთა კითხვარი;</w:t>
      </w:r>
      <w:r w:rsidR="00BB4466" w:rsidRPr="0091750B">
        <w:rPr>
          <w:rFonts w:ascii="Sylfaen" w:eastAsia="Calibri" w:hAnsi="Sylfaen" w:cs="Times New Roman"/>
          <w:lang w:val="ka-GE"/>
        </w:rPr>
        <w:t xml:space="preserve"> </w:t>
      </w:r>
    </w:p>
    <w:p w14:paraId="2567F85C" w14:textId="70135C30" w:rsidR="003C5106" w:rsidRPr="0091750B" w:rsidRDefault="003C5106"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საწვრთნელი ცენტრის ინსტრუქტორთა კითხვარი;</w:t>
      </w:r>
    </w:p>
    <w:p w14:paraId="7231BDEC" w14:textId="462CCF0D" w:rsidR="006E1501" w:rsidRPr="0091750B" w:rsidRDefault="0007761D"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ხარისხის მართვის სისტემის საქმიანობის შეფასება;</w:t>
      </w:r>
      <w:r w:rsidR="0025793A" w:rsidRPr="0091750B">
        <w:rPr>
          <w:rFonts w:ascii="Sylfaen" w:eastAsia="Calibri" w:hAnsi="Sylfaen" w:cs="Times New Roman"/>
          <w:lang w:val="ka-GE"/>
        </w:rPr>
        <w:t xml:space="preserve"> </w:t>
      </w:r>
    </w:p>
    <w:p w14:paraId="2B67519D" w14:textId="6B2FF160" w:rsidR="0007761D" w:rsidRPr="0091750B" w:rsidRDefault="00B4112E"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დამსაქმებლის კითხვარი;</w:t>
      </w:r>
    </w:p>
    <w:p w14:paraId="73625CEC" w14:textId="71AB4C79" w:rsidR="0012645E" w:rsidRDefault="0012645E" w:rsidP="007A3C10">
      <w:pPr>
        <w:pStyle w:val="a5"/>
        <w:numPr>
          <w:ilvl w:val="0"/>
          <w:numId w:val="6"/>
        </w:numPr>
        <w:spacing w:line="276" w:lineRule="auto"/>
        <w:jc w:val="both"/>
        <w:rPr>
          <w:rFonts w:ascii="Sylfaen" w:eastAsia="Calibri" w:hAnsi="Sylfaen" w:cs="Times New Roman"/>
          <w:lang w:val="ka-GE"/>
        </w:rPr>
      </w:pPr>
      <w:r w:rsidRPr="0091750B">
        <w:rPr>
          <w:rFonts w:ascii="Sylfaen" w:eastAsia="Calibri" w:hAnsi="Sylfaen" w:cs="Times New Roman"/>
          <w:lang w:val="ka-GE"/>
        </w:rPr>
        <w:t>მომწოდებლების შეფასება</w:t>
      </w:r>
      <w:r w:rsidR="001D0D9C">
        <w:rPr>
          <w:rFonts w:ascii="Sylfaen" w:eastAsia="Calibri" w:hAnsi="Sylfaen" w:cs="Times New Roman"/>
          <w:lang w:val="ka-GE"/>
        </w:rPr>
        <w:t>;</w:t>
      </w:r>
    </w:p>
    <w:p w14:paraId="2532B117" w14:textId="77777777" w:rsidR="00E70F14" w:rsidRDefault="00E70F14" w:rsidP="0048657D">
      <w:pPr>
        <w:pStyle w:val="a5"/>
        <w:spacing w:line="276" w:lineRule="auto"/>
        <w:jc w:val="both"/>
        <w:rPr>
          <w:rFonts w:ascii="Sylfaen" w:eastAsia="Calibri" w:hAnsi="Sylfaen" w:cs="Times New Roman"/>
          <w:b/>
          <w:lang w:val="ka-GE"/>
        </w:rPr>
      </w:pPr>
    </w:p>
    <w:p w14:paraId="53A1A95E" w14:textId="3032BABD" w:rsidR="0048657D" w:rsidRPr="00CD5D72" w:rsidRDefault="00CD5D72" w:rsidP="0048657D">
      <w:pPr>
        <w:pStyle w:val="a5"/>
        <w:spacing w:line="276" w:lineRule="auto"/>
        <w:jc w:val="both"/>
        <w:rPr>
          <w:rFonts w:ascii="Sylfaen" w:eastAsia="Calibri" w:hAnsi="Sylfaen" w:cs="Times New Roman"/>
          <w:b/>
          <w:lang w:val="ka-GE"/>
        </w:rPr>
      </w:pPr>
      <w:r w:rsidRPr="00CD5D72">
        <w:rPr>
          <w:rFonts w:ascii="Sylfaen" w:eastAsia="Calibri" w:hAnsi="Sylfaen" w:cs="Times New Roman"/>
          <w:b/>
          <w:lang w:val="ka-GE"/>
        </w:rPr>
        <w:t>ადმინისტრაციული პერსონალის კითხვარი</w:t>
      </w:r>
      <w:r>
        <w:rPr>
          <w:rFonts w:ascii="Sylfaen" w:eastAsia="Calibri" w:hAnsi="Sylfaen" w:cs="Times New Roman"/>
          <w:b/>
          <w:lang w:val="ka-GE"/>
        </w:rPr>
        <w:t>:</w:t>
      </w:r>
    </w:p>
    <w:p w14:paraId="2187B3DF" w14:textId="77777777" w:rsidR="004138D6" w:rsidRPr="00CD5D72" w:rsidRDefault="00AA6D3B" w:rsidP="00CB5D8F">
      <w:pPr>
        <w:spacing w:line="276" w:lineRule="auto"/>
        <w:ind w:firstLine="720"/>
        <w:jc w:val="both"/>
        <w:rPr>
          <w:rFonts w:ascii="Sylfaen" w:eastAsia="Calibri" w:hAnsi="Sylfaen" w:cs="Times New Roman"/>
          <w:lang w:val="ru-RU"/>
        </w:rPr>
      </w:pPr>
      <w:r w:rsidRPr="00CD5D72">
        <w:rPr>
          <w:rFonts w:ascii="Sylfaen" w:eastAsia="Calibri" w:hAnsi="Sylfaen" w:cs="Times New Roman"/>
          <w:lang w:val="ka-GE"/>
        </w:rPr>
        <w:t>აღნიშნულ კითხვარს უპასუხა 17 ადამიანმა, რაც საერთო რაოდენობის 100 % შეადგენს.</w:t>
      </w:r>
    </w:p>
    <w:p w14:paraId="6E0C379E" w14:textId="43D8EF47" w:rsidR="004138D6" w:rsidRPr="00CD5D72" w:rsidRDefault="00AA6D3B" w:rsidP="00CD5D72">
      <w:pPr>
        <w:spacing w:line="276" w:lineRule="auto"/>
        <w:jc w:val="both"/>
        <w:rPr>
          <w:rFonts w:ascii="Sylfaen" w:eastAsia="Calibri" w:hAnsi="Sylfaen" w:cs="Times New Roman"/>
          <w:lang w:val="ru-RU"/>
        </w:rPr>
      </w:pPr>
      <w:r w:rsidRPr="00CD5D72">
        <w:rPr>
          <w:rFonts w:ascii="Sylfaen" w:eastAsia="Calibri" w:hAnsi="Sylfaen" w:cs="Times New Roman"/>
          <w:lang w:val="ka-GE"/>
        </w:rPr>
        <w:t>გამოკითხვის მიხედვით, ცალსახაა, რომ გამოკითხული პერსონალი ინფორმირებულია დაწესებულების მისია, ხედვა</w:t>
      </w:r>
      <w:r w:rsidR="00CB5D8F">
        <w:rPr>
          <w:rFonts w:ascii="Sylfaen" w:eastAsia="Calibri" w:hAnsi="Sylfaen" w:cs="Times New Roman"/>
          <w:lang w:val="ka-GE"/>
        </w:rPr>
        <w:t xml:space="preserve">სა </w:t>
      </w:r>
      <w:r w:rsidRPr="00CD5D72">
        <w:rPr>
          <w:rFonts w:ascii="Sylfaen" w:eastAsia="Calibri" w:hAnsi="Sylfaen" w:cs="Times New Roman"/>
          <w:lang w:val="ka-GE"/>
        </w:rPr>
        <w:t xml:space="preserve"> ღირებულელებზე. ისინი, თავიანთი საქმიანობის ჭრილში, ჩართულ</w:t>
      </w:r>
      <w:r w:rsidR="00CB5D8F">
        <w:rPr>
          <w:rFonts w:ascii="Sylfaen" w:eastAsia="Calibri" w:hAnsi="Sylfaen" w:cs="Times New Roman"/>
          <w:lang w:val="ka-GE"/>
        </w:rPr>
        <w:t>ები</w:t>
      </w:r>
      <w:r w:rsidRPr="00CD5D72">
        <w:rPr>
          <w:rFonts w:ascii="Sylfaen" w:eastAsia="Calibri" w:hAnsi="Sylfaen" w:cs="Times New Roman"/>
          <w:lang w:val="ka-GE"/>
        </w:rPr>
        <w:t xml:space="preserve"> არიან სამოქმედო გეგმის შემუშავებაში.  2 ადამიანი პასუხობს, რომ არ აქვ</w:t>
      </w:r>
      <w:r w:rsidR="0027354C">
        <w:rPr>
          <w:rFonts w:ascii="Sylfaen" w:eastAsia="Calibri" w:hAnsi="Sylfaen" w:cs="Times New Roman"/>
          <w:lang w:val="ka-GE"/>
        </w:rPr>
        <w:t>ს</w:t>
      </w:r>
      <w:r w:rsidRPr="00CD5D72">
        <w:rPr>
          <w:rFonts w:ascii="Sylfaen" w:eastAsia="Calibri" w:hAnsi="Sylfaen" w:cs="Times New Roman"/>
          <w:lang w:val="ka-GE"/>
        </w:rPr>
        <w:t xml:space="preserve"> ინფორმაცია წახალისების, დისციპლინური პასუხისმგებლობისა და გათავისუფლების შესახებ. აქედან გამომდინარე, 2024 წლის თებერვლის თვეში ელექტრონული მეილების საშუალებით, ადმინისტრაციულ პერსონალს ხელახლა დაეგზავნება ნორმატიული დოკუმენტები: 2-01-06 შინაგანაწესი, 2-06-02 პერსონალის მართვის პოლიტიკა.</w:t>
      </w:r>
    </w:p>
    <w:p w14:paraId="65BE9EC8" w14:textId="24C07D53" w:rsidR="004138D6" w:rsidRDefault="00AA6D3B" w:rsidP="00CD5D72">
      <w:pPr>
        <w:spacing w:line="276" w:lineRule="auto"/>
        <w:jc w:val="both"/>
        <w:rPr>
          <w:rFonts w:ascii="Sylfaen" w:eastAsia="Calibri" w:hAnsi="Sylfaen" w:cs="Times New Roman"/>
          <w:lang w:val="ka-GE"/>
        </w:rPr>
      </w:pPr>
      <w:r w:rsidRPr="00CD5D72">
        <w:rPr>
          <w:rFonts w:ascii="Sylfaen" w:eastAsia="Calibri" w:hAnsi="Sylfaen" w:cs="Times New Roman"/>
          <w:lang w:val="ka-GE"/>
        </w:rPr>
        <w:t>ღია კითხვებში დატოვებული კომენტარებიდან გამომდინარე, მათი სურვილის გათვალისწინებით გამოიკვეთა სტრუქტურული ერთეულების გადამზადების საჭიროება, თითოეულის სამუშაო საქმიანობის მიხედვით, რაც გათვალისწინებულ იქნება 2024 წლის სამოქმედო გეგმასა და თანამშრომელთა ტრენინგ-გეგმაში.</w:t>
      </w:r>
    </w:p>
    <w:p w14:paraId="079494F3" w14:textId="2BA0AE02" w:rsidR="00E70F14" w:rsidRDefault="00E70F14" w:rsidP="00E70F14">
      <w:pPr>
        <w:spacing w:line="276" w:lineRule="auto"/>
        <w:ind w:firstLine="720"/>
        <w:jc w:val="both"/>
        <w:rPr>
          <w:rFonts w:ascii="Sylfaen" w:eastAsia="Calibri" w:hAnsi="Sylfaen" w:cs="Times New Roman"/>
          <w:b/>
          <w:lang w:val="ka-GE"/>
        </w:rPr>
      </w:pPr>
      <w:r w:rsidRPr="00E70F14">
        <w:rPr>
          <w:rFonts w:ascii="Sylfaen" w:eastAsia="Calibri" w:hAnsi="Sylfaen" w:cs="Times New Roman"/>
          <w:b/>
          <w:lang w:val="ka-GE"/>
        </w:rPr>
        <w:lastRenderedPageBreak/>
        <w:t>პროფესიული სტუდენტების კითხვარი</w:t>
      </w:r>
      <w:r>
        <w:rPr>
          <w:rFonts w:ascii="Sylfaen" w:eastAsia="Calibri" w:hAnsi="Sylfaen" w:cs="Times New Roman"/>
          <w:b/>
          <w:lang w:val="ka-GE"/>
        </w:rPr>
        <w:t>:</w:t>
      </w:r>
    </w:p>
    <w:p w14:paraId="134379D9" w14:textId="77777777" w:rsidR="00BC3164" w:rsidRPr="00BD3AB4" w:rsidRDefault="00BC3164" w:rsidP="00BC3164">
      <w:pPr>
        <w:spacing w:line="276" w:lineRule="auto"/>
        <w:ind w:firstLine="720"/>
        <w:jc w:val="both"/>
        <w:rPr>
          <w:rFonts w:ascii="Sylfaen" w:eastAsia="Calibri" w:hAnsi="Sylfaen" w:cs="Times New Roman"/>
          <w:lang w:val="ka-GE"/>
        </w:rPr>
      </w:pPr>
      <w:r w:rsidRPr="001C6AD7">
        <w:rPr>
          <w:rFonts w:ascii="Sylfaen" w:eastAsia="Calibri" w:hAnsi="Sylfaen" w:cs="Times New Roman"/>
          <w:lang w:val="ka-GE"/>
        </w:rPr>
        <w:t>პროფესიული სტუდენტების კითხვარში</w:t>
      </w:r>
      <w:r>
        <w:rPr>
          <w:rFonts w:ascii="Sylfaen" w:eastAsia="Calibri" w:hAnsi="Sylfaen" w:cs="Times New Roman"/>
          <w:lang w:val="ka-GE"/>
        </w:rPr>
        <w:t xml:space="preserve"> მონაწილეობა მიიღო 200-დან 124-მა სტუდენტმა, რაც საერთო რაოდენობის </w:t>
      </w:r>
      <w:r w:rsidRPr="00BD3AB4">
        <w:rPr>
          <w:rFonts w:ascii="Sylfaen" w:eastAsia="Calibri" w:hAnsi="Sylfaen" w:cs="Times New Roman"/>
          <w:b/>
          <w:lang w:val="ka-GE"/>
        </w:rPr>
        <w:t xml:space="preserve">62 </w:t>
      </w:r>
      <w:r w:rsidRPr="00BD3AB4">
        <w:rPr>
          <w:rFonts w:ascii="Sylfaen" w:eastAsia="Calibri" w:hAnsi="Sylfaen" w:cs="Times New Roman"/>
          <w:b/>
        </w:rPr>
        <w:t>%</w:t>
      </w:r>
      <w:r>
        <w:rPr>
          <w:rFonts w:ascii="Sylfaen" w:eastAsia="Calibri" w:hAnsi="Sylfaen" w:cs="Times New Roman"/>
        </w:rPr>
        <w:t>-</w:t>
      </w:r>
      <w:r>
        <w:rPr>
          <w:rFonts w:ascii="Sylfaen" w:eastAsia="Calibri" w:hAnsi="Sylfaen" w:cs="Times New Roman"/>
          <w:lang w:val="ka-GE"/>
        </w:rPr>
        <w:t>ს</w:t>
      </w:r>
      <w:r>
        <w:rPr>
          <w:rFonts w:ascii="Sylfaen" w:eastAsia="Calibri" w:hAnsi="Sylfaen" w:cs="Times New Roman"/>
        </w:rPr>
        <w:t xml:space="preserve"> </w:t>
      </w:r>
      <w:r>
        <w:rPr>
          <w:rFonts w:ascii="Sylfaen" w:eastAsia="Calibri" w:hAnsi="Sylfaen" w:cs="Times New Roman"/>
          <w:lang w:val="ka-GE"/>
        </w:rPr>
        <w:t xml:space="preserve">შეადგენს. კვლევის ფონზე აშკარაა, რომ უმრავლესობა (98% და მეტი) კმაყოფილია საგანმანათლებლო პროგრამით, ინფორმირებულნი არიან მათი უფლება-მოვალეობების შესახებ. სტუდენტები კმაყოფილნი არიან პედაგოგების კომპეტენციით, სწავლის მეთოდით, მატერიალურ-ტექნიკური რესურსით. </w:t>
      </w:r>
    </w:p>
    <w:p w14:paraId="760371AE" w14:textId="2E737BD2"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პროფესიული მასწავლებლების კითხვარი</w:t>
      </w:r>
      <w:r w:rsidR="0093659F">
        <w:rPr>
          <w:rFonts w:ascii="Sylfaen" w:eastAsia="Calibri" w:hAnsi="Sylfaen" w:cs="Times New Roman"/>
          <w:b/>
          <w:lang w:val="ka-GE"/>
        </w:rPr>
        <w:t>:</w:t>
      </w:r>
    </w:p>
    <w:p w14:paraId="1350F99E" w14:textId="77777777" w:rsidR="00BC3164" w:rsidRPr="00234098" w:rsidRDefault="00BC3164" w:rsidP="00650884">
      <w:pPr>
        <w:spacing w:line="240" w:lineRule="auto"/>
        <w:ind w:firstLine="720"/>
        <w:jc w:val="both"/>
        <w:rPr>
          <w:rFonts w:ascii="Sylfaen" w:eastAsia="Calibri" w:hAnsi="Sylfaen" w:cs="Times New Roman"/>
          <w:lang w:val="ka-GE"/>
        </w:rPr>
      </w:pPr>
      <w:r w:rsidRPr="00234098">
        <w:rPr>
          <w:rFonts w:ascii="Sylfaen" w:eastAsia="Calibri" w:hAnsi="Sylfaen" w:cs="Times New Roman"/>
          <w:lang w:val="ka-GE"/>
        </w:rPr>
        <w:t>აღნიშნულ კითხვარს უპასუხა 17 პროფესიულმა მასწავლებელმა.</w:t>
      </w:r>
    </w:p>
    <w:p w14:paraId="2484EC5B" w14:textId="77777777" w:rsidR="00BC3164" w:rsidRPr="008D2927" w:rsidRDefault="00BC3164" w:rsidP="00BC3164">
      <w:pPr>
        <w:spacing w:line="240" w:lineRule="auto"/>
        <w:jc w:val="both"/>
        <w:rPr>
          <w:rFonts w:ascii="Sylfaen" w:eastAsia="Calibri" w:hAnsi="Sylfaen" w:cs="Times New Roman"/>
          <w:lang w:val="ka-GE"/>
        </w:rPr>
      </w:pPr>
      <w:r w:rsidRPr="008D2927">
        <w:rPr>
          <w:rFonts w:ascii="Sylfaen" w:eastAsia="Calibri" w:hAnsi="Sylfaen" w:cs="Times New Roman"/>
          <w:lang w:val="ka-GE"/>
        </w:rPr>
        <w:t>გამოკითხვის მიხედვით, ცალსახაა, რომ ყველა პედაგოგს აქვს ცოდნისა და</w:t>
      </w:r>
      <w:r>
        <w:rPr>
          <w:rFonts w:ascii="Sylfaen" w:eastAsia="Calibri" w:hAnsi="Sylfaen" w:cs="Times New Roman"/>
        </w:rPr>
        <w:t xml:space="preserve"> </w:t>
      </w:r>
      <w:r w:rsidRPr="008D2927">
        <w:rPr>
          <w:rFonts w:ascii="Sylfaen" w:eastAsia="Calibri" w:hAnsi="Sylfaen" w:cs="Times New Roman"/>
          <w:lang w:val="ka-GE"/>
        </w:rPr>
        <w:t>გამოცდილების გაზიარების სურვილი და მზაობა.</w:t>
      </w:r>
    </w:p>
    <w:p w14:paraId="1A6C1D40" w14:textId="77777777" w:rsidR="00BC3164" w:rsidRPr="008D2927" w:rsidRDefault="00BC3164" w:rsidP="00BC3164">
      <w:pPr>
        <w:spacing w:line="240" w:lineRule="auto"/>
        <w:jc w:val="both"/>
        <w:rPr>
          <w:rFonts w:ascii="Sylfaen" w:eastAsia="Calibri" w:hAnsi="Sylfaen" w:cs="Times New Roman"/>
          <w:lang w:val="ka-GE"/>
        </w:rPr>
      </w:pPr>
      <w:r w:rsidRPr="008D2927">
        <w:rPr>
          <w:rFonts w:ascii="Sylfaen" w:eastAsia="Calibri" w:hAnsi="Sylfaen" w:cs="Times New Roman"/>
          <w:lang w:val="ka-GE"/>
        </w:rPr>
        <w:t>პედაგოგები თვლიან, რომ სასწავლებელი სრულად აკმაყოფილებს</w:t>
      </w:r>
      <w:r>
        <w:rPr>
          <w:rFonts w:ascii="Sylfaen" w:eastAsia="Calibri" w:hAnsi="Sylfaen" w:cs="Times New Roman"/>
        </w:rPr>
        <w:t xml:space="preserve"> </w:t>
      </w:r>
      <w:r w:rsidRPr="008D2927">
        <w:rPr>
          <w:rFonts w:ascii="Sylfaen" w:eastAsia="Calibri" w:hAnsi="Sylfaen" w:cs="Times New Roman"/>
          <w:lang w:val="ka-GE"/>
        </w:rPr>
        <w:t>მოდულების მოთხოვნიდან გამომდინარე მატერიალურ-ტექნიკურ რესურსს.</w:t>
      </w:r>
    </w:p>
    <w:p w14:paraId="40AAF0F3" w14:textId="02AF5449" w:rsidR="00BC3164" w:rsidRPr="008D2927" w:rsidRDefault="00BC3164" w:rsidP="00BC3164">
      <w:pPr>
        <w:spacing w:line="240" w:lineRule="auto"/>
        <w:jc w:val="both"/>
        <w:rPr>
          <w:rFonts w:ascii="Sylfaen" w:eastAsia="Calibri" w:hAnsi="Sylfaen" w:cs="Times New Roman"/>
          <w:lang w:val="ka-GE"/>
        </w:rPr>
      </w:pPr>
      <w:r w:rsidRPr="008D2927">
        <w:rPr>
          <w:rFonts w:ascii="Sylfaen" w:eastAsia="Calibri" w:hAnsi="Sylfaen" w:cs="Times New Roman"/>
          <w:lang w:val="ka-GE"/>
        </w:rPr>
        <w:t>გამოკითხულთა 82 % მიიჩნევს, რომ სწავლების ეფექტურად წარმართვის</w:t>
      </w:r>
      <w:r>
        <w:rPr>
          <w:rFonts w:ascii="Sylfaen" w:eastAsia="Calibri" w:hAnsi="Sylfaen" w:cs="Times New Roman"/>
        </w:rPr>
        <w:t xml:space="preserve"> </w:t>
      </w:r>
      <w:r w:rsidRPr="008D2927">
        <w:rPr>
          <w:rFonts w:ascii="Sylfaen" w:eastAsia="Calibri" w:hAnsi="Sylfaen" w:cs="Times New Roman"/>
          <w:lang w:val="ka-GE"/>
        </w:rPr>
        <w:t>მიზნით საჭიროა დამატებითი ტრენინგ</w:t>
      </w:r>
      <w:r w:rsidR="00650884">
        <w:rPr>
          <w:rFonts w:ascii="Sylfaen" w:eastAsia="Calibri" w:hAnsi="Sylfaen" w:cs="Times New Roman"/>
          <w:lang w:val="ka-GE"/>
        </w:rPr>
        <w:t>-</w:t>
      </w:r>
      <w:r w:rsidRPr="008D2927">
        <w:rPr>
          <w:rFonts w:ascii="Sylfaen" w:eastAsia="Calibri" w:hAnsi="Sylfaen" w:cs="Times New Roman"/>
          <w:lang w:val="ka-GE"/>
        </w:rPr>
        <w:t>კურსები, რაც გათვალისწინებულ იქნება 202</w:t>
      </w:r>
      <w:r w:rsidR="00F774EC">
        <w:rPr>
          <w:rFonts w:ascii="Sylfaen" w:eastAsia="Calibri" w:hAnsi="Sylfaen" w:cs="Times New Roman"/>
        </w:rPr>
        <w:t>4</w:t>
      </w:r>
      <w:r>
        <w:rPr>
          <w:rFonts w:ascii="Sylfaen" w:eastAsia="Calibri" w:hAnsi="Sylfaen" w:cs="Times New Roman"/>
        </w:rPr>
        <w:t xml:space="preserve"> </w:t>
      </w:r>
      <w:r w:rsidRPr="008D2927">
        <w:rPr>
          <w:rFonts w:ascii="Sylfaen" w:eastAsia="Calibri" w:hAnsi="Sylfaen" w:cs="Times New Roman"/>
          <w:lang w:val="ka-GE"/>
        </w:rPr>
        <w:t>წლის სამოქმედო და ტრეინინგ გეგმაში.</w:t>
      </w:r>
    </w:p>
    <w:p w14:paraId="7D2D2641" w14:textId="093B2B59"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კურსდამთავრებულთა კითხვარი</w:t>
      </w:r>
      <w:r w:rsidR="0093659F">
        <w:rPr>
          <w:rFonts w:ascii="Sylfaen" w:eastAsia="Calibri" w:hAnsi="Sylfaen" w:cs="Times New Roman"/>
          <w:b/>
          <w:lang w:val="ka-GE"/>
        </w:rPr>
        <w:t>:</w:t>
      </w:r>
    </w:p>
    <w:p w14:paraId="3DFA9AB9" w14:textId="14D5F8B7" w:rsidR="00F20A1F" w:rsidRDefault="00F20A1F" w:rsidP="00403DBA">
      <w:pPr>
        <w:spacing w:line="276" w:lineRule="auto"/>
        <w:ind w:firstLine="720"/>
        <w:jc w:val="both"/>
        <w:rPr>
          <w:rFonts w:ascii="Sylfaen" w:eastAsia="Calibri" w:hAnsi="Sylfaen" w:cs="Times New Roman"/>
          <w:lang w:val="ka-GE"/>
        </w:rPr>
      </w:pPr>
      <w:r>
        <w:rPr>
          <w:rFonts w:ascii="Sylfaen" w:eastAsia="Calibri" w:hAnsi="Sylfaen" w:cs="Times New Roman"/>
          <w:lang w:val="ka-GE"/>
        </w:rPr>
        <w:t>აღნიშნული კითხვარი დაეგზავნა 2023 წლ</w:t>
      </w:r>
      <w:r w:rsidR="00517D52">
        <w:rPr>
          <w:rFonts w:ascii="Sylfaen" w:eastAsia="Calibri" w:hAnsi="Sylfaen" w:cs="Times New Roman"/>
          <w:lang w:val="ka-GE"/>
        </w:rPr>
        <w:t>ი</w:t>
      </w:r>
      <w:r>
        <w:rPr>
          <w:rFonts w:ascii="Sylfaen" w:eastAsia="Calibri" w:hAnsi="Sylfaen" w:cs="Times New Roman"/>
          <w:lang w:val="ka-GE"/>
        </w:rPr>
        <w:t>ს  94 კურსდამთავრებულს</w:t>
      </w:r>
      <w:r w:rsidR="00F7277C">
        <w:rPr>
          <w:rFonts w:ascii="Sylfaen" w:eastAsia="Calibri" w:hAnsi="Sylfaen" w:cs="Times New Roman"/>
          <w:lang w:val="ka-GE"/>
        </w:rPr>
        <w:t>. კვლევაში მონაწილეობა</w:t>
      </w:r>
      <w:r w:rsidR="008C753B">
        <w:rPr>
          <w:rFonts w:ascii="Sylfaen" w:eastAsia="Calibri" w:hAnsi="Sylfaen" w:cs="Times New Roman"/>
          <w:lang w:val="ka-GE"/>
        </w:rPr>
        <w:t xml:space="preserve"> </w:t>
      </w:r>
      <w:r w:rsidR="00F7277C">
        <w:rPr>
          <w:rFonts w:ascii="Sylfaen" w:eastAsia="Calibri" w:hAnsi="Sylfaen" w:cs="Times New Roman"/>
          <w:lang w:val="ka-GE"/>
        </w:rPr>
        <w:t xml:space="preserve">მიიღო </w:t>
      </w:r>
      <w:r w:rsidR="008C753B">
        <w:rPr>
          <w:rFonts w:ascii="Sylfaen" w:eastAsia="Calibri" w:hAnsi="Sylfaen" w:cs="Times New Roman"/>
          <w:lang w:val="ka-GE"/>
        </w:rPr>
        <w:t>ორმოცდაშვიდმა</w:t>
      </w:r>
      <w:r w:rsidR="00A15DBB">
        <w:rPr>
          <w:rFonts w:ascii="Sylfaen" w:eastAsia="Calibri" w:hAnsi="Sylfaen" w:cs="Times New Roman"/>
        </w:rPr>
        <w:t xml:space="preserve">, </w:t>
      </w:r>
      <w:r w:rsidR="00A15DBB">
        <w:rPr>
          <w:rFonts w:ascii="Sylfaen" w:eastAsia="Calibri" w:hAnsi="Sylfaen" w:cs="Times New Roman"/>
          <w:lang w:val="ka-GE"/>
        </w:rPr>
        <w:t>რაც საერთო რაოდენობის 50 % შეადგენს.</w:t>
      </w:r>
    </w:p>
    <w:p w14:paraId="568D1691" w14:textId="53DC1336" w:rsidR="00A15DBB" w:rsidRDefault="00A15DBB" w:rsidP="00F20A1F">
      <w:pPr>
        <w:spacing w:line="276" w:lineRule="auto"/>
        <w:jc w:val="both"/>
        <w:rPr>
          <w:rFonts w:ascii="Sylfaen" w:eastAsia="Calibri" w:hAnsi="Sylfaen" w:cs="Times New Roman"/>
          <w:lang w:val="ka-GE"/>
        </w:rPr>
      </w:pPr>
      <w:r>
        <w:rPr>
          <w:rFonts w:ascii="Sylfaen" w:eastAsia="Calibri" w:hAnsi="Sylfaen" w:cs="Times New Roman"/>
          <w:lang w:val="ka-GE"/>
        </w:rPr>
        <w:t xml:space="preserve">გამოკითხულთა </w:t>
      </w:r>
      <w:r w:rsidR="008C753B">
        <w:rPr>
          <w:rFonts w:ascii="Sylfaen" w:eastAsia="Calibri" w:hAnsi="Sylfaen" w:cs="Times New Roman"/>
          <w:lang w:val="ka-GE"/>
        </w:rPr>
        <w:t xml:space="preserve">უმრავლესობამ </w:t>
      </w:r>
      <w:r>
        <w:rPr>
          <w:rFonts w:ascii="Sylfaen" w:eastAsia="Calibri" w:hAnsi="Sylfaen" w:cs="Times New Roman"/>
          <w:lang w:val="ka-GE"/>
        </w:rPr>
        <w:t>დაწესებულების შესახებ ინფორმაცია მიიღ</w:t>
      </w:r>
      <w:r w:rsidR="00556D95">
        <w:rPr>
          <w:rFonts w:ascii="Sylfaen" w:eastAsia="Calibri" w:hAnsi="Sylfaen" w:cs="Times New Roman"/>
          <w:lang w:val="ka-GE"/>
        </w:rPr>
        <w:t>ო</w:t>
      </w:r>
      <w:r w:rsidR="00650884">
        <w:rPr>
          <w:rFonts w:ascii="Sylfaen" w:eastAsia="Calibri" w:hAnsi="Sylfaen" w:cs="Times New Roman"/>
          <w:lang w:val="ka-GE"/>
        </w:rPr>
        <w:t>,</w:t>
      </w:r>
      <w:r>
        <w:rPr>
          <w:rFonts w:ascii="Sylfaen" w:eastAsia="Calibri" w:hAnsi="Sylfaen" w:cs="Times New Roman"/>
          <w:lang w:val="ka-GE"/>
        </w:rPr>
        <w:t xml:space="preserve"> პროფორიენტაციის ფარგლებში</w:t>
      </w:r>
      <w:r w:rsidR="00650884">
        <w:rPr>
          <w:rFonts w:ascii="Sylfaen" w:eastAsia="Calibri" w:hAnsi="Sylfaen" w:cs="Times New Roman"/>
          <w:lang w:val="ka-GE"/>
        </w:rPr>
        <w:t>,</w:t>
      </w:r>
      <w:r>
        <w:rPr>
          <w:rFonts w:ascii="Sylfaen" w:eastAsia="Calibri" w:hAnsi="Sylfaen" w:cs="Times New Roman"/>
          <w:lang w:val="ka-GE"/>
        </w:rPr>
        <w:t xml:space="preserve"> </w:t>
      </w:r>
      <w:r w:rsidR="00961EDE">
        <w:rPr>
          <w:rFonts w:ascii="Sylfaen" w:eastAsia="Calibri" w:hAnsi="Sylfaen" w:cs="Times New Roman"/>
          <w:lang w:val="ka-GE"/>
        </w:rPr>
        <w:t xml:space="preserve">სკოლებში გასვლითი ვიზიტების დროს, რაც აუცილებლად გათვალისწინებულ იქნება 2024 წლის პროფორიენტაციის დროს, სამოქმედო გეგმაშიც გაიწერება უფრო მეტი მასპინძელი სკოლა. </w:t>
      </w:r>
    </w:p>
    <w:p w14:paraId="4F6829A5" w14:textId="3E6DF18C" w:rsidR="00961EDE" w:rsidRDefault="00F217BF" w:rsidP="00F20A1F">
      <w:pPr>
        <w:spacing w:line="276" w:lineRule="auto"/>
        <w:jc w:val="both"/>
        <w:rPr>
          <w:rFonts w:ascii="Sylfaen" w:eastAsia="Calibri" w:hAnsi="Sylfaen" w:cs="Times New Roman"/>
          <w:lang w:val="ka-GE"/>
        </w:rPr>
      </w:pPr>
      <w:r>
        <w:rPr>
          <w:rFonts w:ascii="Sylfaen" w:eastAsia="Calibri" w:hAnsi="Sylfaen" w:cs="Times New Roman"/>
          <w:lang w:val="ka-GE"/>
        </w:rPr>
        <w:t>გამოკითხულთა 60</w:t>
      </w:r>
      <w:r w:rsidR="00D53332">
        <w:rPr>
          <w:rFonts w:ascii="Sylfaen" w:eastAsia="Calibri" w:hAnsi="Sylfaen" w:cs="Times New Roman"/>
          <w:lang w:val="ka-GE"/>
        </w:rPr>
        <w:t>% დასაქმებულია, ხოლო 9 % აქვს დოკუმენაცია მზად შორეულ ნაოსნობაში დასასაქმებლად.</w:t>
      </w:r>
    </w:p>
    <w:p w14:paraId="62F55D3F" w14:textId="4E3505E2" w:rsidR="00507685" w:rsidRPr="007A6D0D" w:rsidRDefault="00556D95" w:rsidP="00507685">
      <w:pPr>
        <w:spacing w:line="276" w:lineRule="auto"/>
        <w:jc w:val="both"/>
        <w:rPr>
          <w:rFonts w:ascii="Sylfaen" w:eastAsia="Calibri" w:hAnsi="Sylfaen" w:cs="Times New Roman"/>
          <w:lang w:val="ka-GE"/>
        </w:rPr>
      </w:pPr>
      <w:r>
        <w:rPr>
          <w:rFonts w:ascii="Sylfaen" w:eastAsia="Calibri" w:hAnsi="Sylfaen" w:cs="Times New Roman"/>
          <w:lang w:val="ka-GE"/>
        </w:rPr>
        <w:t xml:space="preserve">გამოკითხულთა უმრავლესობა კმაყოფილია ‘’სსსც ეკვატორში’’ სწავლით, სასწავლო პროგრამით, მასწავლებლებით. </w:t>
      </w:r>
    </w:p>
    <w:p w14:paraId="48218A2B" w14:textId="16F18630"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საწვრთნელი ცენტრის მსმენელთა კითხვარი</w:t>
      </w:r>
      <w:r w:rsidR="0093659F">
        <w:rPr>
          <w:rFonts w:ascii="Sylfaen" w:eastAsia="Calibri" w:hAnsi="Sylfaen" w:cs="Times New Roman"/>
          <w:b/>
          <w:lang w:val="ka-GE"/>
        </w:rPr>
        <w:t>:</w:t>
      </w:r>
    </w:p>
    <w:p w14:paraId="4AB594C9" w14:textId="4156CD96" w:rsidR="001B7BF4" w:rsidRPr="001B7BF4" w:rsidRDefault="001B7BF4" w:rsidP="00C03CC9">
      <w:pPr>
        <w:spacing w:line="276" w:lineRule="auto"/>
        <w:ind w:firstLine="720"/>
        <w:jc w:val="both"/>
        <w:rPr>
          <w:rFonts w:ascii="Sylfaen" w:eastAsia="Calibri" w:hAnsi="Sylfaen" w:cs="Times New Roman"/>
          <w:b/>
          <w:lang w:val="ka-GE"/>
        </w:rPr>
      </w:pPr>
      <w:r>
        <w:rPr>
          <w:rFonts w:ascii="Sylfaen" w:hAnsi="Sylfaen"/>
          <w:color w:val="222222"/>
          <w:shd w:val="clear" w:color="auto" w:fill="FFFFFF"/>
        </w:rPr>
        <w:t xml:space="preserve">აღნიშნული კვლევა მიზნად ისახავს დაწესებულების საქმიანობის, რესურსების, შეთავაზებული სერვისების უწყვეტ შეფასებას, განვითარებისთვის ხარისხის შენარჩუნებას და გაუმჯებესებას.  კვლევაში მონაწილეობა მიიღო 1614 მსმენელმა. გამოკითხულთა უმრავლესობა დადებითად აფასებს დაწესებულების მომსახურებას, სასწავლო გარემოს, ინსტრუქტორებს, რესურსებსა და ადმინისტრაციულ პერსონალს. თუმცა გამოიკვეთა რიგი მნიშვნელოვანი მითითებები - ღია კომენტარებში. გთავაზობთ </w:t>
      </w:r>
      <w:r w:rsidR="0079132F">
        <w:rPr>
          <w:rFonts w:ascii="Sylfaen" w:hAnsi="Sylfaen"/>
          <w:color w:val="222222"/>
          <w:shd w:val="clear" w:color="auto" w:fill="FFFFFF"/>
        </w:rPr>
        <w:t>რამდენიმეს:</w:t>
      </w:r>
      <w:r w:rsidR="0079132F">
        <w:rPr>
          <w:rFonts w:ascii="Sylfaen" w:hAnsi="Sylfaen"/>
          <w:color w:val="222222"/>
          <w:shd w:val="clear" w:color="auto" w:fill="FFFFFF"/>
          <w:lang w:val="ka-GE"/>
        </w:rPr>
        <w:t xml:space="preserve"> ვისურვებდით</w:t>
      </w:r>
      <w:r>
        <w:rPr>
          <w:rFonts w:ascii="Sylfaen" w:hAnsi="Sylfaen"/>
          <w:color w:val="222222"/>
          <w:shd w:val="clear" w:color="auto" w:fill="FFFFFF"/>
        </w:rPr>
        <w:t xml:space="preserve"> </w:t>
      </w:r>
      <w:r>
        <w:rPr>
          <w:rFonts w:ascii="Sylfaen" w:hAnsi="Sylfaen"/>
          <w:color w:val="222222"/>
          <w:shd w:val="clear" w:color="auto" w:fill="FFFFFF"/>
        </w:rPr>
        <w:lastRenderedPageBreak/>
        <w:t xml:space="preserve">ახალგაზრდა </w:t>
      </w:r>
      <w:r w:rsidR="0079132F">
        <w:rPr>
          <w:rFonts w:ascii="Sylfaen" w:hAnsi="Sylfaen"/>
          <w:color w:val="222222"/>
          <w:shd w:val="clear" w:color="auto" w:fill="FFFFFF"/>
        </w:rPr>
        <w:t>ინსტრუქტორებს “; წარმატებები</w:t>
      </w:r>
      <w:r>
        <w:rPr>
          <w:rFonts w:ascii="Sylfaen" w:hAnsi="Sylfaen"/>
          <w:color w:val="222222"/>
          <w:shd w:val="clear" w:color="auto" w:fill="FFFFFF"/>
        </w:rPr>
        <w:t xml:space="preserve"> და მეტი პროფესიონალი ინსტრუტორი ლაშა ქობალავას </w:t>
      </w:r>
      <w:r w:rsidR="0079132F">
        <w:rPr>
          <w:rFonts w:ascii="Sylfaen" w:hAnsi="Sylfaen"/>
          <w:color w:val="222222"/>
          <w:shd w:val="clear" w:color="auto" w:fill="FFFFFF"/>
        </w:rPr>
        <w:t>სახით “; რეგისტრაციის</w:t>
      </w:r>
      <w:r>
        <w:rPr>
          <w:rFonts w:ascii="Sylfaen" w:hAnsi="Sylfaen"/>
          <w:color w:val="222222"/>
          <w:shd w:val="clear" w:color="auto" w:fill="FFFFFF"/>
        </w:rPr>
        <w:t xml:space="preserve"> დროს </w:t>
      </w:r>
      <w:r w:rsidR="0079132F">
        <w:rPr>
          <w:rFonts w:ascii="Sylfaen" w:hAnsi="Sylfaen"/>
          <w:color w:val="222222"/>
          <w:shd w:val="clear" w:color="auto" w:fill="FFFFFF"/>
        </w:rPr>
        <w:t>კეთილგანწყობას “</w:t>
      </w:r>
      <w:r>
        <w:rPr>
          <w:rFonts w:ascii="Sylfaen" w:hAnsi="Sylfaen"/>
          <w:color w:val="222222"/>
          <w:shd w:val="clear" w:color="auto" w:fill="FFFFFF"/>
        </w:rPr>
        <w:t>; </w:t>
      </w:r>
    </w:p>
    <w:p w14:paraId="49BE6584" w14:textId="4C6B957B"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საწვრთნელი ცენტრის ინსტრუქტორთა კითხვარი</w:t>
      </w:r>
      <w:r w:rsidR="0093659F">
        <w:rPr>
          <w:rFonts w:ascii="Sylfaen" w:eastAsia="Calibri" w:hAnsi="Sylfaen" w:cs="Times New Roman"/>
          <w:b/>
          <w:lang w:val="ka-GE"/>
        </w:rPr>
        <w:t>:</w:t>
      </w:r>
    </w:p>
    <w:p w14:paraId="0D24C753" w14:textId="7C37CF0B" w:rsidR="00C16A92" w:rsidRPr="00C54A97" w:rsidRDefault="00C16A92" w:rsidP="00C16A92">
      <w:pPr>
        <w:tabs>
          <w:tab w:val="left" w:pos="8085"/>
        </w:tabs>
        <w:rPr>
          <w:rFonts w:ascii="Sylfaen" w:hAnsi="Sylfaen"/>
          <w:lang w:val="ka-GE"/>
        </w:rPr>
      </w:pPr>
      <w:r w:rsidRPr="00C54A97">
        <w:rPr>
          <w:rFonts w:ascii="Sylfaen" w:hAnsi="Sylfaen"/>
          <w:lang w:val="ka-GE"/>
        </w:rPr>
        <w:t xml:space="preserve">აღნიშნულ კითხვარს უპასუხა </w:t>
      </w:r>
      <w:r w:rsidR="005C797B">
        <w:rPr>
          <w:rFonts w:ascii="Sylfaen" w:hAnsi="Sylfaen"/>
          <w:lang w:val="ka-GE"/>
        </w:rPr>
        <w:t xml:space="preserve">ცამეტმა </w:t>
      </w:r>
      <w:r w:rsidRPr="00C54A97">
        <w:rPr>
          <w:rFonts w:ascii="Sylfaen" w:hAnsi="Sylfaen"/>
          <w:lang w:val="ka-GE"/>
        </w:rPr>
        <w:t xml:space="preserve">ადამიანმა, რაც საერთო რაოდენობის </w:t>
      </w:r>
      <w:r>
        <w:rPr>
          <w:rFonts w:ascii="Sylfaen" w:hAnsi="Sylfaen"/>
          <w:lang w:val="ka-GE"/>
        </w:rPr>
        <w:t>43</w:t>
      </w:r>
      <w:r w:rsidRPr="00C54A97">
        <w:rPr>
          <w:rFonts w:ascii="Sylfaen" w:hAnsi="Sylfaen"/>
          <w:lang w:val="ka-GE"/>
        </w:rPr>
        <w:t xml:space="preserve"> % შეადგენს.</w:t>
      </w:r>
    </w:p>
    <w:p w14:paraId="56FF7CF0" w14:textId="77777777" w:rsidR="00C16A92" w:rsidRPr="00C54A97" w:rsidRDefault="00C16A92" w:rsidP="00C16A92">
      <w:pPr>
        <w:tabs>
          <w:tab w:val="left" w:pos="8085"/>
        </w:tabs>
        <w:rPr>
          <w:rFonts w:ascii="Sylfaen" w:hAnsi="Sylfaen"/>
          <w:lang w:val="ka-GE"/>
        </w:rPr>
      </w:pPr>
      <w:r w:rsidRPr="00C54A97">
        <w:rPr>
          <w:rFonts w:ascii="Sylfaen" w:hAnsi="Sylfaen"/>
          <w:lang w:val="ka-GE"/>
        </w:rPr>
        <w:t>გამოკითხვის მიხედვით, ცალსახაა, რომ ყველა ინსტრუქტორს გავლილი აქვს შესაბამისი კურსები მეზღვაურთა შეფასების მეთოდიკასთან დაკავშირებით, რომ აქვთ ცოდნისა და გამოცდილების გაზიარების სურვილი და მზაობა.</w:t>
      </w:r>
    </w:p>
    <w:p w14:paraId="2268EF76" w14:textId="77777777" w:rsidR="00C16A92" w:rsidRPr="00C54A97" w:rsidRDefault="00C16A92" w:rsidP="00C16A92">
      <w:pPr>
        <w:ind w:firstLine="708"/>
        <w:rPr>
          <w:rFonts w:ascii="Sylfaen" w:hAnsi="Sylfaen" w:cs="Sylfaen"/>
        </w:rPr>
      </w:pPr>
      <w:r w:rsidRPr="00C54A97">
        <w:rPr>
          <w:rFonts w:ascii="Sylfaen" w:hAnsi="Sylfaen"/>
          <w:lang w:val="ka-GE"/>
        </w:rPr>
        <w:t xml:space="preserve">ინსტრუქტორები თვლიან რომ სასწავლებელი </w:t>
      </w:r>
      <w:r w:rsidRPr="00C54A97">
        <w:rPr>
          <w:rFonts w:ascii="Sylfaen" w:hAnsi="Sylfaen"/>
          <w:b/>
          <w:lang w:val="ka-GE"/>
        </w:rPr>
        <w:t>სრულად</w:t>
      </w:r>
      <w:r w:rsidRPr="00C54A97">
        <w:rPr>
          <w:rFonts w:ascii="Sylfaen" w:hAnsi="Sylfaen"/>
          <w:lang w:val="ka-GE"/>
        </w:rPr>
        <w:t xml:space="preserve"> აკმაყოფილებს </w:t>
      </w:r>
      <w:r w:rsidRPr="00C54A97">
        <w:rPr>
          <w:rFonts w:ascii="Sylfaen" w:hAnsi="Sylfaen"/>
        </w:rPr>
        <w:t xml:space="preserve"> </w:t>
      </w:r>
      <w:r w:rsidRPr="00C54A97">
        <w:rPr>
          <w:rFonts w:ascii="Sylfaen" w:hAnsi="Sylfaen"/>
          <w:lang w:val="ka-GE"/>
        </w:rPr>
        <w:t xml:space="preserve">მოდელ-კურსების მოთხოვნიდან გამომდინარე </w:t>
      </w:r>
      <w:r w:rsidRPr="00C54A97">
        <w:rPr>
          <w:rFonts w:ascii="Sylfaen" w:hAnsi="Sylfaen" w:cs="Sylfaen"/>
        </w:rPr>
        <w:t>მატერიალურ</w:t>
      </w:r>
      <w:r w:rsidRPr="00C54A97">
        <w:rPr>
          <w:rFonts w:ascii="Sylfaen" w:hAnsi="Sylfaen"/>
        </w:rPr>
        <w:t>-</w:t>
      </w:r>
      <w:r w:rsidRPr="00C54A97">
        <w:rPr>
          <w:rFonts w:ascii="Sylfaen" w:hAnsi="Sylfaen" w:cs="Sylfaen"/>
        </w:rPr>
        <w:t>ტექნიკურ</w:t>
      </w:r>
      <w:r w:rsidRPr="00C54A97">
        <w:rPr>
          <w:rFonts w:ascii="Sylfaen" w:hAnsi="Sylfaen"/>
        </w:rPr>
        <w:t xml:space="preserve"> </w:t>
      </w:r>
      <w:r w:rsidRPr="00C54A97">
        <w:rPr>
          <w:rFonts w:ascii="Sylfaen" w:hAnsi="Sylfaen" w:cs="Sylfaen"/>
        </w:rPr>
        <w:t>რესურს</w:t>
      </w:r>
      <w:r w:rsidRPr="00C54A97">
        <w:rPr>
          <w:rFonts w:ascii="Sylfaen" w:hAnsi="Sylfaen" w:cs="Sylfaen"/>
          <w:lang w:val="ka-GE"/>
        </w:rPr>
        <w:t>ს.</w:t>
      </w:r>
      <w:r w:rsidRPr="00C54A97">
        <w:rPr>
          <w:rFonts w:ascii="Sylfaen" w:hAnsi="Sylfaen"/>
        </w:rPr>
        <w:t xml:space="preserve"> </w:t>
      </w:r>
    </w:p>
    <w:p w14:paraId="2EB74767" w14:textId="77777777" w:rsidR="00C16A92" w:rsidRPr="00C54A97" w:rsidRDefault="00C16A92" w:rsidP="00C16A92">
      <w:pPr>
        <w:ind w:firstLine="708"/>
        <w:rPr>
          <w:rFonts w:ascii="Sylfaen" w:hAnsi="Sylfaen"/>
          <w:lang w:val="ka-GE"/>
        </w:rPr>
      </w:pPr>
      <w:r w:rsidRPr="00C54A97">
        <w:rPr>
          <w:rFonts w:ascii="Sylfaen" w:hAnsi="Sylfaen" w:cs="Sylfaen"/>
          <w:lang w:val="ka-GE"/>
        </w:rPr>
        <w:t xml:space="preserve">ყველა ინსტრუქტორს აქვს პრაქტიკული გამოყენების გამოცდილება კონკრეტული ტიპის სიმულატორისა, რაც საჭიროა </w:t>
      </w:r>
      <w:r w:rsidRPr="00C54A97">
        <w:rPr>
          <w:rFonts w:ascii="Sylfaen" w:hAnsi="Sylfaen" w:cs="Sylfaen"/>
        </w:rPr>
        <w:t>სიმულატორზე</w:t>
      </w:r>
      <w:r w:rsidRPr="00C54A97">
        <w:rPr>
          <w:rFonts w:ascii="Sylfaen" w:hAnsi="Sylfaen"/>
        </w:rPr>
        <w:t xml:space="preserve"> </w:t>
      </w:r>
      <w:r w:rsidRPr="00C54A97">
        <w:rPr>
          <w:rFonts w:ascii="Sylfaen" w:hAnsi="Sylfaen" w:cs="Sylfaen"/>
        </w:rPr>
        <w:t>დაფუძნებული</w:t>
      </w:r>
      <w:r w:rsidRPr="00C54A97">
        <w:rPr>
          <w:rFonts w:ascii="Sylfaen" w:hAnsi="Sylfaen"/>
        </w:rPr>
        <w:t xml:space="preserve"> </w:t>
      </w:r>
      <w:r w:rsidRPr="00C54A97">
        <w:rPr>
          <w:rFonts w:ascii="Sylfaen" w:hAnsi="Sylfaen" w:cs="Sylfaen"/>
        </w:rPr>
        <w:t>საწვრთნელი</w:t>
      </w:r>
      <w:r w:rsidRPr="00C54A97">
        <w:rPr>
          <w:rFonts w:ascii="Sylfaen" w:hAnsi="Sylfaen"/>
        </w:rPr>
        <w:t xml:space="preserve"> </w:t>
      </w:r>
      <w:r w:rsidRPr="00C54A97">
        <w:rPr>
          <w:rFonts w:ascii="Sylfaen" w:hAnsi="Sylfaen" w:cs="Sylfaen"/>
        </w:rPr>
        <w:t>კურსის</w:t>
      </w:r>
      <w:r w:rsidRPr="00C54A97">
        <w:rPr>
          <w:rFonts w:ascii="Sylfaen" w:hAnsi="Sylfaen"/>
        </w:rPr>
        <w:t xml:space="preserve"> </w:t>
      </w:r>
      <w:r w:rsidRPr="00C54A97">
        <w:rPr>
          <w:rFonts w:ascii="Sylfaen" w:hAnsi="Sylfaen" w:cs="Sylfaen"/>
        </w:rPr>
        <w:t>მომზადებისთვის</w:t>
      </w:r>
      <w:r w:rsidRPr="00C54A97">
        <w:rPr>
          <w:rFonts w:ascii="Sylfaen" w:hAnsi="Sylfaen"/>
          <w:lang w:val="ka-GE"/>
        </w:rPr>
        <w:t>.</w:t>
      </w:r>
    </w:p>
    <w:p w14:paraId="483B0379" w14:textId="108249C7" w:rsidR="00C16A92" w:rsidRPr="00C54A97" w:rsidRDefault="00C16A92" w:rsidP="00C16A92">
      <w:pPr>
        <w:ind w:firstLine="708"/>
        <w:rPr>
          <w:rFonts w:ascii="Sylfaen" w:hAnsi="Sylfaen" w:cs="Sylfaen"/>
          <w:lang w:val="ka-GE"/>
        </w:rPr>
      </w:pPr>
      <w:r w:rsidRPr="00C54A97">
        <w:rPr>
          <w:rFonts w:ascii="Sylfaen" w:hAnsi="Sylfaen" w:cs="Sylfaen"/>
          <w:lang w:val="ka-GE"/>
        </w:rPr>
        <w:t xml:space="preserve">გამოკითხულთა </w:t>
      </w:r>
      <w:r>
        <w:rPr>
          <w:rFonts w:ascii="Sylfaen" w:hAnsi="Sylfaen" w:cs="Sylfaen"/>
          <w:lang w:val="ka-GE"/>
        </w:rPr>
        <w:t>76</w:t>
      </w:r>
      <w:r w:rsidRPr="00C54A97">
        <w:rPr>
          <w:rFonts w:ascii="Sylfaen" w:hAnsi="Sylfaen" w:cs="Sylfaen"/>
          <w:lang w:val="ka-GE"/>
        </w:rPr>
        <w:t xml:space="preserve"> % მიიჩნევს, რომ </w:t>
      </w:r>
      <w:r w:rsidRPr="00C54A97">
        <w:rPr>
          <w:rFonts w:ascii="Sylfaen" w:hAnsi="Sylfaen" w:cs="Sylfaen"/>
        </w:rPr>
        <w:t>სწავლების</w:t>
      </w:r>
      <w:r w:rsidRPr="00C54A97">
        <w:rPr>
          <w:rFonts w:ascii="Sylfaen" w:hAnsi="Sylfaen"/>
        </w:rPr>
        <w:t xml:space="preserve"> </w:t>
      </w:r>
      <w:r w:rsidRPr="00C54A97">
        <w:rPr>
          <w:rFonts w:ascii="Sylfaen" w:hAnsi="Sylfaen" w:cs="Sylfaen"/>
        </w:rPr>
        <w:t>ეფექტურად</w:t>
      </w:r>
      <w:r w:rsidRPr="00C54A97">
        <w:rPr>
          <w:rFonts w:ascii="Sylfaen" w:hAnsi="Sylfaen"/>
        </w:rPr>
        <w:t xml:space="preserve"> </w:t>
      </w:r>
      <w:r w:rsidRPr="00C54A97">
        <w:rPr>
          <w:rFonts w:ascii="Sylfaen" w:hAnsi="Sylfaen" w:cs="Sylfaen"/>
        </w:rPr>
        <w:t>წარმართვის</w:t>
      </w:r>
      <w:r w:rsidRPr="00C54A97">
        <w:rPr>
          <w:rFonts w:ascii="Sylfaen" w:hAnsi="Sylfaen"/>
        </w:rPr>
        <w:t xml:space="preserve"> </w:t>
      </w:r>
      <w:r w:rsidRPr="00C54A97">
        <w:rPr>
          <w:rFonts w:ascii="Sylfaen" w:hAnsi="Sylfaen" w:cs="Sylfaen"/>
        </w:rPr>
        <w:t>მიზნით</w:t>
      </w:r>
      <w:r w:rsidRPr="00C54A97">
        <w:rPr>
          <w:rFonts w:ascii="Sylfaen" w:hAnsi="Sylfaen"/>
        </w:rPr>
        <w:t xml:space="preserve"> </w:t>
      </w:r>
      <w:r w:rsidRPr="00C54A97">
        <w:rPr>
          <w:rFonts w:ascii="Sylfaen" w:hAnsi="Sylfaen"/>
          <w:lang w:val="ka-GE"/>
        </w:rPr>
        <w:t xml:space="preserve">საჭიროა </w:t>
      </w:r>
      <w:r w:rsidRPr="00C54A97">
        <w:rPr>
          <w:rFonts w:ascii="Sylfaen" w:hAnsi="Sylfaen" w:cs="Sylfaen"/>
        </w:rPr>
        <w:t>დამატებითი</w:t>
      </w:r>
      <w:r w:rsidRPr="00C54A97">
        <w:rPr>
          <w:rFonts w:ascii="Sylfaen" w:hAnsi="Sylfaen"/>
        </w:rPr>
        <w:t xml:space="preserve"> </w:t>
      </w:r>
      <w:r w:rsidRPr="00C54A97">
        <w:rPr>
          <w:rFonts w:ascii="Sylfaen" w:hAnsi="Sylfaen" w:cs="Sylfaen"/>
        </w:rPr>
        <w:t>ტრენინგ</w:t>
      </w:r>
      <w:r w:rsidR="0058268A">
        <w:rPr>
          <w:rFonts w:ascii="Sylfaen" w:hAnsi="Sylfaen"/>
          <w:lang w:val="ka-GE"/>
        </w:rPr>
        <w:t>-</w:t>
      </w:r>
      <w:r w:rsidRPr="00C54A97">
        <w:rPr>
          <w:rFonts w:ascii="Sylfaen" w:hAnsi="Sylfaen" w:cs="Sylfaen"/>
        </w:rPr>
        <w:t>კურსები</w:t>
      </w:r>
      <w:r w:rsidRPr="00C54A97">
        <w:rPr>
          <w:rFonts w:ascii="Sylfaen" w:hAnsi="Sylfaen" w:cs="Sylfaen"/>
          <w:lang w:val="ka-GE"/>
        </w:rPr>
        <w:t>, რაც გათვალისწინებულ</w:t>
      </w:r>
      <w:r w:rsidR="000E3DDD">
        <w:rPr>
          <w:rFonts w:ascii="Sylfaen" w:hAnsi="Sylfaen" w:cs="Sylfaen"/>
          <w:lang w:val="ka-GE"/>
        </w:rPr>
        <w:t>ი</w:t>
      </w:r>
      <w:r w:rsidRPr="00C54A97">
        <w:rPr>
          <w:rFonts w:ascii="Sylfaen" w:hAnsi="Sylfaen" w:cs="Sylfaen"/>
          <w:lang w:val="ka-GE"/>
        </w:rPr>
        <w:t xml:space="preserve"> იქნება 202</w:t>
      </w:r>
      <w:r>
        <w:rPr>
          <w:rFonts w:ascii="Sylfaen" w:hAnsi="Sylfaen" w:cs="Sylfaen"/>
          <w:lang w:val="ka-GE"/>
        </w:rPr>
        <w:t>4</w:t>
      </w:r>
      <w:r w:rsidRPr="00C54A97">
        <w:rPr>
          <w:rFonts w:ascii="Sylfaen" w:hAnsi="Sylfaen" w:cs="Sylfaen"/>
          <w:lang w:val="ka-GE"/>
        </w:rPr>
        <w:t xml:space="preserve"> წლის სამოქმედო და ტრეინინგ გეგმაში.</w:t>
      </w:r>
    </w:p>
    <w:p w14:paraId="28496740" w14:textId="01671799"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ხარისხის მართვის სისტემის საქმიანობის შეფასება</w:t>
      </w:r>
      <w:r w:rsidR="0093659F">
        <w:rPr>
          <w:rFonts w:ascii="Sylfaen" w:eastAsia="Calibri" w:hAnsi="Sylfaen" w:cs="Times New Roman"/>
          <w:b/>
          <w:lang w:val="ka-GE"/>
        </w:rPr>
        <w:t>:</w:t>
      </w:r>
    </w:p>
    <w:p w14:paraId="17610DFB" w14:textId="52D15EB3" w:rsidR="001E68CC" w:rsidRPr="00A237D5" w:rsidRDefault="001E68CC" w:rsidP="001E68CC">
      <w:pPr>
        <w:tabs>
          <w:tab w:val="left" w:pos="8085"/>
        </w:tabs>
        <w:rPr>
          <w:rFonts w:ascii="Sylfaen" w:hAnsi="Sylfaen"/>
          <w:lang w:val="ka-GE"/>
        </w:rPr>
      </w:pPr>
      <w:r>
        <w:rPr>
          <w:rFonts w:ascii="Sylfaen" w:hAnsi="Sylfaen"/>
          <w:lang w:val="ka-GE"/>
        </w:rPr>
        <w:t xml:space="preserve">აღნიშნულ კითხვარს უპასუხა </w:t>
      </w:r>
      <w:r w:rsidR="00885920">
        <w:rPr>
          <w:rFonts w:ascii="Sylfaen" w:hAnsi="Sylfaen"/>
          <w:lang w:val="ka-GE"/>
        </w:rPr>
        <w:t>ორმოცმა</w:t>
      </w:r>
      <w:r>
        <w:rPr>
          <w:rFonts w:ascii="Sylfaen" w:hAnsi="Sylfaen"/>
          <w:lang w:val="ka-GE"/>
        </w:rPr>
        <w:t xml:space="preserve"> ადამიანმა, რაც საერთო რაოდენობის </w:t>
      </w:r>
      <w:r w:rsidR="00BC0A22">
        <w:rPr>
          <w:rFonts w:ascii="Sylfaen" w:hAnsi="Sylfaen"/>
          <w:lang w:val="ka-GE"/>
        </w:rPr>
        <w:t>60</w:t>
      </w:r>
      <w:r>
        <w:rPr>
          <w:rFonts w:ascii="Sylfaen" w:hAnsi="Sylfaen"/>
          <w:lang w:val="ka-GE"/>
        </w:rPr>
        <w:t xml:space="preserve"> % შეადგენს.</w:t>
      </w:r>
    </w:p>
    <w:p w14:paraId="01620624" w14:textId="77777777" w:rsidR="001E68CC" w:rsidRPr="00384DDE" w:rsidRDefault="001E68CC" w:rsidP="001E68CC">
      <w:pPr>
        <w:tabs>
          <w:tab w:val="left" w:pos="8085"/>
        </w:tabs>
        <w:rPr>
          <w:rFonts w:ascii="Sylfaen" w:hAnsi="Sylfaen"/>
          <w:lang w:val="ka-GE"/>
        </w:rPr>
      </w:pPr>
      <w:r w:rsidRPr="00384DDE">
        <w:rPr>
          <w:rFonts w:ascii="Sylfaen" w:hAnsi="Sylfaen"/>
          <w:lang w:val="ka-GE"/>
        </w:rPr>
        <w:t xml:space="preserve">    გამოკითხვის მიხედვით, ცალსახაა, რომ გამოკითხული პერსონალი კმაყოფილია ხარისხის მართვის საქმიანობით. თუმცა, ღია კითხვებზე დატოვებული კომენტარებიდან გამოიკვეთა რიგი საჭიროებები, კერძოდ, ტრენინგები და გადამზადებები - სწავლების თანამედროვე მიდგომებზე, აუდიტორიასთან მუშაობასა და კალენდარული გეგმის სწორად შემუშავებაზე. </w:t>
      </w:r>
    </w:p>
    <w:p w14:paraId="28925025" w14:textId="62DFE750" w:rsidR="001E68CC" w:rsidRPr="00384DDE" w:rsidRDefault="001E68CC" w:rsidP="001E68CC">
      <w:pPr>
        <w:tabs>
          <w:tab w:val="left" w:pos="8085"/>
        </w:tabs>
        <w:rPr>
          <w:rFonts w:ascii="Sylfaen" w:hAnsi="Sylfaen"/>
          <w:lang w:val="ka-GE"/>
        </w:rPr>
      </w:pPr>
      <w:r w:rsidRPr="00384DDE">
        <w:rPr>
          <w:rFonts w:ascii="Sylfaen" w:hAnsi="Sylfaen"/>
          <w:lang w:val="ka-GE"/>
        </w:rPr>
        <w:t xml:space="preserve">    აღნიშნული საჭიროებები გათვალისწინებულ იქნება 202</w:t>
      </w:r>
      <w:r w:rsidR="006D59A8">
        <w:rPr>
          <w:rFonts w:ascii="Sylfaen" w:hAnsi="Sylfaen"/>
          <w:lang w:val="ka-GE"/>
        </w:rPr>
        <w:t>4</w:t>
      </w:r>
      <w:r w:rsidRPr="00384DDE">
        <w:rPr>
          <w:rFonts w:ascii="Sylfaen" w:hAnsi="Sylfaen"/>
          <w:lang w:val="ka-GE"/>
        </w:rPr>
        <w:t xml:space="preserve"> წლის სამოქმედო გეგმასა და თანამშრომელთა ტრენინგ-გეგმაში.</w:t>
      </w:r>
    </w:p>
    <w:p w14:paraId="101976B5" w14:textId="2337AD6F" w:rsidR="001E68CC" w:rsidRPr="00384DDE" w:rsidRDefault="001E68CC" w:rsidP="001E68CC">
      <w:pPr>
        <w:tabs>
          <w:tab w:val="left" w:pos="8085"/>
        </w:tabs>
        <w:rPr>
          <w:rFonts w:ascii="Sylfaen" w:hAnsi="Sylfaen" w:cs="Sylfaen"/>
          <w:color w:val="202124"/>
          <w:spacing w:val="3"/>
          <w:shd w:val="clear" w:color="auto" w:fill="FFFFFF"/>
          <w:lang w:val="ka-GE"/>
        </w:rPr>
      </w:pPr>
      <w:r w:rsidRPr="00384DDE">
        <w:rPr>
          <w:rFonts w:ascii="Sylfaen" w:hAnsi="Sylfaen"/>
          <w:lang w:val="ka-GE"/>
        </w:rPr>
        <w:t xml:space="preserve">    </w:t>
      </w:r>
      <w:r w:rsidRPr="00384DDE">
        <w:rPr>
          <w:rFonts w:ascii="Sylfaen" w:hAnsi="Sylfaen" w:cs="Sylfaen"/>
          <w:color w:val="202124"/>
          <w:spacing w:val="3"/>
          <w:shd w:val="clear" w:color="auto" w:fill="FFFFFF"/>
          <w:lang w:val="ka-GE"/>
        </w:rPr>
        <w:t>კითხვაზე</w:t>
      </w:r>
      <w:r w:rsidR="00287217">
        <w:rPr>
          <w:rFonts w:ascii="Sylfaen" w:hAnsi="Sylfaen" w:cs="Sylfaen"/>
          <w:color w:val="202124"/>
          <w:spacing w:val="3"/>
          <w:shd w:val="clear" w:color="auto" w:fill="FFFFFF"/>
          <w:lang w:val="ka-GE"/>
        </w:rPr>
        <w:t xml:space="preserve"> -</w:t>
      </w:r>
      <w:r w:rsidRPr="00384DDE">
        <w:rPr>
          <w:rFonts w:ascii="Sylfaen" w:hAnsi="Sylfaen" w:cs="Sylfaen"/>
          <w:color w:val="202124"/>
          <w:spacing w:val="3"/>
          <w:shd w:val="clear" w:color="auto" w:fill="FFFFFF"/>
          <w:lang w:val="ka-GE"/>
        </w:rPr>
        <w:t xml:space="preserve"> </w:t>
      </w:r>
      <w:r w:rsidR="00287217">
        <w:rPr>
          <w:rFonts w:ascii="Sylfaen" w:hAnsi="Sylfaen" w:cs="Sylfaen"/>
          <w:color w:val="202124"/>
          <w:spacing w:val="3"/>
          <w:shd w:val="clear" w:color="auto" w:fill="FFFFFF"/>
          <w:lang w:val="ka-GE"/>
        </w:rPr>
        <w:t>„</w:t>
      </w:r>
      <w:r w:rsidRPr="00384DDE">
        <w:rPr>
          <w:rFonts w:ascii="Sylfaen" w:hAnsi="Sylfaen" w:cs="Sylfaen"/>
          <w:color w:val="202124"/>
          <w:spacing w:val="3"/>
          <w:shd w:val="clear" w:color="auto" w:fill="FFFFFF"/>
        </w:rPr>
        <w:t>ხარისხის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მართვის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სამსახურის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მხრიდან</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რა</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დამატებითი</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სერვისი</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გაზრდიდა</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პერსონალის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პროფესიული</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სტუდენტების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თუ</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მსმენელების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კმაყოფილების</w:t>
      </w:r>
      <w:r w:rsidRPr="00384DDE">
        <w:rPr>
          <w:rFonts w:ascii="Sylfaen" w:hAnsi="Sylfaen" w:cs="Arial"/>
          <w:color w:val="202124"/>
          <w:spacing w:val="3"/>
          <w:shd w:val="clear" w:color="auto" w:fill="FFFFFF"/>
        </w:rPr>
        <w:t xml:space="preserve"> </w:t>
      </w:r>
      <w:r w:rsidRPr="00384DDE">
        <w:rPr>
          <w:rFonts w:ascii="Sylfaen" w:hAnsi="Sylfaen" w:cs="Sylfaen"/>
          <w:color w:val="202124"/>
          <w:spacing w:val="3"/>
          <w:shd w:val="clear" w:color="auto" w:fill="FFFFFF"/>
        </w:rPr>
        <w:t>ხარისხს</w:t>
      </w:r>
      <w:r w:rsidRPr="00384DDE">
        <w:rPr>
          <w:rFonts w:ascii="Sylfaen" w:hAnsi="Sylfaen" w:cs="Sylfaen"/>
          <w:color w:val="202124"/>
          <w:spacing w:val="3"/>
          <w:shd w:val="clear" w:color="auto" w:fill="FFFFFF"/>
          <w:lang w:val="ka-GE"/>
        </w:rPr>
        <w:t xml:space="preserve">’’, გამოკითხულთა უმრავლესობა მიიჩნევს, რომ შიდა მხარდაჭერის ჯგუფის ხშირი შეხვედრები, დარგის სპეციალისტების გამოცდილების გაზიარება არის ზოგადად მაღალი ხარისხის აუცილებელი პირობა. </w:t>
      </w:r>
    </w:p>
    <w:p w14:paraId="3BEBC5DF" w14:textId="1200D853" w:rsidR="001E68CC" w:rsidRPr="00384DDE" w:rsidRDefault="001E68CC" w:rsidP="001E68CC">
      <w:pPr>
        <w:tabs>
          <w:tab w:val="left" w:pos="8085"/>
        </w:tabs>
        <w:rPr>
          <w:rFonts w:ascii="Sylfaen" w:hAnsi="Sylfaen"/>
          <w:lang w:val="ka-GE"/>
        </w:rPr>
      </w:pPr>
      <w:r w:rsidRPr="00384DDE">
        <w:rPr>
          <w:rFonts w:ascii="Sylfaen" w:hAnsi="Sylfaen"/>
          <w:lang w:val="ka-GE"/>
        </w:rPr>
        <w:t xml:space="preserve">    მიუხედავად იმისა, რომ გასულ წელს სტანდარტების მოთხოვნებიდან და რეგულაციებიდან გამომდინარე პერმანენტულად ტარდებოდა შიდა შეხვედრები,  მოთხოვნის გათვალისწინებით, უფრო მეტი სიხშირით დაიგეგმება 202</w:t>
      </w:r>
      <w:r w:rsidR="00B072C8">
        <w:rPr>
          <w:rFonts w:ascii="Sylfaen" w:hAnsi="Sylfaen"/>
          <w:lang w:val="ka-GE"/>
        </w:rPr>
        <w:t>4</w:t>
      </w:r>
      <w:r w:rsidRPr="00384DDE">
        <w:rPr>
          <w:rFonts w:ascii="Sylfaen" w:hAnsi="Sylfaen"/>
          <w:lang w:val="ka-GE"/>
        </w:rPr>
        <w:t xml:space="preserve"> წელს, რაც ასევე აისახება დაწესებულების სამოქმედო გეგმაში.</w:t>
      </w:r>
    </w:p>
    <w:p w14:paraId="6B0104D2" w14:textId="3598C738" w:rsidR="001E68CC" w:rsidRDefault="001E68CC" w:rsidP="001E68CC">
      <w:pPr>
        <w:spacing w:line="276" w:lineRule="auto"/>
        <w:jc w:val="both"/>
        <w:rPr>
          <w:rFonts w:ascii="Sylfaen" w:eastAsia="Calibri" w:hAnsi="Sylfaen" w:cs="Times New Roman"/>
          <w:b/>
          <w:lang w:val="ka-GE"/>
        </w:rPr>
      </w:pPr>
    </w:p>
    <w:p w14:paraId="411F8D01" w14:textId="77777777" w:rsidR="0094434D" w:rsidRPr="001E68CC" w:rsidRDefault="0094434D" w:rsidP="001E68CC">
      <w:pPr>
        <w:spacing w:line="276" w:lineRule="auto"/>
        <w:jc w:val="both"/>
        <w:rPr>
          <w:rFonts w:ascii="Sylfaen" w:eastAsia="Calibri" w:hAnsi="Sylfaen" w:cs="Times New Roman"/>
          <w:b/>
          <w:lang w:val="ka-GE"/>
        </w:rPr>
      </w:pPr>
    </w:p>
    <w:p w14:paraId="230AC41D" w14:textId="07129A74"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lastRenderedPageBreak/>
        <w:t>დამსაქმებლის კითხვარი</w:t>
      </w:r>
      <w:r w:rsidR="0093659F">
        <w:rPr>
          <w:rFonts w:ascii="Sylfaen" w:eastAsia="Calibri" w:hAnsi="Sylfaen" w:cs="Times New Roman"/>
          <w:b/>
          <w:lang w:val="ka-GE"/>
        </w:rPr>
        <w:t>:</w:t>
      </w:r>
    </w:p>
    <w:p w14:paraId="1C1EAB0C" w14:textId="24976DAD" w:rsidR="00B06291" w:rsidRPr="0009557A" w:rsidRDefault="00B06291" w:rsidP="00B06291">
      <w:pPr>
        <w:tabs>
          <w:tab w:val="left" w:pos="8085"/>
        </w:tabs>
        <w:spacing w:line="240" w:lineRule="auto"/>
        <w:rPr>
          <w:rFonts w:ascii="Sylfaen" w:hAnsi="Sylfaen"/>
          <w:lang w:val="ka-GE"/>
        </w:rPr>
      </w:pPr>
      <w:r w:rsidRPr="0009557A">
        <w:rPr>
          <w:rFonts w:ascii="Sylfaen" w:hAnsi="Sylfaen"/>
          <w:lang w:val="ka-GE"/>
        </w:rPr>
        <w:t xml:space="preserve">აღნიშნულ კითხვარს უპასუხა </w:t>
      </w:r>
      <w:r w:rsidR="009E3780">
        <w:rPr>
          <w:rFonts w:ascii="Sylfaen" w:hAnsi="Sylfaen"/>
          <w:lang w:val="ka-GE"/>
        </w:rPr>
        <w:t>ათმა</w:t>
      </w:r>
      <w:r w:rsidRPr="0009557A">
        <w:rPr>
          <w:rFonts w:ascii="Sylfaen" w:hAnsi="Sylfaen"/>
          <w:lang w:val="ka-GE"/>
        </w:rPr>
        <w:t xml:space="preserve"> საკრუინგო კომპანიამ, რომლებთანაც დაწესებულებას გაფორმებული აქვს ურთიერთთანამშრომლობის მემორანდუმი. </w:t>
      </w:r>
    </w:p>
    <w:p w14:paraId="5F94BCBB" w14:textId="2BE35987" w:rsidR="00B06291" w:rsidRPr="0009557A" w:rsidRDefault="00B06291" w:rsidP="00B06291">
      <w:pPr>
        <w:pStyle w:val="a3"/>
        <w:ind w:right="57"/>
        <w:jc w:val="both"/>
        <w:rPr>
          <w:rFonts w:cstheme="minorHAnsi"/>
          <w:sz w:val="22"/>
          <w:szCs w:val="22"/>
          <w:lang w:val="ka-GE"/>
        </w:rPr>
      </w:pPr>
      <w:r w:rsidRPr="0009557A">
        <w:rPr>
          <w:rFonts w:cstheme="minorHAnsi"/>
          <w:sz w:val="22"/>
          <w:szCs w:val="22"/>
          <w:lang w:val="ka-GE"/>
        </w:rPr>
        <w:t>მემორანდუმის ფარგლებში საკრუინგო კომპანიები უზრუნველყოფ</w:t>
      </w:r>
      <w:r w:rsidR="009E3780">
        <w:rPr>
          <w:rFonts w:cstheme="minorHAnsi"/>
          <w:sz w:val="22"/>
          <w:szCs w:val="22"/>
          <w:lang w:val="ka-GE"/>
        </w:rPr>
        <w:t>ენ</w:t>
      </w:r>
      <w:r w:rsidRPr="0009557A">
        <w:rPr>
          <w:rFonts w:cstheme="minorHAnsi"/>
          <w:sz w:val="22"/>
          <w:szCs w:val="22"/>
          <w:lang w:val="ka-GE"/>
        </w:rPr>
        <w:t xml:space="preserve"> პროფესიული სტუდენტებისთვის დამოუკიდებელი მუშაობის გამოსავლენად საჭირო პირობის შექმნას და შესაძლებლობის ფარგლებში ხელს უწყობს კოლეჯის პროფესიულ სტუდენტთა დასაქმებას.</w:t>
      </w:r>
    </w:p>
    <w:p w14:paraId="681935D0" w14:textId="77777777" w:rsidR="00B06291" w:rsidRPr="0009557A" w:rsidRDefault="00B06291" w:rsidP="00B06291">
      <w:pPr>
        <w:pStyle w:val="a3"/>
        <w:ind w:right="57"/>
        <w:jc w:val="both"/>
        <w:rPr>
          <w:rFonts w:cstheme="minorHAnsi"/>
          <w:sz w:val="22"/>
          <w:szCs w:val="22"/>
          <w:lang w:val="ka-GE"/>
        </w:rPr>
      </w:pPr>
    </w:p>
    <w:p w14:paraId="2A324B46" w14:textId="77777777" w:rsidR="00B06291" w:rsidRPr="0009557A" w:rsidRDefault="00B06291" w:rsidP="00B06291">
      <w:pPr>
        <w:tabs>
          <w:tab w:val="left" w:pos="8085"/>
        </w:tabs>
        <w:spacing w:line="240" w:lineRule="auto"/>
        <w:rPr>
          <w:rFonts w:ascii="Sylfaen" w:hAnsi="Sylfaen"/>
          <w:lang w:val="ka-GE"/>
        </w:rPr>
      </w:pPr>
      <w:r w:rsidRPr="0009557A">
        <w:rPr>
          <w:rFonts w:ascii="Sylfaen" w:hAnsi="Sylfaen"/>
          <w:lang w:val="ka-GE"/>
        </w:rPr>
        <w:t xml:space="preserve">გამოკითხვის მიხედვით, ცალსახაა, რომ ყველა საკრუინგო კომპანია კმაყოფილია სსსც ეკვატორის მიერ გაწეული მომსახურებით, ჩვენი კურსდამთავრებულებით, რომლებიც მათი მხარდაჭერით და შუამავლობით დასაქმებულნი არიან სხვადასხვა დროშის ქვეშ მცურავ გემებზე.  </w:t>
      </w:r>
    </w:p>
    <w:p w14:paraId="667E86AE" w14:textId="77777777" w:rsidR="00B06291" w:rsidRPr="0009557A" w:rsidRDefault="00B06291" w:rsidP="00B06291">
      <w:pPr>
        <w:tabs>
          <w:tab w:val="left" w:pos="8085"/>
        </w:tabs>
        <w:spacing w:line="240" w:lineRule="auto"/>
        <w:rPr>
          <w:rFonts w:ascii="Sylfaen" w:hAnsi="Sylfaen"/>
          <w:lang w:val="ka-GE"/>
        </w:rPr>
      </w:pPr>
      <w:r w:rsidRPr="0009557A">
        <w:rPr>
          <w:rFonts w:ascii="Sylfaen" w:hAnsi="Sylfaen"/>
          <w:lang w:val="ka-GE"/>
        </w:rPr>
        <w:t>გამოკითხულთა 100 % აპირებს ჩვენთან თანამშრომლობის გაგრძელებას.</w:t>
      </w:r>
    </w:p>
    <w:p w14:paraId="6FBBFE66" w14:textId="72713B26" w:rsidR="00B06291" w:rsidRPr="0094434D" w:rsidRDefault="00B06291" w:rsidP="0094434D">
      <w:pPr>
        <w:tabs>
          <w:tab w:val="left" w:pos="8085"/>
        </w:tabs>
        <w:spacing w:line="240" w:lineRule="auto"/>
        <w:rPr>
          <w:rFonts w:ascii="Sylfaen" w:hAnsi="Sylfaen"/>
          <w:lang w:val="ka-GE"/>
        </w:rPr>
      </w:pPr>
      <w:r w:rsidRPr="0009557A">
        <w:rPr>
          <w:rFonts w:ascii="Sylfaen" w:hAnsi="Sylfaen"/>
          <w:lang w:val="ka-GE"/>
        </w:rPr>
        <w:t>ზემოთ ჩამოთვლილთაგან , ისღა დაგვრჩენია, რომ არსებული კურსი შევინარჩუნოთ და მუდმივად ვიზრუნოთ განვითარებაზე.</w:t>
      </w:r>
    </w:p>
    <w:p w14:paraId="6F125969" w14:textId="03726A7C" w:rsidR="00E70F14" w:rsidRDefault="00E70F14" w:rsidP="00E70F14">
      <w:pPr>
        <w:pStyle w:val="a5"/>
        <w:spacing w:line="276" w:lineRule="auto"/>
        <w:jc w:val="both"/>
        <w:rPr>
          <w:rFonts w:ascii="Sylfaen" w:eastAsia="Calibri" w:hAnsi="Sylfaen" w:cs="Times New Roman"/>
          <w:b/>
          <w:lang w:val="ka-GE"/>
        </w:rPr>
      </w:pPr>
      <w:r w:rsidRPr="0093659F">
        <w:rPr>
          <w:rFonts w:ascii="Sylfaen" w:eastAsia="Calibri" w:hAnsi="Sylfaen" w:cs="Times New Roman"/>
          <w:b/>
          <w:lang w:val="ka-GE"/>
        </w:rPr>
        <w:t>მომწოდებლების შეფასება</w:t>
      </w:r>
      <w:r w:rsidR="0093659F">
        <w:rPr>
          <w:rFonts w:ascii="Sylfaen" w:eastAsia="Calibri" w:hAnsi="Sylfaen" w:cs="Times New Roman"/>
          <w:b/>
          <w:lang w:val="ka-GE"/>
        </w:rPr>
        <w:t>:</w:t>
      </w:r>
    </w:p>
    <w:p w14:paraId="6DCF7AF5" w14:textId="02153B74"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აღნიშნულ კითხვარს უპასუხა</w:t>
      </w:r>
      <w:r w:rsidR="00F74BB8">
        <w:rPr>
          <w:rFonts w:ascii="Sylfaen" w:eastAsia="Calibri" w:hAnsi="Sylfaen" w:cs="Times New Roman"/>
        </w:rPr>
        <w:t xml:space="preserve"> 4</w:t>
      </w:r>
      <w:r w:rsidR="00F74BB8">
        <w:rPr>
          <w:rFonts w:ascii="Sylfaen" w:eastAsia="Calibri" w:hAnsi="Sylfaen" w:cs="Times New Roman"/>
          <w:lang w:val="ka-GE"/>
        </w:rPr>
        <w:t>1</w:t>
      </w:r>
      <w:r w:rsidRPr="0055124A">
        <w:rPr>
          <w:rFonts w:ascii="Sylfaen" w:eastAsia="Calibri" w:hAnsi="Sylfaen" w:cs="Times New Roman"/>
          <w:lang w:val="ka-GE"/>
        </w:rPr>
        <w:t xml:space="preserve"> ადამიანმა, რაც საერთო რაოდენობის </w:t>
      </w:r>
      <w:r w:rsidR="00F74BB8">
        <w:rPr>
          <w:rFonts w:ascii="Sylfaen" w:eastAsia="Calibri" w:hAnsi="Sylfaen" w:cs="Times New Roman"/>
          <w:lang w:val="ka-GE"/>
        </w:rPr>
        <w:t>62</w:t>
      </w:r>
      <w:r w:rsidRPr="0055124A">
        <w:rPr>
          <w:rFonts w:ascii="Sylfaen" w:eastAsia="Calibri" w:hAnsi="Sylfaen" w:cs="Times New Roman"/>
          <w:lang w:val="ka-GE"/>
        </w:rPr>
        <w:t xml:space="preserve"> % შეადგენს.</w:t>
      </w:r>
    </w:p>
    <w:p w14:paraId="4BAD053C" w14:textId="77777777"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გამოკითხვა ჩატარდა მომწოდებლების მიერ შემოთავაზებული მომსახურების ხარისხის და საჭიროების კვლევის  დასადგენად.</w:t>
      </w:r>
    </w:p>
    <w:p w14:paraId="47AEAEEE" w14:textId="77777777"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კერძოდ:</w:t>
      </w:r>
    </w:p>
    <w:p w14:paraId="1379BC07" w14:textId="7BA97534" w:rsidR="0092364F" w:rsidRPr="0055124A" w:rsidRDefault="007A3C10" w:rsidP="007A3C10">
      <w:pPr>
        <w:numPr>
          <w:ilvl w:val="0"/>
          <w:numId w:val="12"/>
        </w:numPr>
        <w:spacing w:line="276" w:lineRule="auto"/>
        <w:jc w:val="both"/>
        <w:rPr>
          <w:rFonts w:ascii="Sylfaen" w:eastAsia="Calibri" w:hAnsi="Sylfaen" w:cs="Times New Roman"/>
          <w:lang w:val="ru-RU"/>
        </w:rPr>
      </w:pPr>
      <w:r w:rsidRPr="0055124A">
        <w:rPr>
          <w:rFonts w:ascii="Sylfaen" w:eastAsia="Calibri" w:hAnsi="Sylfaen" w:cs="Times New Roman"/>
          <w:lang w:val="ka-GE"/>
        </w:rPr>
        <w:t>ცეცხლმაქრ</w:t>
      </w:r>
      <w:r w:rsidR="008C719F">
        <w:rPr>
          <w:rFonts w:ascii="Sylfaen" w:eastAsia="Calibri" w:hAnsi="Sylfaen" w:cs="Times New Roman"/>
          <w:lang w:val="ka-GE"/>
        </w:rPr>
        <w:t>ების</w:t>
      </w:r>
      <w:r w:rsidRPr="0055124A">
        <w:rPr>
          <w:rFonts w:ascii="Sylfaen" w:eastAsia="Calibri" w:hAnsi="Sylfaen" w:cs="Times New Roman"/>
          <w:lang w:val="ka-GE"/>
        </w:rPr>
        <w:t xml:space="preserve"> მომწოდებ</w:t>
      </w:r>
      <w:r w:rsidR="008C719F">
        <w:rPr>
          <w:rFonts w:ascii="Sylfaen" w:eastAsia="Calibri" w:hAnsi="Sylfaen" w:cs="Times New Roman"/>
          <w:lang w:val="ka-GE"/>
        </w:rPr>
        <w:t>ელი</w:t>
      </w:r>
      <w:r w:rsidRPr="0055124A">
        <w:rPr>
          <w:rFonts w:ascii="Sylfaen" w:eastAsia="Calibri" w:hAnsi="Sylfaen" w:cs="Times New Roman"/>
          <w:lang w:val="ka-GE"/>
        </w:rPr>
        <w:t>;</w:t>
      </w:r>
    </w:p>
    <w:p w14:paraId="402F0AAC" w14:textId="03F1C455" w:rsidR="0092364F" w:rsidRPr="0055124A" w:rsidRDefault="007A3C10" w:rsidP="007A3C10">
      <w:pPr>
        <w:numPr>
          <w:ilvl w:val="0"/>
          <w:numId w:val="12"/>
        </w:numPr>
        <w:spacing w:line="276" w:lineRule="auto"/>
        <w:jc w:val="both"/>
        <w:rPr>
          <w:rFonts w:ascii="Sylfaen" w:eastAsia="Calibri" w:hAnsi="Sylfaen" w:cs="Times New Roman"/>
          <w:lang w:val="ru-RU"/>
        </w:rPr>
      </w:pPr>
      <w:r w:rsidRPr="0055124A">
        <w:rPr>
          <w:rFonts w:ascii="Sylfaen" w:eastAsia="Calibri" w:hAnsi="Sylfaen" w:cs="Times New Roman"/>
          <w:lang w:val="ka-GE"/>
        </w:rPr>
        <w:t>საკანცელარიო ნივთების მომწოდებ</w:t>
      </w:r>
      <w:r w:rsidR="00AD740A">
        <w:rPr>
          <w:rFonts w:ascii="Sylfaen" w:eastAsia="Calibri" w:hAnsi="Sylfaen" w:cs="Times New Roman"/>
          <w:lang w:val="ka-GE"/>
        </w:rPr>
        <w:t>ლები</w:t>
      </w:r>
      <w:r w:rsidRPr="0055124A">
        <w:rPr>
          <w:rFonts w:ascii="Sylfaen" w:eastAsia="Calibri" w:hAnsi="Sylfaen" w:cs="Times New Roman"/>
          <w:lang w:val="ka-GE"/>
        </w:rPr>
        <w:t>;</w:t>
      </w:r>
    </w:p>
    <w:p w14:paraId="67B92FD0" w14:textId="77777777" w:rsidR="0092364F" w:rsidRPr="0055124A" w:rsidRDefault="007A3C10" w:rsidP="007A3C10">
      <w:pPr>
        <w:numPr>
          <w:ilvl w:val="0"/>
          <w:numId w:val="12"/>
        </w:numPr>
        <w:spacing w:line="276" w:lineRule="auto"/>
        <w:jc w:val="both"/>
        <w:rPr>
          <w:rFonts w:ascii="Sylfaen" w:eastAsia="Calibri" w:hAnsi="Sylfaen" w:cs="Times New Roman"/>
          <w:lang w:val="ru-RU"/>
        </w:rPr>
      </w:pPr>
      <w:r w:rsidRPr="0055124A">
        <w:rPr>
          <w:rFonts w:ascii="Sylfaen" w:eastAsia="Calibri" w:hAnsi="Sylfaen" w:cs="Times New Roman"/>
          <w:lang w:val="ka-GE"/>
        </w:rPr>
        <w:t>ტექნიკური აღჭურვილობის მომწოდებლები;</w:t>
      </w:r>
    </w:p>
    <w:p w14:paraId="466C3BC5" w14:textId="77777777" w:rsidR="0092364F" w:rsidRPr="0055124A" w:rsidRDefault="007A3C10" w:rsidP="007A3C10">
      <w:pPr>
        <w:numPr>
          <w:ilvl w:val="0"/>
          <w:numId w:val="12"/>
        </w:numPr>
        <w:spacing w:line="276" w:lineRule="auto"/>
        <w:jc w:val="both"/>
        <w:rPr>
          <w:rFonts w:ascii="Sylfaen" w:eastAsia="Calibri" w:hAnsi="Sylfaen" w:cs="Times New Roman"/>
          <w:lang w:val="ru-RU"/>
        </w:rPr>
      </w:pPr>
      <w:r w:rsidRPr="0055124A">
        <w:rPr>
          <w:rFonts w:ascii="Sylfaen" w:eastAsia="Calibri" w:hAnsi="Sylfaen" w:cs="Times New Roman"/>
          <w:lang w:val="ka-GE"/>
        </w:rPr>
        <w:t>სანიტარულ-ჰიგიენური საშუალებების მომწოდებლები;</w:t>
      </w:r>
    </w:p>
    <w:p w14:paraId="413DBC0C" w14:textId="77777777"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 xml:space="preserve">მატერიალურ-ტექნიკური უზრუნველყოფაზე პირის გამოკითხვის შედეგად ცალსახაა, რომ ყველა ზემოხსენებული მომწოდებელი კომპანიის მხრიდან ხდება </w:t>
      </w:r>
      <w:r w:rsidRPr="0055124A">
        <w:rPr>
          <w:rFonts w:ascii="Sylfaen" w:eastAsia="Calibri" w:hAnsi="Sylfaen" w:cs="Times New Roman"/>
          <w:bCs/>
          <w:lang w:val="ka-GE"/>
        </w:rPr>
        <w:t>გაუმჯობესებული</w:t>
      </w:r>
      <w:r w:rsidRPr="0055124A">
        <w:rPr>
          <w:rFonts w:ascii="Sylfaen" w:eastAsia="Calibri" w:hAnsi="Sylfaen" w:cs="Times New Roman"/>
          <w:lang w:val="ka-GE"/>
        </w:rPr>
        <w:t xml:space="preserve"> პროდუქციისა და </w:t>
      </w:r>
      <w:r w:rsidRPr="0055124A">
        <w:rPr>
          <w:rFonts w:ascii="Sylfaen" w:eastAsia="Calibri" w:hAnsi="Sylfaen" w:cs="Times New Roman"/>
          <w:bCs/>
          <w:lang w:val="ka-GE"/>
        </w:rPr>
        <w:t>შეღავათიანი</w:t>
      </w:r>
      <w:r w:rsidRPr="0055124A">
        <w:rPr>
          <w:rFonts w:ascii="Sylfaen" w:eastAsia="Calibri" w:hAnsi="Sylfaen" w:cs="Times New Roman"/>
          <w:lang w:val="ka-GE"/>
        </w:rPr>
        <w:t xml:space="preserve"> მომსახურების შემოთავაზება მოწოდების დროს. </w:t>
      </w:r>
    </w:p>
    <w:p w14:paraId="7863FD23" w14:textId="66D306D9"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კვლევამ აჩვენა, რომ სხვადასხვა ტიპის ცეცხლმაქრი</w:t>
      </w:r>
      <w:r w:rsidR="00012112">
        <w:rPr>
          <w:rFonts w:ascii="Sylfaen" w:eastAsia="Calibri" w:hAnsi="Sylfaen" w:cs="Times New Roman"/>
          <w:lang w:val="ka-GE"/>
        </w:rPr>
        <w:t>ს</w:t>
      </w:r>
      <w:r w:rsidRPr="0055124A">
        <w:rPr>
          <w:rFonts w:ascii="Sylfaen" w:eastAsia="Calibri" w:hAnsi="Sylfaen" w:cs="Times New Roman"/>
          <w:lang w:val="ka-GE"/>
        </w:rPr>
        <w:t xml:space="preserve"> ხარისხი შეესაბამება სტანდარტით გათვალისწინებულ მოთხოვნებს.</w:t>
      </w:r>
    </w:p>
    <w:p w14:paraId="3D52C1F4" w14:textId="77777777" w:rsidR="0055124A" w:rsidRPr="0055124A"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t xml:space="preserve">მხოლოდ 5 ადამიანი თვლის, რომ საკანცელარიო ნივთების ხარისხი საჭიროებს გაუმჯობესებას. ამ შემთხვევაშიც დაევალა მატერიალურ-ტექნიკური უზრუნველყოფის მენეჯერს, შესყიდული პროდუქციის ხარისხის გადამოწმება და საჭიროების შემთხვევაში ცვლილების განხორციელება. </w:t>
      </w:r>
    </w:p>
    <w:p w14:paraId="1A50BFF8" w14:textId="0947BEA9" w:rsidR="0055124A" w:rsidRPr="00B623BF" w:rsidRDefault="0055124A" w:rsidP="0055124A">
      <w:pPr>
        <w:spacing w:line="276" w:lineRule="auto"/>
        <w:jc w:val="both"/>
        <w:rPr>
          <w:rFonts w:ascii="Sylfaen" w:eastAsia="Calibri" w:hAnsi="Sylfaen" w:cs="Times New Roman"/>
          <w:lang w:val="ru-RU"/>
        </w:rPr>
      </w:pPr>
      <w:r w:rsidRPr="0055124A">
        <w:rPr>
          <w:rFonts w:ascii="Sylfaen" w:eastAsia="Calibri" w:hAnsi="Sylfaen" w:cs="Times New Roman"/>
          <w:lang w:val="ka-GE"/>
        </w:rPr>
        <w:lastRenderedPageBreak/>
        <w:t>დასკვნის სახით, შეიძლება ითქვას, რომ დაწესებულებასთან გარე მომწოდებელი კომპანიების თანამშრომლობა სტაბილური და პუნქტუალურია</w:t>
      </w:r>
      <w:r w:rsidR="00012112">
        <w:rPr>
          <w:rFonts w:ascii="Sylfaen" w:eastAsia="Calibri" w:hAnsi="Sylfaen" w:cs="Times New Roman"/>
          <w:lang w:val="ka-GE"/>
        </w:rPr>
        <w:t xml:space="preserve"> და </w:t>
      </w:r>
      <w:r w:rsidRPr="0055124A">
        <w:rPr>
          <w:rFonts w:ascii="Sylfaen" w:eastAsia="Calibri" w:hAnsi="Sylfaen" w:cs="Times New Roman"/>
          <w:lang w:val="ka-GE"/>
        </w:rPr>
        <w:t xml:space="preserve">მათ მიერ მოწოდებული პროდუქცია შეესაბამება სტანდარტით გათვალისწინებულ მოთხოვნებს. </w:t>
      </w:r>
    </w:p>
    <w:p w14:paraId="0D7BC758" w14:textId="77777777" w:rsidR="0048657D" w:rsidRDefault="0048657D" w:rsidP="0048657D">
      <w:pPr>
        <w:pStyle w:val="a5"/>
        <w:spacing w:line="276" w:lineRule="auto"/>
        <w:jc w:val="both"/>
        <w:rPr>
          <w:rFonts w:ascii="Sylfaen" w:eastAsia="Calibri" w:hAnsi="Sylfaen" w:cs="Times New Roman"/>
          <w:lang w:val="ka-GE"/>
        </w:rPr>
      </w:pPr>
    </w:p>
    <w:p w14:paraId="379AD472" w14:textId="372B351C" w:rsidR="00DE0812" w:rsidRPr="00226CF9" w:rsidRDefault="00DE0812" w:rsidP="00DE0812">
      <w:pPr>
        <w:pStyle w:val="1"/>
        <w:spacing w:line="276" w:lineRule="auto"/>
        <w:jc w:val="center"/>
        <w:rPr>
          <w:rFonts w:ascii="Sylfaen" w:hAnsi="Sylfaen"/>
          <w:sz w:val="28"/>
          <w:szCs w:val="28"/>
          <w:lang w:val="ka-GE"/>
        </w:rPr>
      </w:pPr>
      <w:bookmarkStart w:id="43" w:name="_Toc169611437"/>
      <w:r w:rsidRPr="00226CF9">
        <w:rPr>
          <w:rFonts w:ascii="Sylfaen" w:hAnsi="Sylfaen"/>
          <w:sz w:val="28"/>
          <w:szCs w:val="28"/>
          <w:lang w:val="ka-GE"/>
        </w:rPr>
        <w:t>202</w:t>
      </w:r>
      <w:r w:rsidR="00BB2687" w:rsidRPr="00226CF9">
        <w:rPr>
          <w:rFonts w:ascii="Sylfaen" w:hAnsi="Sylfaen"/>
          <w:sz w:val="28"/>
          <w:szCs w:val="28"/>
          <w:lang w:val="ka-GE"/>
        </w:rPr>
        <w:t>3</w:t>
      </w:r>
      <w:r w:rsidRPr="00226CF9">
        <w:rPr>
          <w:rFonts w:ascii="Sylfaen" w:hAnsi="Sylfaen"/>
          <w:sz w:val="28"/>
          <w:szCs w:val="28"/>
          <w:lang w:val="ka-GE"/>
        </w:rPr>
        <w:t xml:space="preserve"> წლის რისკების შეფასება</w:t>
      </w:r>
      <w:bookmarkEnd w:id="43"/>
    </w:p>
    <w:p w14:paraId="49D4F3B4" w14:textId="7CA821D7" w:rsidR="00DE0812" w:rsidRDefault="00DE0812" w:rsidP="00D85A07">
      <w:pPr>
        <w:spacing w:line="276" w:lineRule="auto"/>
        <w:ind w:firstLine="720"/>
        <w:jc w:val="both"/>
        <w:rPr>
          <w:rFonts w:ascii="Sylfaen" w:hAnsi="Sylfaen"/>
          <w:lang w:val="ka-GE"/>
        </w:rPr>
      </w:pPr>
      <w:r>
        <w:rPr>
          <w:rFonts w:ascii="Sylfaen" w:hAnsi="Sylfaen"/>
          <w:lang w:val="ka-GE"/>
        </w:rPr>
        <w:t>202</w:t>
      </w:r>
      <w:r w:rsidR="00E738C5">
        <w:rPr>
          <w:rFonts w:ascii="Sylfaen" w:hAnsi="Sylfaen"/>
          <w:lang w:val="ka-GE"/>
        </w:rPr>
        <w:t>3</w:t>
      </w:r>
      <w:r>
        <w:rPr>
          <w:rFonts w:ascii="Sylfaen" w:hAnsi="Sylfaen"/>
          <w:lang w:val="ka-GE"/>
        </w:rPr>
        <w:t xml:space="preserve"> წელს ხელმძღვანელობის მიერ იდენტიფიცირებულ იქნა მოსალოდნელი რისკები (,,რისკების რეესტრი 202</w:t>
      </w:r>
      <w:r w:rsidR="00E738C5">
        <w:rPr>
          <w:rFonts w:ascii="Sylfaen" w:hAnsi="Sylfaen"/>
          <w:lang w:val="ka-GE"/>
        </w:rPr>
        <w:t>3</w:t>
      </w:r>
      <w:r>
        <w:rPr>
          <w:rFonts w:ascii="Sylfaen" w:hAnsi="Sylfaen"/>
          <w:lang w:val="ka-GE"/>
        </w:rPr>
        <w:t>’’ (ნდ2-02-15). გამოვლინდა სულ 1</w:t>
      </w:r>
      <w:r w:rsidR="00292817">
        <w:rPr>
          <w:rFonts w:ascii="Sylfaen" w:hAnsi="Sylfaen"/>
          <w:lang w:val="ka-GE"/>
        </w:rPr>
        <w:t>2</w:t>
      </w:r>
      <w:r>
        <w:rPr>
          <w:rFonts w:ascii="Sylfaen" w:hAnsi="Sylfaen"/>
          <w:lang w:val="ka-GE"/>
        </w:rPr>
        <w:t xml:space="preserve"> რისკი. თითოეულ მათგანზე გაიწერა რისკის მართვის საშუალება და რისკების მფლობელ</w:t>
      </w:r>
      <w:r w:rsidR="00CA0586">
        <w:rPr>
          <w:rFonts w:ascii="Sylfaen" w:hAnsi="Sylfaen"/>
          <w:lang w:val="ka-GE"/>
        </w:rPr>
        <w:t>ი</w:t>
      </w:r>
      <w:r>
        <w:rPr>
          <w:rFonts w:ascii="Sylfaen" w:hAnsi="Sylfaen"/>
          <w:lang w:val="ka-GE"/>
        </w:rPr>
        <w:t xml:space="preserve">. </w:t>
      </w:r>
    </w:p>
    <w:p w14:paraId="09961583" w14:textId="47949D06" w:rsidR="00DE0812" w:rsidRPr="0091750B" w:rsidRDefault="00CA0586" w:rsidP="00D85A07">
      <w:pPr>
        <w:spacing w:line="276" w:lineRule="auto"/>
        <w:ind w:firstLine="720"/>
        <w:jc w:val="both"/>
        <w:rPr>
          <w:rFonts w:ascii="Sylfaen" w:hAnsi="Sylfaen"/>
          <w:lang w:val="ka-GE"/>
        </w:rPr>
      </w:pPr>
      <w:r>
        <w:rPr>
          <w:rFonts w:ascii="Sylfaen" w:hAnsi="Sylfaen"/>
          <w:lang w:val="ka-GE"/>
        </w:rPr>
        <w:t>,,</w:t>
      </w:r>
      <w:r w:rsidR="00DE0812" w:rsidRPr="0091750B">
        <w:rPr>
          <w:rFonts w:ascii="Sylfaen" w:hAnsi="Sylfaen"/>
          <w:lang w:val="ka-GE"/>
        </w:rPr>
        <w:t>სსსც ეკვატორის</w:t>
      </w:r>
      <w:r>
        <w:rPr>
          <w:rFonts w:ascii="Sylfaen" w:hAnsi="Sylfaen"/>
          <w:lang w:val="ka-GE"/>
        </w:rPr>
        <w:t>“</w:t>
      </w:r>
      <w:r w:rsidR="00DE0812" w:rsidRPr="0091750B">
        <w:rPr>
          <w:rFonts w:ascii="Sylfaen" w:hAnsi="Sylfaen"/>
          <w:lang w:val="ka-GE"/>
        </w:rPr>
        <w:t xml:space="preserve"> ხელმძღვანელობამ მიიღო ზომები, რომ მაქსიმალურად აერიდებინა რისკ</w:t>
      </w:r>
      <w:r w:rsidR="00DE0812">
        <w:rPr>
          <w:rFonts w:ascii="Sylfaen" w:hAnsi="Sylfaen"/>
          <w:lang w:val="ka-GE"/>
        </w:rPr>
        <w:t>ის დაშვება</w:t>
      </w:r>
      <w:r w:rsidR="00DE0812" w:rsidRPr="0091750B">
        <w:rPr>
          <w:rFonts w:ascii="Sylfaen" w:hAnsi="Sylfaen"/>
          <w:lang w:val="ka-GE"/>
        </w:rPr>
        <w:t xml:space="preserve">. </w:t>
      </w:r>
    </w:p>
    <w:p w14:paraId="3583BB1F" w14:textId="2996D8F6" w:rsidR="00C30CA2" w:rsidRPr="0091750B" w:rsidRDefault="00DE0812" w:rsidP="00E00AC7">
      <w:pPr>
        <w:spacing w:line="276" w:lineRule="auto"/>
        <w:ind w:firstLine="720"/>
        <w:jc w:val="both"/>
        <w:rPr>
          <w:rFonts w:ascii="Sylfaen" w:hAnsi="Sylfaen"/>
          <w:lang w:val="ka-GE"/>
        </w:rPr>
      </w:pPr>
      <w:r w:rsidRPr="0091750B">
        <w:rPr>
          <w:rFonts w:ascii="Sylfaen" w:hAnsi="Sylfaen"/>
          <w:lang w:val="ka-GE"/>
        </w:rPr>
        <w:t xml:space="preserve">აქედან გამომდინარე, </w:t>
      </w:r>
      <w:r>
        <w:rPr>
          <w:rFonts w:ascii="Sylfaen" w:hAnsi="Sylfaen"/>
          <w:lang w:val="ka-GE"/>
        </w:rPr>
        <w:t>დაწესებულების</w:t>
      </w:r>
      <w:r w:rsidRPr="0091750B">
        <w:rPr>
          <w:rFonts w:ascii="Sylfaen" w:hAnsi="Sylfaen"/>
          <w:lang w:val="ka-GE"/>
        </w:rPr>
        <w:t xml:space="preserve"> მიერ გატარებული ღონისძიებებით, 202</w:t>
      </w:r>
      <w:r w:rsidR="00E738C5">
        <w:rPr>
          <w:rFonts w:ascii="Sylfaen" w:hAnsi="Sylfaen"/>
          <w:lang w:val="ka-GE"/>
        </w:rPr>
        <w:t>3</w:t>
      </w:r>
      <w:r w:rsidRPr="0091750B">
        <w:rPr>
          <w:rFonts w:ascii="Sylfaen" w:hAnsi="Sylfaen"/>
          <w:lang w:val="ka-GE"/>
        </w:rPr>
        <w:t xml:space="preserve"> წლის განმავლობაში არცერთი რისკი არ </w:t>
      </w:r>
      <w:r>
        <w:rPr>
          <w:rFonts w:ascii="Sylfaen" w:hAnsi="Sylfaen"/>
          <w:lang w:val="ka-GE"/>
        </w:rPr>
        <w:t>დამდგარა.</w:t>
      </w:r>
    </w:p>
    <w:p w14:paraId="5281FF8B" w14:textId="3D79A29A" w:rsidR="00D458D7" w:rsidRPr="00B623BF" w:rsidRDefault="00D458D7" w:rsidP="0091750B">
      <w:pPr>
        <w:pStyle w:val="1"/>
        <w:spacing w:line="276" w:lineRule="auto"/>
        <w:jc w:val="center"/>
        <w:rPr>
          <w:rFonts w:ascii="Sylfaen" w:hAnsi="Sylfaen" w:cstheme="minorHAnsi"/>
          <w:sz w:val="28"/>
          <w:szCs w:val="28"/>
        </w:rPr>
      </w:pPr>
      <w:bookmarkStart w:id="44" w:name="_Toc98848506"/>
      <w:bookmarkStart w:id="45" w:name="_Toc169611438"/>
      <w:r w:rsidRPr="00B623BF">
        <w:rPr>
          <w:rFonts w:ascii="Sylfaen" w:hAnsi="Sylfaen" w:cstheme="minorHAnsi"/>
          <w:sz w:val="28"/>
          <w:szCs w:val="28"/>
        </w:rPr>
        <w:t xml:space="preserve">ძლიერი და </w:t>
      </w:r>
      <w:r w:rsidR="002A569C" w:rsidRPr="00B623BF">
        <w:rPr>
          <w:rFonts w:ascii="Sylfaen" w:hAnsi="Sylfaen" w:cstheme="minorHAnsi"/>
          <w:sz w:val="28"/>
          <w:szCs w:val="28"/>
          <w:lang w:val="ka-GE"/>
        </w:rPr>
        <w:t>გასაუმჯობესებელი</w:t>
      </w:r>
      <w:r w:rsidRPr="00B623BF">
        <w:rPr>
          <w:rFonts w:ascii="Sylfaen" w:hAnsi="Sylfaen" w:cstheme="minorHAnsi"/>
          <w:sz w:val="28"/>
          <w:szCs w:val="28"/>
        </w:rPr>
        <w:t xml:space="preserve"> მხარეები</w:t>
      </w:r>
      <w:bookmarkEnd w:id="44"/>
      <w:bookmarkEnd w:id="45"/>
    </w:p>
    <w:p w14:paraId="36BC6A28" w14:textId="1A6EECC1" w:rsidR="00D458D7" w:rsidRPr="0091750B" w:rsidRDefault="00D458D7" w:rsidP="0091750B">
      <w:pPr>
        <w:spacing w:line="276" w:lineRule="auto"/>
        <w:rPr>
          <w:rFonts w:ascii="Sylfaen" w:hAnsi="Sylfaen"/>
          <w:lang w:val="ka-GE"/>
        </w:rPr>
      </w:pPr>
      <w:bookmarkStart w:id="46" w:name="_Toc98848507"/>
      <w:r w:rsidRPr="0091750B">
        <w:rPr>
          <w:rFonts w:ascii="Sylfaen" w:hAnsi="Sylfaen"/>
          <w:lang w:val="ka-GE"/>
        </w:rPr>
        <w:t>ძლიერი მხარეები:</w:t>
      </w:r>
      <w:bookmarkEnd w:id="46"/>
    </w:p>
    <w:p w14:paraId="5F7A69AC" w14:textId="4CEB669D" w:rsidR="00D458D7" w:rsidRPr="0091750B" w:rsidRDefault="00D458D7" w:rsidP="007A3C10">
      <w:pPr>
        <w:pStyle w:val="a5"/>
        <w:widowControl w:val="0"/>
        <w:numPr>
          <w:ilvl w:val="0"/>
          <w:numId w:val="3"/>
        </w:numPr>
        <w:spacing w:after="0" w:line="276" w:lineRule="auto"/>
        <w:ind w:left="176" w:hanging="176"/>
        <w:jc w:val="both"/>
        <w:rPr>
          <w:rFonts w:ascii="Sylfaen" w:hAnsi="Sylfaen" w:cstheme="minorHAnsi"/>
        </w:rPr>
      </w:pPr>
      <w:r w:rsidRPr="0091750B">
        <w:rPr>
          <w:rFonts w:ascii="Sylfaen" w:hAnsi="Sylfaen" w:cstheme="minorHAnsi"/>
        </w:rPr>
        <w:t>მრავალწლიანი ტრადიცია და გამოცდილება, სტა</w:t>
      </w:r>
      <w:r w:rsidRPr="0091750B">
        <w:rPr>
          <w:rFonts w:ascii="Sylfaen" w:hAnsi="Sylfaen" w:cstheme="minorHAnsi"/>
          <w:lang w:val="ka-GE"/>
        </w:rPr>
        <w:softHyphen/>
      </w:r>
      <w:r w:rsidRPr="0091750B">
        <w:rPr>
          <w:rFonts w:ascii="Sylfaen" w:hAnsi="Sylfaen" w:cstheme="minorHAnsi"/>
        </w:rPr>
        <w:t>ბი</w:t>
      </w:r>
      <w:r w:rsidRPr="0091750B">
        <w:rPr>
          <w:rFonts w:ascii="Sylfaen" w:hAnsi="Sylfaen" w:cstheme="minorHAnsi"/>
          <w:lang w:val="ka-GE"/>
        </w:rPr>
        <w:softHyphen/>
      </w:r>
      <w:r w:rsidRPr="0091750B">
        <w:rPr>
          <w:rFonts w:ascii="Sylfaen" w:hAnsi="Sylfaen" w:cstheme="minorHAnsi"/>
        </w:rPr>
        <w:t>ლუ</w:t>
      </w:r>
      <w:r w:rsidRPr="0091750B">
        <w:rPr>
          <w:rFonts w:ascii="Sylfaen" w:hAnsi="Sylfaen" w:cstheme="minorHAnsi"/>
          <w:lang w:val="ka-GE"/>
        </w:rPr>
        <w:softHyphen/>
      </w:r>
      <w:r w:rsidRPr="0091750B">
        <w:rPr>
          <w:rFonts w:ascii="Sylfaen" w:hAnsi="Sylfaen" w:cstheme="minorHAnsi"/>
        </w:rPr>
        <w:t>რობა და მდგრადობა, სიახლეე</w:t>
      </w:r>
      <w:r w:rsidRPr="0091750B">
        <w:rPr>
          <w:rFonts w:ascii="Sylfaen" w:hAnsi="Sylfaen" w:cstheme="minorHAnsi"/>
          <w:lang w:val="ka-GE"/>
        </w:rPr>
        <w:softHyphen/>
      </w:r>
      <w:r w:rsidRPr="0091750B">
        <w:rPr>
          <w:rFonts w:ascii="Sylfaen" w:hAnsi="Sylfaen" w:cstheme="minorHAnsi"/>
        </w:rPr>
        <w:t>ბი</w:t>
      </w:r>
      <w:r w:rsidRPr="0091750B">
        <w:rPr>
          <w:rFonts w:ascii="Sylfaen" w:hAnsi="Sylfaen" w:cstheme="minorHAnsi"/>
          <w:lang w:val="ka-GE"/>
        </w:rPr>
        <w:softHyphen/>
      </w:r>
      <w:r w:rsidRPr="0091750B">
        <w:rPr>
          <w:rFonts w:ascii="Sylfaen" w:hAnsi="Sylfaen" w:cstheme="minorHAnsi"/>
        </w:rPr>
        <w:softHyphen/>
        <w:t>სა</w:t>
      </w:r>
      <w:r w:rsidRPr="0091750B">
        <w:rPr>
          <w:rFonts w:ascii="Sylfaen" w:hAnsi="Sylfaen" w:cstheme="minorHAnsi"/>
        </w:rPr>
        <w:softHyphen/>
        <w:t>დ</w:t>
      </w:r>
      <w:r w:rsidRPr="0091750B">
        <w:rPr>
          <w:rFonts w:ascii="Sylfaen" w:hAnsi="Sylfaen" w:cstheme="minorHAnsi"/>
        </w:rPr>
        <w:softHyphen/>
        <w:t>მი ღიაობა;</w:t>
      </w:r>
    </w:p>
    <w:p w14:paraId="7634E251" w14:textId="77777777" w:rsidR="00D458D7" w:rsidRPr="0091750B" w:rsidRDefault="00D458D7" w:rsidP="007A3C10">
      <w:pPr>
        <w:pStyle w:val="a5"/>
        <w:widowControl w:val="0"/>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საერთაშორისო სტანდარტებთან შესაბამისობა (ხა</w:t>
      </w:r>
      <w:r w:rsidRPr="0091750B">
        <w:rPr>
          <w:rFonts w:ascii="Sylfaen" w:hAnsi="Sylfaen" w:cstheme="minorHAnsi"/>
          <w:lang w:val="ka-GE"/>
        </w:rPr>
        <w:softHyphen/>
      </w:r>
      <w:r w:rsidRPr="0091750B">
        <w:rPr>
          <w:rFonts w:ascii="Sylfaen" w:hAnsi="Sylfaen" w:cstheme="minorHAnsi"/>
        </w:rPr>
        <w:t>რი</w:t>
      </w:r>
      <w:r w:rsidRPr="0091750B">
        <w:rPr>
          <w:rFonts w:ascii="Sylfaen" w:hAnsi="Sylfaen" w:cstheme="minorHAnsi"/>
          <w:lang w:val="ka-GE"/>
        </w:rPr>
        <w:softHyphen/>
      </w:r>
      <w:r w:rsidRPr="0091750B">
        <w:rPr>
          <w:rFonts w:ascii="Sylfaen" w:hAnsi="Sylfaen" w:cstheme="minorHAnsi"/>
        </w:rPr>
        <w:t>ს</w:t>
      </w:r>
      <w:r w:rsidRPr="0091750B">
        <w:rPr>
          <w:rFonts w:ascii="Sylfaen" w:hAnsi="Sylfaen" w:cstheme="minorHAnsi"/>
          <w:lang w:val="ka-GE"/>
        </w:rPr>
        <w:softHyphen/>
      </w:r>
      <w:r w:rsidRPr="0091750B">
        <w:rPr>
          <w:rFonts w:ascii="Sylfaen" w:hAnsi="Sylfaen" w:cstheme="minorHAnsi"/>
        </w:rPr>
        <w:t>ხის სა</w:t>
      </w:r>
      <w:r w:rsidRPr="0091750B">
        <w:rPr>
          <w:rFonts w:ascii="Sylfaen" w:hAnsi="Sylfaen" w:cstheme="minorHAnsi"/>
        </w:rPr>
        <w:softHyphen/>
        <w:t>ე</w:t>
      </w:r>
      <w:r w:rsidRPr="0091750B">
        <w:rPr>
          <w:rFonts w:ascii="Sylfaen" w:hAnsi="Sylfaen" w:cstheme="minorHAnsi"/>
        </w:rPr>
        <w:softHyphen/>
        <w:t>რთა</w:t>
      </w:r>
      <w:r w:rsidRPr="0091750B">
        <w:rPr>
          <w:rFonts w:ascii="Sylfaen" w:hAnsi="Sylfaen" w:cstheme="minorHAnsi"/>
        </w:rPr>
        <w:softHyphen/>
        <w:t>შო</w:t>
      </w:r>
      <w:r w:rsidRPr="0091750B">
        <w:rPr>
          <w:rFonts w:ascii="Sylfaen" w:hAnsi="Sylfaen" w:cstheme="minorHAnsi"/>
        </w:rPr>
        <w:softHyphen/>
        <w:t>რი</w:t>
      </w:r>
      <w:r w:rsidRPr="0091750B">
        <w:rPr>
          <w:rFonts w:ascii="Sylfaen" w:hAnsi="Sylfaen" w:cstheme="minorHAnsi"/>
        </w:rPr>
        <w:softHyphen/>
        <w:t>სო ISO 9001:2015 მო</w:t>
      </w:r>
      <w:r w:rsidRPr="0091750B">
        <w:rPr>
          <w:rFonts w:ascii="Sylfaen" w:hAnsi="Sylfaen" w:cstheme="minorHAnsi"/>
        </w:rPr>
        <w:softHyphen/>
        <w:t>თ</w:t>
      </w:r>
      <w:r w:rsidRPr="0091750B">
        <w:rPr>
          <w:rFonts w:ascii="Sylfaen" w:hAnsi="Sylfaen" w:cstheme="minorHAnsi"/>
        </w:rPr>
        <w:softHyphen/>
        <w:t>ხო</w:t>
      </w:r>
      <w:r w:rsidRPr="0091750B">
        <w:rPr>
          <w:rFonts w:ascii="Sylfaen" w:hAnsi="Sylfaen" w:cstheme="minorHAnsi"/>
        </w:rPr>
        <w:softHyphen/>
        <w:t>ვნებთან შესა</w:t>
      </w:r>
      <w:r w:rsidRPr="0091750B">
        <w:rPr>
          <w:rFonts w:ascii="Sylfaen" w:hAnsi="Sylfaen" w:cstheme="minorHAnsi"/>
        </w:rPr>
        <w:softHyphen/>
        <w:t>ბა</w:t>
      </w:r>
      <w:r w:rsidRPr="0091750B">
        <w:rPr>
          <w:rFonts w:ascii="Sylfaen" w:hAnsi="Sylfaen" w:cstheme="minorHAnsi"/>
        </w:rPr>
        <w:softHyphen/>
        <w:t>მი</w:t>
      </w:r>
      <w:r w:rsidRPr="0091750B">
        <w:rPr>
          <w:rFonts w:ascii="Sylfaen" w:hAnsi="Sylfaen" w:cstheme="minorHAnsi"/>
        </w:rPr>
        <w:softHyphen/>
        <w:t>სო</w:t>
      </w:r>
      <w:r w:rsidRPr="0091750B">
        <w:rPr>
          <w:rFonts w:ascii="Sylfaen" w:hAnsi="Sylfaen" w:cstheme="minorHAnsi"/>
        </w:rPr>
        <w:softHyphen/>
        <w:t xml:space="preserve">ბის, </w:t>
      </w:r>
      <w:r w:rsidRPr="0091750B">
        <w:rPr>
          <w:rFonts w:ascii="Sylfaen" w:hAnsi="Sylfaen" w:cstheme="minorHAnsi"/>
          <w:lang w:val="de-DE"/>
        </w:rPr>
        <w:t>IQNet</w:t>
      </w:r>
      <w:r w:rsidRPr="0091750B">
        <w:rPr>
          <w:rFonts w:ascii="Sylfaen" w:hAnsi="Sylfaen" w:cstheme="minorHAnsi"/>
        </w:rPr>
        <w:t>-ის და და</w:t>
      </w:r>
      <w:r w:rsidRPr="0091750B">
        <w:rPr>
          <w:rFonts w:ascii="Sylfaen" w:hAnsi="Sylfaen" w:cstheme="minorHAnsi"/>
          <w:lang w:val="ka-GE"/>
        </w:rPr>
        <w:softHyphen/>
      </w:r>
      <w:r w:rsidRPr="0091750B">
        <w:rPr>
          <w:rFonts w:ascii="Sylfaen" w:hAnsi="Sylfaen" w:cstheme="minorHAnsi"/>
        </w:rPr>
        <w:t>რ</w:t>
      </w:r>
      <w:r w:rsidRPr="0091750B">
        <w:rPr>
          <w:rFonts w:ascii="Sylfaen" w:hAnsi="Sylfaen" w:cstheme="minorHAnsi"/>
          <w:lang w:val="ka-GE"/>
        </w:rPr>
        <w:softHyphen/>
      </w:r>
      <w:r w:rsidRPr="0091750B">
        <w:rPr>
          <w:rFonts w:ascii="Sylfaen" w:hAnsi="Sylfaen" w:cstheme="minorHAnsi"/>
        </w:rPr>
        <w:t>გობრივი შე</w:t>
      </w:r>
      <w:r w:rsidRPr="0091750B">
        <w:rPr>
          <w:rFonts w:ascii="Sylfaen" w:hAnsi="Sylfaen" w:cstheme="minorHAnsi"/>
        </w:rPr>
        <w:softHyphen/>
        <w:t>მოწ</w:t>
      </w:r>
      <w:r w:rsidRPr="0091750B">
        <w:rPr>
          <w:rFonts w:ascii="Sylfaen" w:hAnsi="Sylfaen" w:cstheme="minorHAnsi"/>
        </w:rPr>
        <w:softHyphen/>
        <w:t>მე</w:t>
      </w:r>
      <w:r w:rsidRPr="0091750B">
        <w:rPr>
          <w:rFonts w:ascii="Sylfaen" w:hAnsi="Sylfaen" w:cstheme="minorHAnsi"/>
        </w:rPr>
        <w:softHyphen/>
        <w:t>ბე</w:t>
      </w:r>
      <w:r w:rsidRPr="0091750B">
        <w:rPr>
          <w:rFonts w:ascii="Sylfaen" w:hAnsi="Sylfaen" w:cstheme="minorHAnsi"/>
        </w:rPr>
        <w:softHyphen/>
        <w:t>ბის/დადას</w:t>
      </w:r>
      <w:r w:rsidRPr="0091750B">
        <w:rPr>
          <w:rFonts w:ascii="Sylfaen" w:hAnsi="Sylfaen" w:cstheme="minorHAnsi"/>
        </w:rPr>
        <w:softHyphen/>
        <w:t>ტუ</w:t>
      </w:r>
      <w:r w:rsidRPr="0091750B">
        <w:rPr>
          <w:rFonts w:ascii="Sylfaen" w:hAnsi="Sylfaen" w:cstheme="minorHAnsi"/>
        </w:rPr>
        <w:softHyphen/>
        <w:t>რე</w:t>
      </w:r>
      <w:r w:rsidRPr="0091750B">
        <w:rPr>
          <w:rFonts w:ascii="Sylfaen" w:hAnsi="Sylfaen" w:cstheme="minorHAnsi"/>
        </w:rPr>
        <w:softHyphen/>
        <w:t>ბის</w:t>
      </w:r>
      <w:r w:rsidRPr="0091750B">
        <w:rPr>
          <w:rFonts w:ascii="Sylfaen" w:hAnsi="Sylfaen" w:cstheme="minorHAnsi"/>
          <w:lang w:val="ka-GE"/>
        </w:rPr>
        <w:t xml:space="preserve"> </w:t>
      </w:r>
      <w:r w:rsidRPr="0091750B">
        <w:rPr>
          <w:rFonts w:ascii="Sylfaen" w:hAnsi="Sylfaen" w:cstheme="minorHAnsi"/>
          <w:lang w:val="de-DE"/>
        </w:rPr>
        <w:t>სე</w:t>
      </w:r>
      <w:r w:rsidRPr="0091750B">
        <w:rPr>
          <w:rFonts w:ascii="Sylfaen" w:hAnsi="Sylfaen" w:cstheme="minorHAnsi"/>
          <w:lang w:val="ka-GE"/>
        </w:rPr>
        <w:softHyphen/>
      </w:r>
      <w:r w:rsidRPr="0091750B">
        <w:rPr>
          <w:rFonts w:ascii="Sylfaen" w:hAnsi="Sylfaen" w:cstheme="minorHAnsi"/>
          <w:lang w:val="de-DE"/>
        </w:rPr>
        <w:t>რ</w:t>
      </w:r>
      <w:r w:rsidRPr="0091750B">
        <w:rPr>
          <w:rFonts w:ascii="Sylfaen" w:hAnsi="Sylfaen" w:cstheme="minorHAnsi"/>
          <w:lang w:val="ka-GE"/>
        </w:rPr>
        <w:softHyphen/>
      </w:r>
      <w:r w:rsidRPr="0091750B">
        <w:rPr>
          <w:rFonts w:ascii="Sylfaen" w:hAnsi="Sylfaen" w:cstheme="minorHAnsi"/>
          <w:lang w:val="de-DE"/>
        </w:rPr>
        <w:t>ტიფიკა</w:t>
      </w:r>
      <w:r w:rsidRPr="0091750B">
        <w:rPr>
          <w:rFonts w:ascii="Sylfaen" w:hAnsi="Sylfaen" w:cstheme="minorHAnsi"/>
          <w:lang w:val="ka-GE"/>
        </w:rPr>
        <w:softHyphen/>
      </w:r>
      <w:r w:rsidRPr="0091750B">
        <w:rPr>
          <w:rFonts w:ascii="Sylfaen" w:hAnsi="Sylfaen" w:cstheme="minorHAnsi"/>
          <w:lang w:val="de-DE"/>
        </w:rPr>
        <w:t>ტ</w:t>
      </w:r>
      <w:r w:rsidRPr="0091750B">
        <w:rPr>
          <w:rFonts w:ascii="Sylfaen" w:hAnsi="Sylfaen" w:cstheme="minorHAnsi"/>
        </w:rPr>
        <w:t>ები);</w:t>
      </w:r>
    </w:p>
    <w:p w14:paraId="65DB40C6" w14:textId="5FF8B5C1"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 xml:space="preserve">საზღვაო სფეროში </w:t>
      </w:r>
      <w:r w:rsidRPr="0091750B">
        <w:rPr>
          <w:rFonts w:ascii="Sylfaen" w:hAnsi="Sylfaen" w:cstheme="minorHAnsi"/>
          <w:lang w:val="ka-GE"/>
        </w:rPr>
        <w:t xml:space="preserve">„სსსც </w:t>
      </w:r>
      <w:r w:rsidR="007E2D2F" w:rsidRPr="0091750B">
        <w:rPr>
          <w:rFonts w:ascii="Sylfaen" w:hAnsi="Sylfaen" w:cstheme="minorHAnsi"/>
          <w:lang w:val="ka-GE"/>
        </w:rPr>
        <w:t>ეკვატორის “</w:t>
      </w:r>
      <w:r w:rsidRPr="0091750B">
        <w:rPr>
          <w:rFonts w:ascii="Sylfaen" w:hAnsi="Sylfaen" w:cstheme="minorHAnsi"/>
        </w:rPr>
        <w:t>საქმიანობის საერთა</w:t>
      </w:r>
      <w:r w:rsidRPr="0091750B">
        <w:rPr>
          <w:rFonts w:ascii="Sylfaen" w:hAnsi="Sylfaen" w:cstheme="minorHAnsi"/>
          <w:lang w:val="ka-GE"/>
        </w:rPr>
        <w:softHyphen/>
      </w:r>
      <w:r w:rsidRPr="0091750B">
        <w:rPr>
          <w:rFonts w:ascii="Sylfaen" w:hAnsi="Sylfaen" w:cstheme="minorHAnsi"/>
        </w:rPr>
        <w:t>შო</w:t>
      </w:r>
      <w:r w:rsidRPr="0091750B">
        <w:rPr>
          <w:rFonts w:ascii="Sylfaen" w:hAnsi="Sylfaen" w:cstheme="minorHAnsi"/>
          <w:lang w:val="ka-GE"/>
        </w:rPr>
        <w:softHyphen/>
      </w:r>
      <w:r w:rsidRPr="0091750B">
        <w:rPr>
          <w:rFonts w:ascii="Sylfaen" w:hAnsi="Sylfaen" w:cstheme="minorHAnsi"/>
        </w:rPr>
        <w:t>რი</w:t>
      </w:r>
      <w:r w:rsidRPr="0091750B">
        <w:rPr>
          <w:rFonts w:ascii="Sylfaen" w:hAnsi="Sylfaen" w:cstheme="minorHAnsi"/>
          <w:lang w:val="ka-GE"/>
        </w:rPr>
        <w:softHyphen/>
      </w:r>
      <w:r w:rsidRPr="0091750B">
        <w:rPr>
          <w:rFonts w:ascii="Sylfaen" w:hAnsi="Sylfaen" w:cstheme="minorHAnsi"/>
        </w:rPr>
        <w:t>სო აღი</w:t>
      </w:r>
      <w:r w:rsidRPr="0091750B">
        <w:rPr>
          <w:rFonts w:ascii="Sylfaen" w:hAnsi="Sylfaen" w:cstheme="minorHAnsi"/>
          <w:lang w:val="ka-GE"/>
        </w:rPr>
        <w:softHyphen/>
      </w:r>
      <w:r w:rsidRPr="0091750B">
        <w:rPr>
          <w:rFonts w:ascii="Sylfaen" w:hAnsi="Sylfaen" w:cstheme="minorHAnsi"/>
        </w:rPr>
        <w:t>ა</w:t>
      </w:r>
      <w:r w:rsidRPr="0091750B">
        <w:rPr>
          <w:rFonts w:ascii="Sylfaen" w:hAnsi="Sylfaen" w:cstheme="minorHAnsi"/>
        </w:rPr>
        <w:softHyphen/>
        <w:t>რე</w:t>
      </w:r>
      <w:r w:rsidRPr="0091750B">
        <w:rPr>
          <w:rFonts w:ascii="Sylfaen" w:hAnsi="Sylfaen" w:cstheme="minorHAnsi"/>
        </w:rPr>
        <w:softHyphen/>
        <w:t>ბა. საზღვაო სფეროს საგანმანათლებლო პრო</w:t>
      </w:r>
      <w:r w:rsidRPr="0091750B">
        <w:rPr>
          <w:rFonts w:ascii="Sylfaen" w:hAnsi="Sylfaen" w:cstheme="minorHAnsi"/>
          <w:lang w:val="ka-GE"/>
        </w:rPr>
        <w:softHyphen/>
      </w:r>
      <w:r w:rsidRPr="0091750B">
        <w:rPr>
          <w:rFonts w:ascii="Sylfaen" w:hAnsi="Sylfaen" w:cstheme="minorHAnsi"/>
        </w:rPr>
        <w:t>გრა</w:t>
      </w:r>
      <w:r w:rsidRPr="0091750B">
        <w:rPr>
          <w:rFonts w:ascii="Sylfaen" w:hAnsi="Sylfaen" w:cstheme="minorHAnsi"/>
          <w:lang w:val="ka-GE"/>
        </w:rPr>
        <w:softHyphen/>
      </w:r>
      <w:r w:rsidRPr="0091750B">
        <w:rPr>
          <w:rFonts w:ascii="Sylfaen" w:hAnsi="Sylfaen" w:cstheme="minorHAnsi"/>
        </w:rPr>
        <w:t>მე</w:t>
      </w:r>
      <w:r w:rsidRPr="0091750B">
        <w:rPr>
          <w:rFonts w:ascii="Sylfaen" w:hAnsi="Sylfaen" w:cstheme="minorHAnsi"/>
          <w:lang w:val="ka-GE"/>
        </w:rPr>
        <w:softHyphen/>
      </w:r>
      <w:r w:rsidRPr="0091750B">
        <w:rPr>
          <w:rFonts w:ascii="Sylfaen" w:hAnsi="Sylfaen" w:cstheme="minorHAnsi"/>
        </w:rPr>
        <w:t>ბის და მომზადება/გადამზადების კურსე</w:t>
      </w:r>
      <w:r w:rsidRPr="0091750B">
        <w:rPr>
          <w:rFonts w:ascii="Sylfaen" w:hAnsi="Sylfaen" w:cstheme="minorHAnsi"/>
          <w:lang w:val="ka-GE"/>
        </w:rPr>
        <w:softHyphen/>
      </w:r>
      <w:r w:rsidRPr="0091750B">
        <w:rPr>
          <w:rFonts w:ascii="Sylfaen" w:hAnsi="Sylfaen" w:cstheme="minorHAnsi"/>
        </w:rPr>
        <w:t>ბის IMO-ს სტან</w:t>
      </w:r>
      <w:r w:rsidRPr="0091750B">
        <w:rPr>
          <w:rFonts w:ascii="Sylfaen" w:hAnsi="Sylfaen" w:cstheme="minorHAnsi"/>
        </w:rPr>
        <w:softHyphen/>
        <w:t>და</w:t>
      </w:r>
      <w:r w:rsidRPr="0091750B">
        <w:rPr>
          <w:rFonts w:ascii="Sylfaen" w:hAnsi="Sylfaen" w:cstheme="minorHAnsi"/>
          <w:lang w:val="ka-GE"/>
        </w:rPr>
        <w:softHyphen/>
      </w:r>
      <w:r w:rsidRPr="0091750B">
        <w:rPr>
          <w:rFonts w:ascii="Sylfaen" w:hAnsi="Sylfaen" w:cstheme="minorHAnsi"/>
        </w:rPr>
        <w:t>რ</w:t>
      </w:r>
      <w:r w:rsidRPr="0091750B">
        <w:rPr>
          <w:rFonts w:ascii="Sylfaen" w:hAnsi="Sylfaen" w:cstheme="minorHAnsi"/>
        </w:rPr>
        <w:softHyphen/>
        <w:t>ტებ</w:t>
      </w:r>
      <w:r w:rsidRPr="0091750B">
        <w:rPr>
          <w:rFonts w:ascii="Sylfaen" w:hAnsi="Sylfaen" w:cstheme="minorHAnsi"/>
        </w:rPr>
        <w:softHyphen/>
        <w:t>თან შესაბამისობა, მაღალი მო</w:t>
      </w:r>
      <w:r w:rsidRPr="0091750B">
        <w:rPr>
          <w:rFonts w:ascii="Sylfaen" w:hAnsi="Sylfaen" w:cstheme="minorHAnsi"/>
          <w:lang w:val="ka-GE"/>
        </w:rPr>
        <w:softHyphen/>
      </w:r>
      <w:r w:rsidRPr="0091750B">
        <w:rPr>
          <w:rFonts w:ascii="Sylfaen" w:hAnsi="Sylfaen" w:cstheme="minorHAnsi"/>
        </w:rPr>
        <w:t>თხოვნადობა და კონკუ</w:t>
      </w:r>
      <w:r w:rsidRPr="0091750B">
        <w:rPr>
          <w:rFonts w:ascii="Sylfaen" w:hAnsi="Sylfaen" w:cstheme="minorHAnsi"/>
        </w:rPr>
        <w:softHyphen/>
        <w:t>რენტ</w:t>
      </w:r>
      <w:r w:rsidRPr="0091750B">
        <w:rPr>
          <w:rFonts w:ascii="Sylfaen" w:hAnsi="Sylfaen" w:cstheme="minorHAnsi"/>
        </w:rPr>
        <w:softHyphen/>
        <w:t>უნარიანობა;</w:t>
      </w:r>
    </w:p>
    <w:p w14:paraId="2750D5CE" w14:textId="5DB42C63" w:rsidR="00D458D7" w:rsidRPr="00941FAE" w:rsidRDefault="00D458D7" w:rsidP="007A3C10">
      <w:pPr>
        <w:pStyle w:val="a5"/>
        <w:numPr>
          <w:ilvl w:val="0"/>
          <w:numId w:val="3"/>
        </w:numPr>
        <w:spacing w:after="0" w:line="276" w:lineRule="auto"/>
        <w:ind w:left="176" w:hanging="176"/>
        <w:jc w:val="both"/>
        <w:rPr>
          <w:rFonts w:ascii="Sylfaen" w:hAnsi="Sylfaen" w:cstheme="minorHAnsi"/>
        </w:rPr>
      </w:pPr>
      <w:r w:rsidRPr="00941FAE">
        <w:rPr>
          <w:rFonts w:ascii="Sylfaen" w:hAnsi="Sylfaen" w:cstheme="minorHAnsi"/>
          <w:lang w:val="ka-GE"/>
        </w:rPr>
        <w:t>„სსსც ეკვატორის“</w:t>
      </w:r>
      <w:r w:rsidRPr="00941FAE">
        <w:rPr>
          <w:rFonts w:ascii="Sylfaen" w:hAnsi="Sylfaen" w:cstheme="minorHAnsi"/>
        </w:rPr>
        <w:t xml:space="preserve"> თანასაზოგადოების გაზიარებული მისია,</w:t>
      </w:r>
      <w:r w:rsidRPr="00941FAE">
        <w:rPr>
          <w:rFonts w:ascii="Sylfaen" w:hAnsi="Sylfaen" w:cstheme="minorHAnsi"/>
          <w:lang w:val="ka-GE"/>
        </w:rPr>
        <w:t xml:space="preserve"> რომელიც მოიცავს განათლებისა და სერტიფიცირების სფეროს</w:t>
      </w:r>
      <w:r w:rsidRPr="00941FAE">
        <w:rPr>
          <w:rFonts w:ascii="Sylfaen" w:hAnsi="Sylfaen" w:cstheme="minorHAnsi"/>
        </w:rPr>
        <w:t xml:space="preserve"> მი</w:t>
      </w:r>
      <w:r w:rsidRPr="00941FAE">
        <w:rPr>
          <w:rFonts w:ascii="Sylfaen" w:hAnsi="Sylfaen" w:cstheme="minorHAnsi"/>
          <w:lang w:val="ka-GE"/>
        </w:rPr>
        <w:softHyphen/>
      </w:r>
      <w:r w:rsidRPr="00941FAE">
        <w:rPr>
          <w:rFonts w:ascii="Sylfaen" w:hAnsi="Sylfaen" w:cstheme="minorHAnsi"/>
        </w:rPr>
        <w:t>დ</w:t>
      </w:r>
      <w:r w:rsidRPr="00941FAE">
        <w:rPr>
          <w:rFonts w:ascii="Sylfaen" w:hAnsi="Sylfaen" w:cstheme="minorHAnsi"/>
          <w:lang w:val="ka-GE"/>
        </w:rPr>
        <w:softHyphen/>
      </w:r>
      <w:r w:rsidRPr="00941FAE">
        <w:rPr>
          <w:rFonts w:ascii="Sylfaen" w:hAnsi="Sylfaen" w:cstheme="minorHAnsi"/>
        </w:rPr>
        <w:softHyphen/>
      </w:r>
      <w:r w:rsidRPr="00941FAE">
        <w:rPr>
          <w:rFonts w:ascii="Sylfaen" w:hAnsi="Sylfaen" w:cstheme="minorHAnsi"/>
        </w:rPr>
        <w:softHyphen/>
        <w:t>გო</w:t>
      </w:r>
      <w:r w:rsidRPr="00941FAE">
        <w:rPr>
          <w:rFonts w:ascii="Sylfaen" w:hAnsi="Sylfaen" w:cstheme="minorHAnsi"/>
        </w:rPr>
        <w:softHyphen/>
        <w:t>მე</w:t>
      </w:r>
      <w:r w:rsidRPr="00941FAE">
        <w:rPr>
          <w:rFonts w:ascii="Sylfaen" w:hAnsi="Sylfaen" w:cstheme="minorHAnsi"/>
        </w:rPr>
        <w:softHyphen/>
        <w:t>ბ</w:t>
      </w:r>
      <w:r w:rsidR="0091416A" w:rsidRPr="00941FAE">
        <w:rPr>
          <w:rFonts w:ascii="Sylfaen" w:hAnsi="Sylfaen" w:cstheme="minorHAnsi"/>
          <w:lang w:val="ka-GE"/>
        </w:rPr>
        <w:t>ს</w:t>
      </w:r>
      <w:r w:rsidRPr="00941FAE">
        <w:rPr>
          <w:rFonts w:ascii="Sylfaen" w:hAnsi="Sylfaen" w:cstheme="minorHAnsi"/>
        </w:rPr>
        <w:t xml:space="preserve"> ხარისხისადმი, კორპორაციულ კულ</w:t>
      </w:r>
      <w:r w:rsidRPr="00941FAE">
        <w:rPr>
          <w:rFonts w:ascii="Sylfaen" w:hAnsi="Sylfaen" w:cstheme="minorHAnsi"/>
          <w:lang w:val="ka-GE"/>
        </w:rPr>
        <w:softHyphen/>
      </w:r>
      <w:r w:rsidRPr="00941FAE">
        <w:rPr>
          <w:rFonts w:ascii="Sylfaen" w:hAnsi="Sylfaen" w:cstheme="minorHAnsi"/>
        </w:rPr>
        <w:t>ტუ</w:t>
      </w:r>
      <w:r w:rsidRPr="00941FAE">
        <w:rPr>
          <w:rFonts w:ascii="Sylfaen" w:hAnsi="Sylfaen" w:cstheme="minorHAnsi"/>
          <w:lang w:val="ka-GE"/>
        </w:rPr>
        <w:softHyphen/>
      </w:r>
      <w:r w:rsidRPr="00941FAE">
        <w:rPr>
          <w:rFonts w:ascii="Sylfaen" w:hAnsi="Sylfaen" w:cstheme="minorHAnsi"/>
        </w:rPr>
        <w:t>რის</w:t>
      </w:r>
      <w:r w:rsidR="00F04B60" w:rsidRPr="00941FAE">
        <w:rPr>
          <w:rFonts w:ascii="Sylfaen" w:hAnsi="Sylfaen" w:cstheme="minorHAnsi"/>
          <w:lang w:val="ka-GE"/>
        </w:rPr>
        <w:t xml:space="preserve"> და </w:t>
      </w:r>
      <w:r w:rsidRPr="00941FAE">
        <w:rPr>
          <w:rFonts w:ascii="Sylfaen" w:hAnsi="Sylfaen" w:cstheme="minorHAnsi"/>
        </w:rPr>
        <w:t>ეთიკის  პრინციპებ</w:t>
      </w:r>
      <w:r w:rsidR="00F77BAF" w:rsidRPr="00941FAE">
        <w:rPr>
          <w:rFonts w:ascii="Sylfaen" w:hAnsi="Sylfaen" w:cstheme="minorHAnsi"/>
          <w:lang w:val="ka-GE"/>
        </w:rPr>
        <w:t>ს</w:t>
      </w:r>
      <w:r w:rsidRPr="00941FAE">
        <w:rPr>
          <w:rFonts w:ascii="Sylfaen" w:hAnsi="Sylfaen" w:cstheme="minorHAnsi"/>
        </w:rPr>
        <w:t xml:space="preserve">. </w:t>
      </w:r>
    </w:p>
    <w:p w14:paraId="63270C90"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ხარისხის მართვის ეფექტიანი სისტემა;</w:t>
      </w:r>
    </w:p>
    <w:p w14:paraId="6C19CA26"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მართვის გამჭვირვალე მეთოდები. ცენტრალი</w:t>
      </w:r>
      <w:r w:rsidRPr="0091750B">
        <w:rPr>
          <w:rFonts w:ascii="Sylfaen" w:hAnsi="Sylfaen" w:cstheme="minorHAnsi"/>
        </w:rPr>
        <w:softHyphen/>
        <w:t>ზე</w:t>
      </w:r>
      <w:r w:rsidRPr="0091750B">
        <w:rPr>
          <w:rFonts w:ascii="Sylfaen" w:hAnsi="Sylfaen" w:cstheme="minorHAnsi"/>
        </w:rPr>
        <w:softHyphen/>
        <w:t>ბუ</w:t>
      </w:r>
      <w:r w:rsidRPr="0091750B">
        <w:rPr>
          <w:rFonts w:ascii="Sylfaen" w:hAnsi="Sylfaen" w:cstheme="minorHAnsi"/>
        </w:rPr>
        <w:softHyphen/>
        <w:t>ლი და დეცენტრალიზებული მართვის რაციო</w:t>
      </w:r>
      <w:r w:rsidRPr="0091750B">
        <w:rPr>
          <w:rFonts w:ascii="Sylfaen" w:hAnsi="Sylfaen" w:cstheme="minorHAnsi"/>
          <w:lang w:val="ka-GE"/>
        </w:rPr>
        <w:softHyphen/>
      </w:r>
      <w:r w:rsidRPr="0091750B">
        <w:rPr>
          <w:rFonts w:ascii="Sylfaen" w:hAnsi="Sylfaen" w:cstheme="minorHAnsi"/>
        </w:rPr>
        <w:t>ნა</w:t>
      </w:r>
      <w:r w:rsidRPr="0091750B">
        <w:rPr>
          <w:rFonts w:ascii="Sylfaen" w:hAnsi="Sylfaen" w:cstheme="minorHAnsi"/>
          <w:lang w:val="ka-GE"/>
        </w:rPr>
        <w:softHyphen/>
      </w:r>
      <w:r w:rsidRPr="0091750B">
        <w:rPr>
          <w:rFonts w:ascii="Sylfaen" w:hAnsi="Sylfaen" w:cstheme="minorHAnsi"/>
        </w:rPr>
        <w:t>ლუ</w:t>
      </w:r>
      <w:r w:rsidRPr="0091750B">
        <w:rPr>
          <w:rFonts w:ascii="Sylfaen" w:hAnsi="Sylfaen" w:cstheme="minorHAnsi"/>
          <w:lang w:val="ka-GE"/>
        </w:rPr>
        <w:softHyphen/>
      </w:r>
      <w:r w:rsidRPr="0091750B">
        <w:rPr>
          <w:rFonts w:ascii="Sylfaen" w:hAnsi="Sylfaen" w:cstheme="minorHAnsi"/>
        </w:rPr>
        <w:t>რი კომ</w:t>
      </w:r>
      <w:r w:rsidRPr="0091750B">
        <w:rPr>
          <w:rFonts w:ascii="Sylfaen" w:hAnsi="Sylfaen" w:cstheme="minorHAnsi"/>
        </w:rPr>
        <w:softHyphen/>
        <w:t>ბი</w:t>
      </w:r>
      <w:r w:rsidRPr="0091750B">
        <w:rPr>
          <w:rFonts w:ascii="Sylfaen" w:hAnsi="Sylfaen" w:cstheme="minorHAnsi"/>
        </w:rPr>
        <w:softHyphen/>
        <w:t>ნა</w:t>
      </w:r>
      <w:r w:rsidRPr="0091750B">
        <w:rPr>
          <w:rFonts w:ascii="Sylfaen" w:hAnsi="Sylfaen" w:cstheme="minorHAnsi"/>
          <w:lang w:val="ka-GE"/>
        </w:rPr>
        <w:softHyphen/>
      </w:r>
      <w:r w:rsidRPr="0091750B">
        <w:rPr>
          <w:rFonts w:ascii="Sylfaen" w:hAnsi="Sylfaen" w:cstheme="minorHAnsi"/>
        </w:rPr>
        <w:t xml:space="preserve">ცია. </w:t>
      </w:r>
      <w:r w:rsidRPr="0091750B">
        <w:rPr>
          <w:rFonts w:ascii="Sylfaen" w:hAnsi="Sylfaen" w:cstheme="minorHAnsi"/>
          <w:lang w:val="ka-GE"/>
        </w:rPr>
        <w:t>„სსსც ეკვატორის“</w:t>
      </w:r>
      <w:r w:rsidRPr="0091750B">
        <w:rPr>
          <w:rFonts w:ascii="Sylfaen" w:hAnsi="Sylfaen" w:cstheme="minorHAnsi"/>
        </w:rPr>
        <w:t xml:space="preserve"> მართვაში და სხვადასხვა კო</w:t>
      </w:r>
      <w:r w:rsidRPr="0091750B">
        <w:rPr>
          <w:rFonts w:ascii="Sylfaen" w:hAnsi="Sylfaen" w:cstheme="minorHAnsi"/>
          <w:lang w:val="ka-GE"/>
        </w:rPr>
        <w:softHyphen/>
        <w:t>მ</w:t>
      </w:r>
      <w:r w:rsidRPr="0091750B">
        <w:rPr>
          <w:rFonts w:ascii="Sylfaen" w:hAnsi="Sylfaen" w:cstheme="minorHAnsi"/>
        </w:rPr>
        <w:t>ი</w:t>
      </w:r>
      <w:r w:rsidRPr="0091750B">
        <w:rPr>
          <w:rFonts w:ascii="Sylfaen" w:hAnsi="Sylfaen" w:cstheme="minorHAnsi"/>
          <w:lang w:val="ka-GE"/>
        </w:rPr>
        <w:softHyphen/>
      </w:r>
      <w:r w:rsidRPr="0091750B">
        <w:rPr>
          <w:rFonts w:ascii="Sylfaen" w:hAnsi="Sylfaen" w:cstheme="minorHAnsi"/>
        </w:rPr>
        <w:t>სიებში პერ</w:t>
      </w:r>
      <w:r w:rsidRPr="0091750B">
        <w:rPr>
          <w:rFonts w:ascii="Sylfaen" w:hAnsi="Sylfaen" w:cstheme="minorHAnsi"/>
          <w:lang w:val="ka-GE"/>
        </w:rPr>
        <w:softHyphen/>
      </w:r>
      <w:r w:rsidRPr="0091750B">
        <w:rPr>
          <w:rFonts w:ascii="Sylfaen" w:hAnsi="Sylfaen" w:cstheme="minorHAnsi"/>
        </w:rPr>
        <w:t>სო</w:t>
      </w:r>
      <w:r w:rsidRPr="0091750B">
        <w:rPr>
          <w:rFonts w:ascii="Sylfaen" w:hAnsi="Sylfaen" w:cstheme="minorHAnsi"/>
          <w:lang w:val="ka-GE"/>
        </w:rPr>
        <w:softHyphen/>
      </w:r>
      <w:r w:rsidRPr="0091750B">
        <w:rPr>
          <w:rFonts w:ascii="Sylfaen" w:hAnsi="Sylfaen" w:cstheme="minorHAnsi"/>
        </w:rPr>
        <w:t>ნა</w:t>
      </w:r>
      <w:r w:rsidRPr="0091750B">
        <w:rPr>
          <w:rFonts w:ascii="Sylfaen" w:hAnsi="Sylfaen" w:cstheme="minorHAnsi"/>
          <w:lang w:val="ka-GE"/>
        </w:rPr>
        <w:softHyphen/>
      </w:r>
      <w:r w:rsidRPr="0091750B">
        <w:rPr>
          <w:rFonts w:ascii="Sylfaen" w:hAnsi="Sylfaen" w:cstheme="minorHAnsi"/>
        </w:rPr>
        <w:t>ლის და სწავლების სუბიექტთა ჩარ</w:t>
      </w:r>
      <w:r w:rsidRPr="0091750B">
        <w:rPr>
          <w:rFonts w:ascii="Sylfaen" w:hAnsi="Sylfaen" w:cstheme="minorHAnsi"/>
        </w:rPr>
        <w:softHyphen/>
        <w:t>თუ</w:t>
      </w:r>
      <w:r w:rsidRPr="0091750B">
        <w:rPr>
          <w:rFonts w:ascii="Sylfaen" w:hAnsi="Sylfaen" w:cstheme="minorHAnsi"/>
        </w:rPr>
        <w:softHyphen/>
        <w:t>ლობა. მოქნილი სტრუქ</w:t>
      </w:r>
      <w:r w:rsidRPr="0091750B">
        <w:rPr>
          <w:rFonts w:ascii="Sylfaen" w:hAnsi="Sylfaen" w:cstheme="minorHAnsi"/>
        </w:rPr>
        <w:softHyphen/>
        <w:t>ტურა, სტრუქტურული ერ</w:t>
      </w:r>
      <w:r w:rsidRPr="0091750B">
        <w:rPr>
          <w:rFonts w:ascii="Sylfaen" w:hAnsi="Sylfaen" w:cstheme="minorHAnsi"/>
          <w:lang w:val="ka-GE"/>
        </w:rPr>
        <w:softHyphen/>
      </w:r>
      <w:r w:rsidRPr="0091750B">
        <w:rPr>
          <w:rFonts w:ascii="Sylfaen" w:hAnsi="Sylfaen" w:cstheme="minorHAnsi"/>
          <w:lang w:val="ka-GE"/>
        </w:rPr>
        <w:softHyphen/>
      </w:r>
      <w:r w:rsidRPr="0091750B">
        <w:rPr>
          <w:rFonts w:ascii="Sylfaen" w:hAnsi="Sylfaen" w:cstheme="minorHAnsi"/>
        </w:rPr>
        <w:t>თეულების გამარ</w:t>
      </w:r>
      <w:r w:rsidRPr="0091750B">
        <w:rPr>
          <w:rFonts w:ascii="Sylfaen" w:hAnsi="Sylfaen" w:cstheme="minorHAnsi"/>
        </w:rPr>
        <w:softHyphen/>
        <w:t>თული მუშაობა;</w:t>
      </w:r>
    </w:p>
    <w:p w14:paraId="346D0BD7"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საქმიანობის გამჭვირვალობა, საჯარო ინფორმაციის ხელ</w:t>
      </w:r>
      <w:r w:rsidRPr="0091750B">
        <w:rPr>
          <w:rFonts w:ascii="Sylfaen" w:hAnsi="Sylfaen" w:cstheme="minorHAnsi"/>
          <w:lang w:val="ka-GE"/>
        </w:rPr>
        <w:softHyphen/>
      </w:r>
      <w:r w:rsidRPr="0091750B">
        <w:rPr>
          <w:rFonts w:ascii="Sylfaen" w:hAnsi="Sylfaen" w:cstheme="minorHAnsi"/>
        </w:rPr>
        <w:t>მი</w:t>
      </w:r>
      <w:r w:rsidRPr="0091750B">
        <w:rPr>
          <w:rFonts w:ascii="Sylfaen" w:hAnsi="Sylfaen" w:cstheme="minorHAnsi"/>
          <w:lang w:val="ka-GE"/>
        </w:rPr>
        <w:softHyphen/>
      </w:r>
      <w:r w:rsidRPr="0091750B">
        <w:rPr>
          <w:rFonts w:ascii="Sylfaen" w:hAnsi="Sylfaen" w:cstheme="minorHAnsi"/>
        </w:rPr>
        <w:softHyphen/>
        <w:t>სა</w:t>
      </w:r>
      <w:r w:rsidRPr="0091750B">
        <w:rPr>
          <w:rFonts w:ascii="Sylfaen" w:hAnsi="Sylfaen" w:cstheme="minorHAnsi"/>
        </w:rPr>
        <w:softHyphen/>
        <w:t>წვ</w:t>
      </w:r>
      <w:r w:rsidRPr="0091750B">
        <w:rPr>
          <w:rFonts w:ascii="Sylfaen" w:hAnsi="Sylfaen" w:cstheme="minorHAnsi"/>
        </w:rPr>
        <w:softHyphen/>
        <w:t>დომობა;</w:t>
      </w:r>
    </w:p>
    <w:p w14:paraId="0AC7661B" w14:textId="4DDA5B3F"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პოზიტიური გარემო. სწავლისა და შრომისათვის შე</w:t>
      </w:r>
      <w:r w:rsidRPr="0091750B">
        <w:rPr>
          <w:rFonts w:ascii="Sylfaen" w:hAnsi="Sylfaen" w:cstheme="minorHAnsi"/>
          <w:lang w:val="ka-GE"/>
        </w:rPr>
        <w:softHyphen/>
      </w:r>
      <w:r w:rsidRPr="0091750B">
        <w:rPr>
          <w:rFonts w:ascii="Sylfaen" w:hAnsi="Sylfaen" w:cstheme="minorHAnsi"/>
        </w:rPr>
        <w:t>ქ</w:t>
      </w:r>
      <w:r w:rsidRPr="0091750B">
        <w:rPr>
          <w:rFonts w:ascii="Sylfaen" w:hAnsi="Sylfaen" w:cstheme="minorHAnsi"/>
          <w:lang w:val="ka-GE"/>
        </w:rPr>
        <w:softHyphen/>
      </w:r>
      <w:r w:rsidRPr="0091750B">
        <w:rPr>
          <w:rFonts w:ascii="Sylfaen" w:hAnsi="Sylfaen" w:cstheme="minorHAnsi"/>
        </w:rPr>
        <w:t>მ</w:t>
      </w:r>
      <w:r w:rsidRPr="0091750B">
        <w:rPr>
          <w:rFonts w:ascii="Sylfaen" w:hAnsi="Sylfaen" w:cstheme="minorHAnsi"/>
          <w:lang w:val="ka-GE"/>
        </w:rPr>
        <w:softHyphen/>
      </w:r>
      <w:r w:rsidRPr="0091750B">
        <w:rPr>
          <w:rFonts w:ascii="Sylfaen" w:hAnsi="Sylfaen" w:cstheme="minorHAnsi"/>
        </w:rPr>
        <w:t>ნი</w:t>
      </w:r>
      <w:r w:rsidRPr="0091750B">
        <w:rPr>
          <w:rFonts w:ascii="Sylfaen" w:hAnsi="Sylfaen" w:cstheme="minorHAnsi"/>
          <w:lang w:val="ka-GE"/>
        </w:rPr>
        <w:softHyphen/>
      </w:r>
      <w:r w:rsidRPr="0091750B">
        <w:rPr>
          <w:rFonts w:ascii="Sylfaen" w:hAnsi="Sylfaen" w:cstheme="minorHAnsi"/>
        </w:rPr>
        <w:t>ლი კე</w:t>
      </w:r>
      <w:r w:rsidRPr="0091750B">
        <w:rPr>
          <w:rFonts w:ascii="Sylfaen" w:hAnsi="Sylfaen" w:cstheme="minorHAnsi"/>
        </w:rPr>
        <w:softHyphen/>
        <w:t>თილმოწყობილი, უსაფრთხო და კეთილ</w:t>
      </w:r>
      <w:r w:rsidRPr="0091750B">
        <w:rPr>
          <w:rFonts w:ascii="Sylfaen" w:hAnsi="Sylfaen" w:cstheme="minorHAnsi"/>
          <w:lang w:val="ka-GE"/>
        </w:rPr>
        <w:softHyphen/>
      </w:r>
      <w:r w:rsidRPr="0091750B">
        <w:rPr>
          <w:rFonts w:ascii="Sylfaen" w:hAnsi="Sylfaen" w:cstheme="minorHAnsi"/>
        </w:rPr>
        <w:t>მო</w:t>
      </w:r>
      <w:r w:rsidRPr="0091750B">
        <w:rPr>
          <w:rFonts w:ascii="Sylfaen" w:hAnsi="Sylfaen" w:cstheme="minorHAnsi"/>
          <w:lang w:val="ka-GE"/>
        </w:rPr>
        <w:softHyphen/>
      </w:r>
      <w:r w:rsidRPr="0091750B">
        <w:rPr>
          <w:rFonts w:ascii="Sylfaen" w:hAnsi="Sylfaen" w:cstheme="minorHAnsi"/>
        </w:rPr>
        <w:t>წ</w:t>
      </w:r>
      <w:r w:rsidRPr="0091750B">
        <w:rPr>
          <w:rFonts w:ascii="Sylfaen" w:hAnsi="Sylfaen" w:cstheme="minorHAnsi"/>
          <w:lang w:val="ka-GE"/>
        </w:rPr>
        <w:softHyphen/>
      </w:r>
      <w:r w:rsidRPr="0091750B">
        <w:rPr>
          <w:rFonts w:ascii="Sylfaen" w:hAnsi="Sylfaen" w:cstheme="minorHAnsi"/>
        </w:rPr>
        <w:t>ყობი</w:t>
      </w:r>
      <w:r w:rsidRPr="0091750B">
        <w:rPr>
          <w:rFonts w:ascii="Sylfaen" w:hAnsi="Sylfaen" w:cstheme="minorHAnsi"/>
          <w:lang w:val="ka-GE"/>
        </w:rPr>
        <w:softHyphen/>
      </w:r>
      <w:r w:rsidRPr="0091750B">
        <w:rPr>
          <w:rFonts w:ascii="Sylfaen" w:hAnsi="Sylfaen" w:cstheme="minorHAnsi"/>
        </w:rPr>
        <w:t>ლი „ფი</w:t>
      </w:r>
      <w:r w:rsidRPr="0091750B">
        <w:rPr>
          <w:rFonts w:ascii="Sylfaen" w:hAnsi="Sylfaen" w:cstheme="minorHAnsi"/>
        </w:rPr>
        <w:softHyphen/>
      </w:r>
      <w:r w:rsidRPr="0091750B">
        <w:rPr>
          <w:rFonts w:ascii="Sylfaen" w:hAnsi="Sylfaen" w:cstheme="minorHAnsi"/>
        </w:rPr>
        <w:softHyphen/>
      </w:r>
      <w:r w:rsidRPr="0091750B">
        <w:rPr>
          <w:rFonts w:ascii="Sylfaen" w:hAnsi="Sylfaen" w:cstheme="minorHAnsi"/>
        </w:rPr>
        <w:softHyphen/>
        <w:t>ზიკური</w:t>
      </w:r>
      <w:r w:rsidR="00AC5E08" w:rsidRPr="0091750B">
        <w:rPr>
          <w:rFonts w:ascii="Sylfaen" w:hAnsi="Sylfaen" w:cstheme="minorHAnsi"/>
          <w:lang w:val="ka-GE"/>
        </w:rPr>
        <w:t xml:space="preserve"> </w:t>
      </w:r>
      <w:proofErr w:type="gramStart"/>
      <w:r w:rsidRPr="0091750B">
        <w:rPr>
          <w:rFonts w:ascii="Sylfaen" w:hAnsi="Sylfaen" w:cstheme="minorHAnsi"/>
        </w:rPr>
        <w:t>გარემო“</w:t>
      </w:r>
      <w:proofErr w:type="gramEnd"/>
      <w:r w:rsidRPr="0091750B">
        <w:rPr>
          <w:rFonts w:ascii="Sylfaen" w:hAnsi="Sylfaen" w:cstheme="minorHAnsi"/>
        </w:rPr>
        <w:t>. საგანმანათლებლო საქმია</w:t>
      </w:r>
      <w:r w:rsidRPr="0091750B">
        <w:rPr>
          <w:rFonts w:ascii="Sylfaen" w:hAnsi="Sylfaen" w:cstheme="minorHAnsi"/>
        </w:rPr>
        <w:softHyphen/>
        <w:t>ნო</w:t>
      </w:r>
      <w:r w:rsidRPr="0091750B">
        <w:rPr>
          <w:rFonts w:ascii="Sylfaen" w:hAnsi="Sylfaen" w:cstheme="minorHAnsi"/>
        </w:rPr>
        <w:softHyphen/>
        <w:t>ბის სათანადო უზრუნველყოფა;</w:t>
      </w:r>
    </w:p>
    <w:p w14:paraId="35CB5F84" w14:textId="649CF9F3" w:rsidR="00D458D7" w:rsidRPr="00FE673D"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სწავლების სუბიექტზე ორიენტირებული გა</w:t>
      </w:r>
      <w:r w:rsidRPr="0091750B">
        <w:rPr>
          <w:rFonts w:ascii="Sylfaen" w:hAnsi="Sylfaen" w:cstheme="minorHAnsi"/>
        </w:rPr>
        <w:softHyphen/>
        <w:t>რე</w:t>
      </w:r>
      <w:r w:rsidRPr="0091750B">
        <w:rPr>
          <w:rFonts w:ascii="Sylfaen" w:hAnsi="Sylfaen" w:cstheme="minorHAnsi"/>
        </w:rPr>
        <w:softHyphen/>
        <w:t>მო, მა</w:t>
      </w:r>
      <w:r w:rsidRPr="0091750B">
        <w:rPr>
          <w:rFonts w:ascii="Sylfaen" w:hAnsi="Sylfaen" w:cstheme="minorHAnsi"/>
          <w:lang w:val="ka-GE"/>
        </w:rPr>
        <w:softHyphen/>
      </w:r>
      <w:r w:rsidRPr="0091750B">
        <w:rPr>
          <w:rFonts w:ascii="Sylfaen" w:hAnsi="Sylfaen" w:cstheme="minorHAnsi"/>
        </w:rPr>
        <w:t>თი ინ</w:t>
      </w:r>
      <w:r w:rsidRPr="0091750B">
        <w:rPr>
          <w:rFonts w:ascii="Sylfaen" w:hAnsi="Sylfaen" w:cstheme="minorHAnsi"/>
        </w:rPr>
        <w:softHyphen/>
        <w:t>ტე</w:t>
      </w:r>
      <w:r w:rsidRPr="0091750B">
        <w:rPr>
          <w:rFonts w:ascii="Sylfaen" w:hAnsi="Sylfaen" w:cstheme="minorHAnsi"/>
        </w:rPr>
        <w:softHyphen/>
      </w:r>
      <w:r w:rsidRPr="0091750B">
        <w:rPr>
          <w:rFonts w:ascii="Sylfaen" w:hAnsi="Sylfaen" w:cstheme="minorHAnsi"/>
        </w:rPr>
        <w:softHyphen/>
        <w:t>რე</w:t>
      </w:r>
      <w:r w:rsidRPr="0091750B">
        <w:rPr>
          <w:rFonts w:ascii="Sylfaen" w:hAnsi="Sylfaen" w:cstheme="minorHAnsi"/>
        </w:rPr>
        <w:softHyphen/>
        <w:t>სების, შესაძლებლობების და საჭი</w:t>
      </w:r>
      <w:r w:rsidRPr="0091750B">
        <w:rPr>
          <w:rFonts w:ascii="Sylfaen" w:hAnsi="Sylfaen" w:cstheme="minorHAnsi"/>
        </w:rPr>
        <w:softHyphen/>
        <w:t>რო</w:t>
      </w:r>
      <w:r w:rsidRPr="0091750B">
        <w:rPr>
          <w:rFonts w:ascii="Sylfaen" w:hAnsi="Sylfaen" w:cstheme="minorHAnsi"/>
        </w:rPr>
        <w:softHyphen/>
        <w:t>ებე</w:t>
      </w:r>
      <w:r w:rsidRPr="0091750B">
        <w:rPr>
          <w:rFonts w:ascii="Sylfaen" w:hAnsi="Sylfaen" w:cstheme="minorHAnsi"/>
          <w:lang w:val="ka-GE"/>
        </w:rPr>
        <w:softHyphen/>
      </w:r>
      <w:r w:rsidRPr="0091750B">
        <w:rPr>
          <w:rFonts w:ascii="Sylfaen" w:hAnsi="Sylfaen" w:cstheme="minorHAnsi"/>
        </w:rPr>
        <w:t>ბის გათ</w:t>
      </w:r>
      <w:r w:rsidRPr="0091750B">
        <w:rPr>
          <w:rFonts w:ascii="Sylfaen" w:hAnsi="Sylfaen" w:cstheme="minorHAnsi"/>
        </w:rPr>
        <w:softHyphen/>
        <w:t>ვა</w:t>
      </w:r>
      <w:r w:rsidRPr="0091750B">
        <w:rPr>
          <w:rFonts w:ascii="Sylfaen" w:hAnsi="Sylfaen" w:cstheme="minorHAnsi"/>
        </w:rPr>
        <w:softHyphen/>
        <w:t>ლი</w:t>
      </w:r>
      <w:r w:rsidRPr="0091750B">
        <w:rPr>
          <w:rFonts w:ascii="Sylfaen" w:hAnsi="Sylfaen" w:cstheme="minorHAnsi"/>
        </w:rPr>
        <w:softHyphen/>
        <w:t>ს</w:t>
      </w:r>
      <w:r w:rsidRPr="0091750B">
        <w:rPr>
          <w:rFonts w:ascii="Sylfaen" w:hAnsi="Sylfaen" w:cstheme="minorHAnsi"/>
        </w:rPr>
        <w:softHyphen/>
        <w:t>წი</w:t>
      </w:r>
      <w:r w:rsidRPr="0091750B">
        <w:rPr>
          <w:rFonts w:ascii="Sylfaen" w:hAnsi="Sylfaen" w:cstheme="minorHAnsi"/>
        </w:rPr>
        <w:softHyphen/>
      </w:r>
      <w:r w:rsidRPr="0091750B">
        <w:rPr>
          <w:rFonts w:ascii="Sylfaen" w:hAnsi="Sylfaen" w:cstheme="minorHAnsi"/>
        </w:rPr>
        <w:softHyphen/>
        <w:t>ნება, განათლების მომ</w:t>
      </w:r>
      <w:r w:rsidRPr="0091750B">
        <w:rPr>
          <w:rFonts w:ascii="Sylfaen" w:hAnsi="Sylfaen" w:cstheme="minorHAnsi"/>
          <w:lang w:val="ka-GE"/>
        </w:rPr>
        <w:t>სახუ</w:t>
      </w:r>
      <w:r w:rsidRPr="0091750B">
        <w:rPr>
          <w:rFonts w:ascii="Sylfaen" w:hAnsi="Sylfaen" w:cstheme="minorHAnsi"/>
        </w:rPr>
        <w:t>რების თა</w:t>
      </w:r>
      <w:r w:rsidRPr="0091750B">
        <w:rPr>
          <w:rFonts w:ascii="Sylfaen" w:hAnsi="Sylfaen" w:cstheme="minorHAnsi"/>
          <w:lang w:val="ka-GE"/>
        </w:rPr>
        <w:softHyphen/>
      </w:r>
      <w:r w:rsidRPr="0091750B">
        <w:rPr>
          <w:rFonts w:ascii="Sylfaen" w:hAnsi="Sylfaen" w:cstheme="minorHAnsi"/>
        </w:rPr>
        <w:softHyphen/>
        <w:t>ნა</w:t>
      </w:r>
      <w:r w:rsidRPr="0091750B">
        <w:rPr>
          <w:rFonts w:ascii="Sylfaen" w:hAnsi="Sylfaen" w:cstheme="minorHAnsi"/>
        </w:rPr>
        <w:softHyphen/>
        <w:t>ბარი ხე</w:t>
      </w:r>
      <w:r w:rsidRPr="0091750B">
        <w:rPr>
          <w:rFonts w:ascii="Sylfaen" w:hAnsi="Sylfaen" w:cstheme="minorHAnsi"/>
          <w:lang w:val="ka-GE"/>
        </w:rPr>
        <w:softHyphen/>
      </w:r>
      <w:r w:rsidRPr="0091750B">
        <w:rPr>
          <w:rFonts w:ascii="Sylfaen" w:hAnsi="Sylfaen" w:cstheme="minorHAnsi"/>
        </w:rPr>
        <w:t>ლ</w:t>
      </w:r>
      <w:r w:rsidRPr="0091750B">
        <w:rPr>
          <w:rFonts w:ascii="Sylfaen" w:hAnsi="Sylfaen" w:cstheme="minorHAnsi"/>
          <w:lang w:val="ka-GE"/>
        </w:rPr>
        <w:softHyphen/>
      </w:r>
      <w:r w:rsidRPr="0091750B">
        <w:rPr>
          <w:rFonts w:ascii="Sylfaen" w:hAnsi="Sylfaen" w:cstheme="minorHAnsi"/>
        </w:rPr>
        <w:t>მი</w:t>
      </w:r>
      <w:r w:rsidRPr="0091750B">
        <w:rPr>
          <w:rFonts w:ascii="Sylfaen" w:hAnsi="Sylfaen" w:cstheme="minorHAnsi"/>
          <w:lang w:val="ka-GE"/>
        </w:rPr>
        <w:softHyphen/>
      </w:r>
      <w:r w:rsidRPr="0091750B">
        <w:rPr>
          <w:rFonts w:ascii="Sylfaen" w:hAnsi="Sylfaen" w:cstheme="minorHAnsi"/>
        </w:rPr>
        <w:t>საწვ</w:t>
      </w:r>
      <w:r w:rsidRPr="0091750B">
        <w:rPr>
          <w:rFonts w:ascii="Sylfaen" w:hAnsi="Sylfaen" w:cstheme="minorHAnsi"/>
        </w:rPr>
        <w:softHyphen/>
        <w:t>დო</w:t>
      </w:r>
      <w:r w:rsidRPr="0091750B">
        <w:rPr>
          <w:rFonts w:ascii="Sylfaen" w:hAnsi="Sylfaen" w:cstheme="minorHAnsi"/>
        </w:rPr>
        <w:softHyphen/>
      </w:r>
      <w:r w:rsidRPr="0091750B">
        <w:rPr>
          <w:rFonts w:ascii="Sylfaen" w:hAnsi="Sylfaen" w:cstheme="minorHAnsi"/>
        </w:rPr>
        <w:softHyphen/>
        <w:t>მობა, საინფორმაციო და ად</w:t>
      </w:r>
      <w:r w:rsidRPr="0091750B">
        <w:rPr>
          <w:rFonts w:ascii="Sylfaen" w:hAnsi="Sylfaen" w:cstheme="minorHAnsi"/>
          <w:lang w:val="ka-GE"/>
        </w:rPr>
        <w:softHyphen/>
      </w:r>
      <w:r w:rsidRPr="0091750B">
        <w:rPr>
          <w:rFonts w:ascii="Sylfaen" w:hAnsi="Sylfaen" w:cstheme="minorHAnsi"/>
        </w:rPr>
        <w:t>მი</w:t>
      </w:r>
      <w:r w:rsidRPr="0091750B">
        <w:rPr>
          <w:rFonts w:ascii="Sylfaen" w:hAnsi="Sylfaen" w:cstheme="minorHAnsi"/>
          <w:lang w:val="ka-GE"/>
        </w:rPr>
        <w:softHyphen/>
      </w:r>
      <w:r w:rsidRPr="0091750B">
        <w:rPr>
          <w:rFonts w:ascii="Sylfaen" w:hAnsi="Sylfaen" w:cstheme="minorHAnsi"/>
        </w:rPr>
        <w:t>ნისტრაციული მხა</w:t>
      </w:r>
      <w:r w:rsidRPr="0091750B">
        <w:rPr>
          <w:rFonts w:ascii="Sylfaen" w:hAnsi="Sylfaen" w:cstheme="minorHAnsi"/>
          <w:lang w:val="ka-GE"/>
        </w:rPr>
        <w:softHyphen/>
      </w:r>
      <w:r w:rsidRPr="0091750B">
        <w:rPr>
          <w:rFonts w:ascii="Sylfaen" w:hAnsi="Sylfaen" w:cstheme="minorHAnsi"/>
        </w:rPr>
        <w:t>რ</w:t>
      </w:r>
      <w:r w:rsidRPr="0091750B">
        <w:rPr>
          <w:rFonts w:ascii="Sylfaen" w:hAnsi="Sylfaen" w:cstheme="minorHAnsi"/>
        </w:rPr>
        <w:softHyphen/>
        <w:t>და</w:t>
      </w:r>
      <w:r w:rsidRPr="0091750B">
        <w:rPr>
          <w:rFonts w:ascii="Sylfaen" w:hAnsi="Sylfaen" w:cstheme="minorHAnsi"/>
        </w:rPr>
        <w:softHyphen/>
        <w:t>ჭე</w:t>
      </w:r>
      <w:r w:rsidRPr="0091750B">
        <w:rPr>
          <w:rFonts w:ascii="Sylfaen" w:hAnsi="Sylfaen" w:cstheme="minorHAnsi"/>
        </w:rPr>
        <w:softHyphen/>
        <w:t>რის სერვისები, სოც</w:t>
      </w:r>
      <w:r w:rsidR="00BA5242">
        <w:rPr>
          <w:rFonts w:ascii="Sylfaen" w:hAnsi="Sylfaen" w:cstheme="minorHAnsi"/>
        </w:rPr>
        <w:t>.</w:t>
      </w:r>
      <w:r w:rsidRPr="0091750B">
        <w:rPr>
          <w:rFonts w:ascii="Sylfaen" w:hAnsi="Sylfaen" w:cstheme="minorHAnsi"/>
        </w:rPr>
        <w:t xml:space="preserve"> მხარდაჭერის და წახალისების მოქმედი მექა</w:t>
      </w:r>
      <w:r w:rsidRPr="0091750B">
        <w:rPr>
          <w:rFonts w:ascii="Sylfaen" w:hAnsi="Sylfaen" w:cstheme="minorHAnsi"/>
          <w:lang w:val="ka-GE"/>
        </w:rPr>
        <w:softHyphen/>
      </w:r>
      <w:r w:rsidRPr="0091750B">
        <w:rPr>
          <w:rFonts w:ascii="Sylfaen" w:hAnsi="Sylfaen" w:cstheme="minorHAnsi"/>
        </w:rPr>
        <w:t>ნი</w:t>
      </w:r>
      <w:r w:rsidRPr="0091750B">
        <w:rPr>
          <w:rFonts w:ascii="Sylfaen" w:hAnsi="Sylfaen" w:cstheme="minorHAnsi"/>
          <w:lang w:val="ka-GE"/>
        </w:rPr>
        <w:softHyphen/>
      </w:r>
      <w:r w:rsidRPr="0091750B">
        <w:rPr>
          <w:rFonts w:ascii="Sylfaen" w:hAnsi="Sylfaen" w:cstheme="minorHAnsi"/>
        </w:rPr>
        <w:t>ზმები;</w:t>
      </w:r>
    </w:p>
    <w:p w14:paraId="561C24CB" w14:textId="71AB25E9"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lang w:val="ka-GE"/>
        </w:rPr>
        <w:lastRenderedPageBreak/>
        <w:t>„სსსც ეკვატორის“</w:t>
      </w:r>
      <w:r w:rsidRPr="0091750B">
        <w:rPr>
          <w:rFonts w:ascii="Sylfaen" w:hAnsi="Sylfaen" w:cstheme="minorHAnsi"/>
        </w:rPr>
        <w:t xml:space="preserve"> ყველა წევრის განვითა</w:t>
      </w:r>
      <w:r w:rsidRPr="0091750B">
        <w:rPr>
          <w:rFonts w:ascii="Sylfaen" w:hAnsi="Sylfaen" w:cstheme="minorHAnsi"/>
          <w:lang w:val="ka-GE"/>
        </w:rPr>
        <w:softHyphen/>
      </w:r>
      <w:r w:rsidRPr="0091750B">
        <w:rPr>
          <w:rFonts w:ascii="Sylfaen" w:hAnsi="Sylfaen" w:cstheme="minorHAnsi"/>
        </w:rPr>
        <w:t>რე</w:t>
      </w:r>
      <w:r w:rsidRPr="0091750B">
        <w:rPr>
          <w:rFonts w:ascii="Sylfaen" w:hAnsi="Sylfaen" w:cstheme="minorHAnsi"/>
          <w:lang w:val="ka-GE"/>
        </w:rPr>
        <w:softHyphen/>
      </w:r>
      <w:r w:rsidRPr="0091750B">
        <w:rPr>
          <w:rFonts w:ascii="Sylfaen" w:hAnsi="Sylfaen" w:cstheme="minorHAnsi"/>
        </w:rPr>
        <w:t>ბი</w:t>
      </w:r>
      <w:r w:rsidRPr="0091750B">
        <w:rPr>
          <w:rFonts w:ascii="Sylfaen" w:hAnsi="Sylfaen" w:cstheme="minorHAnsi"/>
          <w:lang w:val="ka-GE"/>
        </w:rPr>
        <w:softHyphen/>
      </w:r>
      <w:r w:rsidRPr="0091750B">
        <w:rPr>
          <w:rFonts w:ascii="Sylfaen" w:hAnsi="Sylfaen" w:cstheme="minorHAnsi"/>
        </w:rPr>
        <w:t>სა და ინი</w:t>
      </w:r>
      <w:r w:rsidRPr="0091750B">
        <w:rPr>
          <w:rFonts w:ascii="Sylfaen" w:hAnsi="Sylfaen" w:cstheme="minorHAnsi"/>
        </w:rPr>
        <w:softHyphen/>
        <w:t>ცია</w:t>
      </w:r>
      <w:r w:rsidRPr="0091750B">
        <w:rPr>
          <w:rFonts w:ascii="Sylfaen" w:hAnsi="Sylfaen" w:cstheme="minorHAnsi"/>
        </w:rPr>
        <w:softHyphen/>
        <w:t>ტი</w:t>
      </w:r>
      <w:r w:rsidRPr="0091750B">
        <w:rPr>
          <w:rFonts w:ascii="Sylfaen" w:hAnsi="Sylfaen" w:cstheme="minorHAnsi"/>
        </w:rPr>
        <w:softHyphen/>
        <w:t>ვების ხელ</w:t>
      </w:r>
      <w:r w:rsidRPr="0091750B">
        <w:rPr>
          <w:rFonts w:ascii="Sylfaen" w:hAnsi="Sylfaen" w:cstheme="minorHAnsi"/>
        </w:rPr>
        <w:softHyphen/>
        <w:t>შეწყობა. უწყვეტი განათ</w:t>
      </w:r>
      <w:r w:rsidRPr="0091750B">
        <w:rPr>
          <w:rFonts w:ascii="Sylfaen" w:hAnsi="Sylfaen" w:cstheme="minorHAnsi"/>
          <w:lang w:val="ka-GE"/>
        </w:rPr>
        <w:softHyphen/>
      </w:r>
      <w:r w:rsidRPr="0091750B">
        <w:rPr>
          <w:rFonts w:ascii="Sylfaen" w:hAnsi="Sylfaen" w:cstheme="minorHAnsi"/>
        </w:rPr>
        <w:t>ლე</w:t>
      </w:r>
      <w:r w:rsidRPr="0091750B">
        <w:rPr>
          <w:rFonts w:ascii="Sylfaen" w:hAnsi="Sylfaen" w:cstheme="minorHAnsi"/>
          <w:lang w:val="ka-GE"/>
        </w:rPr>
        <w:softHyphen/>
      </w:r>
      <w:r w:rsidRPr="0091750B">
        <w:rPr>
          <w:rFonts w:ascii="Sylfaen" w:hAnsi="Sylfaen" w:cstheme="minorHAnsi"/>
        </w:rPr>
        <w:t>ბის და გან</w:t>
      </w:r>
      <w:r w:rsidRPr="0091750B">
        <w:rPr>
          <w:rFonts w:ascii="Sylfaen" w:hAnsi="Sylfaen" w:cstheme="minorHAnsi"/>
        </w:rPr>
        <w:softHyphen/>
        <w:t>ვი</w:t>
      </w:r>
      <w:r w:rsidRPr="0091750B">
        <w:rPr>
          <w:rFonts w:ascii="Sylfaen" w:hAnsi="Sylfaen" w:cstheme="minorHAnsi"/>
        </w:rPr>
        <w:softHyphen/>
        <w:t>თა</w:t>
      </w:r>
      <w:r w:rsidRPr="0091750B">
        <w:rPr>
          <w:rFonts w:ascii="Sylfaen" w:hAnsi="Sylfaen" w:cstheme="minorHAnsi"/>
        </w:rPr>
        <w:softHyphen/>
        <w:t>რე</w:t>
      </w:r>
      <w:r w:rsidRPr="0091750B">
        <w:rPr>
          <w:rFonts w:ascii="Sylfaen" w:hAnsi="Sylfaen" w:cstheme="minorHAnsi"/>
        </w:rPr>
        <w:softHyphen/>
        <w:t>ბის შესაძლებლობა;</w:t>
      </w:r>
    </w:p>
    <w:p w14:paraId="10BC516C"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საგანმანათლებლო პროგ</w:t>
      </w:r>
      <w:r w:rsidRPr="0091750B">
        <w:rPr>
          <w:rFonts w:ascii="Sylfaen" w:hAnsi="Sylfaen" w:cstheme="minorHAnsi"/>
        </w:rPr>
        <w:softHyphen/>
        <w:t>რა</w:t>
      </w:r>
      <w:r w:rsidRPr="0091750B">
        <w:rPr>
          <w:rFonts w:ascii="Sylfaen" w:hAnsi="Sylfaen" w:cstheme="minorHAnsi"/>
        </w:rPr>
        <w:softHyphen/>
        <w:t>მებზე (ძირითადად საზღ</w:t>
      </w:r>
      <w:r w:rsidRPr="0091750B">
        <w:rPr>
          <w:rFonts w:ascii="Sylfaen" w:hAnsi="Sylfaen" w:cstheme="minorHAnsi"/>
        </w:rPr>
        <w:softHyphen/>
        <w:t>ვაო ტრა</w:t>
      </w:r>
      <w:r w:rsidRPr="0091750B">
        <w:rPr>
          <w:rFonts w:ascii="Sylfaen" w:hAnsi="Sylfaen" w:cstheme="minorHAnsi"/>
          <w:lang w:val="ka-GE"/>
        </w:rPr>
        <w:softHyphen/>
      </w:r>
      <w:r w:rsidRPr="0091750B">
        <w:rPr>
          <w:rFonts w:ascii="Sylfaen" w:hAnsi="Sylfaen" w:cstheme="minorHAnsi"/>
        </w:rPr>
        <w:t>ნსპორტის სფეროს სა</w:t>
      </w:r>
      <w:r w:rsidRPr="0091750B">
        <w:rPr>
          <w:rFonts w:ascii="Sylfaen" w:hAnsi="Sylfaen" w:cstheme="minorHAnsi"/>
        </w:rPr>
        <w:softHyphen/>
        <w:t>განმანათლებლო პროგ</w:t>
      </w:r>
      <w:r w:rsidRPr="0091750B">
        <w:rPr>
          <w:rFonts w:ascii="Sylfaen" w:hAnsi="Sylfaen" w:cstheme="minorHAnsi"/>
          <w:lang w:val="ka-GE"/>
        </w:rPr>
        <w:softHyphen/>
      </w:r>
      <w:r w:rsidRPr="0091750B">
        <w:rPr>
          <w:rFonts w:ascii="Sylfaen" w:hAnsi="Sylfaen" w:cstheme="minorHAnsi"/>
        </w:rPr>
        <w:t>რა</w:t>
      </w:r>
      <w:r w:rsidRPr="0091750B">
        <w:rPr>
          <w:rFonts w:ascii="Sylfaen" w:hAnsi="Sylfaen" w:cstheme="minorHAnsi"/>
          <w:lang w:val="ka-GE"/>
        </w:rPr>
        <w:softHyphen/>
      </w:r>
      <w:r w:rsidRPr="0091750B">
        <w:rPr>
          <w:rFonts w:ascii="Sylfaen" w:hAnsi="Sylfaen" w:cstheme="minorHAnsi"/>
        </w:rPr>
        <w:t>მე</w:t>
      </w:r>
      <w:r w:rsidRPr="0091750B">
        <w:rPr>
          <w:rFonts w:ascii="Sylfaen" w:hAnsi="Sylfaen" w:cstheme="minorHAnsi"/>
          <w:lang w:val="ka-GE"/>
        </w:rPr>
        <w:softHyphen/>
      </w:r>
      <w:r w:rsidRPr="0091750B">
        <w:rPr>
          <w:rFonts w:ascii="Sylfaen" w:hAnsi="Sylfaen" w:cstheme="minorHAnsi"/>
        </w:rPr>
        <w:t xml:space="preserve">ბი) </w:t>
      </w:r>
      <w:r w:rsidRPr="0091750B">
        <w:rPr>
          <w:rFonts w:ascii="Sylfaen" w:hAnsi="Sylfaen" w:cstheme="minorHAnsi"/>
          <w:lang w:val="ka-GE"/>
        </w:rPr>
        <w:t>და სასწავლო-საწვრთნელ კურსებზე</w:t>
      </w:r>
      <w:r w:rsidRPr="0091750B">
        <w:rPr>
          <w:rFonts w:ascii="Sylfaen" w:hAnsi="Sylfaen" w:cstheme="minorHAnsi"/>
        </w:rPr>
        <w:t xml:space="preserve"> სტა</w:t>
      </w:r>
      <w:r w:rsidRPr="0091750B">
        <w:rPr>
          <w:rFonts w:ascii="Sylfaen" w:hAnsi="Sylfaen" w:cstheme="minorHAnsi"/>
        </w:rPr>
        <w:softHyphen/>
        <w:t>ბილური მო</w:t>
      </w:r>
      <w:r w:rsidRPr="0091750B">
        <w:rPr>
          <w:rFonts w:ascii="Sylfaen" w:hAnsi="Sylfaen" w:cstheme="minorHAnsi"/>
        </w:rPr>
        <w:softHyphen/>
        <w:t>თ</w:t>
      </w:r>
      <w:r w:rsidRPr="0091750B">
        <w:rPr>
          <w:rFonts w:ascii="Sylfaen" w:hAnsi="Sylfaen" w:cstheme="minorHAnsi"/>
        </w:rPr>
        <w:softHyphen/>
        <w:t>ხოვ</w:t>
      </w:r>
      <w:r w:rsidRPr="0091750B">
        <w:rPr>
          <w:rFonts w:ascii="Sylfaen" w:hAnsi="Sylfaen" w:cstheme="minorHAnsi"/>
        </w:rPr>
        <w:softHyphen/>
        <w:t>ნა</w:t>
      </w:r>
      <w:r w:rsidRPr="0091750B">
        <w:rPr>
          <w:rFonts w:ascii="Sylfaen" w:hAnsi="Sylfaen" w:cstheme="minorHAnsi"/>
        </w:rPr>
        <w:softHyphen/>
        <w:t>დო</w:t>
      </w:r>
      <w:r w:rsidRPr="0091750B">
        <w:rPr>
          <w:rFonts w:ascii="Sylfaen" w:hAnsi="Sylfaen" w:cstheme="minorHAnsi"/>
        </w:rPr>
        <w:softHyphen/>
        <w:t>ბის შე</w:t>
      </w:r>
      <w:r w:rsidRPr="0091750B">
        <w:rPr>
          <w:rFonts w:ascii="Sylfaen" w:hAnsi="Sylfaen" w:cstheme="minorHAnsi"/>
        </w:rPr>
        <w:softHyphen/>
        <w:t>ნარ</w:t>
      </w:r>
      <w:r w:rsidRPr="0091750B">
        <w:rPr>
          <w:rFonts w:ascii="Sylfaen" w:hAnsi="Sylfaen" w:cstheme="minorHAnsi"/>
        </w:rPr>
        <w:softHyphen/>
      </w:r>
      <w:r w:rsidRPr="0091750B">
        <w:rPr>
          <w:rFonts w:ascii="Sylfaen" w:hAnsi="Sylfaen" w:cstheme="minorHAnsi"/>
        </w:rPr>
        <w:softHyphen/>
        <w:t>ჩუ</w:t>
      </w:r>
      <w:r w:rsidRPr="0091750B">
        <w:rPr>
          <w:rFonts w:ascii="Sylfaen" w:hAnsi="Sylfaen" w:cstheme="minorHAnsi"/>
        </w:rPr>
        <w:softHyphen/>
        <w:t>ნება</w:t>
      </w:r>
      <w:r w:rsidRPr="0091750B">
        <w:rPr>
          <w:rFonts w:ascii="Sylfaen" w:hAnsi="Sylfaen" w:cstheme="minorHAnsi"/>
          <w:lang w:val="ka-GE"/>
        </w:rPr>
        <w:t>.</w:t>
      </w:r>
      <w:r w:rsidRPr="0091750B">
        <w:rPr>
          <w:rFonts w:ascii="Sylfaen" w:hAnsi="Sylfaen" w:cstheme="minorHAnsi"/>
        </w:rPr>
        <w:t xml:space="preserve"> კურსდამთავ</w:t>
      </w:r>
      <w:r w:rsidRPr="0091750B">
        <w:rPr>
          <w:rFonts w:ascii="Sylfaen" w:hAnsi="Sylfaen" w:cstheme="minorHAnsi"/>
        </w:rPr>
        <w:softHyphen/>
        <w:t>რე</w:t>
      </w:r>
      <w:r w:rsidRPr="0091750B">
        <w:rPr>
          <w:rFonts w:ascii="Sylfaen" w:hAnsi="Sylfaen" w:cstheme="minorHAnsi"/>
        </w:rPr>
        <w:softHyphen/>
        <w:t>ბუ</w:t>
      </w:r>
      <w:r w:rsidRPr="0091750B">
        <w:rPr>
          <w:rFonts w:ascii="Sylfaen" w:hAnsi="Sylfaen" w:cstheme="minorHAnsi"/>
        </w:rPr>
        <w:softHyphen/>
        <w:t xml:space="preserve">ლთა </w:t>
      </w:r>
      <w:r w:rsidRPr="0091750B">
        <w:rPr>
          <w:rFonts w:ascii="Sylfaen" w:hAnsi="Sylfaen" w:cstheme="minorHAnsi"/>
          <w:lang w:val="ka-GE"/>
        </w:rPr>
        <w:t xml:space="preserve">და სასწავლო-საწვრთნელი კურსების მსმენელების </w:t>
      </w:r>
      <w:r w:rsidRPr="0091750B">
        <w:rPr>
          <w:rFonts w:ascii="Sylfaen" w:hAnsi="Sylfaen" w:cstheme="minorHAnsi"/>
        </w:rPr>
        <w:t>კონკურენტუნარია</w:t>
      </w:r>
      <w:r w:rsidRPr="0091750B">
        <w:rPr>
          <w:rFonts w:ascii="Sylfaen" w:hAnsi="Sylfaen" w:cstheme="minorHAnsi"/>
        </w:rPr>
        <w:softHyphen/>
        <w:t>ნო</w:t>
      </w:r>
      <w:r w:rsidRPr="0091750B">
        <w:rPr>
          <w:rFonts w:ascii="Sylfaen" w:hAnsi="Sylfaen" w:cstheme="minorHAnsi"/>
        </w:rPr>
        <w:softHyphen/>
        <w:t>ბა და დასაქმების მაღალი მაჩ</w:t>
      </w:r>
      <w:r w:rsidRPr="0091750B">
        <w:rPr>
          <w:rFonts w:ascii="Sylfaen" w:hAnsi="Sylfaen" w:cstheme="minorHAnsi"/>
        </w:rPr>
        <w:softHyphen/>
        <w:t>ვე</w:t>
      </w:r>
      <w:r w:rsidRPr="0091750B">
        <w:rPr>
          <w:rFonts w:ascii="Sylfaen" w:hAnsi="Sylfaen" w:cstheme="minorHAnsi"/>
        </w:rPr>
        <w:softHyphen/>
        <w:t>ნებელი;</w:t>
      </w:r>
    </w:p>
    <w:p w14:paraId="238C4F43" w14:textId="18CCC369"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lang w:val="ka-GE"/>
        </w:rPr>
        <w:t xml:space="preserve">„სსსც ეკვატორის“ საერთაშორისო საზღვაო დარგში არსებულ მოთხოვნებზე სწრაფი რეაგირება; </w:t>
      </w:r>
    </w:p>
    <w:p w14:paraId="58C98B90"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lang w:val="ka-GE"/>
        </w:rPr>
        <w:t xml:space="preserve">„სსსც ეკვატორის“ </w:t>
      </w:r>
      <w:r w:rsidRPr="0091750B">
        <w:rPr>
          <w:rFonts w:ascii="Sylfaen" w:hAnsi="Sylfaen" w:cstheme="minorHAnsi"/>
        </w:rPr>
        <w:t xml:space="preserve"> ფუნქციონირებისთვის საჭირო ადამია</w:t>
      </w:r>
      <w:r w:rsidRPr="0091750B">
        <w:rPr>
          <w:rFonts w:ascii="Sylfaen" w:hAnsi="Sylfaen" w:cstheme="minorHAnsi"/>
        </w:rPr>
        <w:softHyphen/>
        <w:t>ნუ</w:t>
      </w:r>
      <w:r w:rsidRPr="0091750B">
        <w:rPr>
          <w:rFonts w:ascii="Sylfaen" w:hAnsi="Sylfaen" w:cstheme="minorHAnsi"/>
        </w:rPr>
        <w:softHyphen/>
        <w:t>რი, მა</w:t>
      </w:r>
      <w:r w:rsidRPr="0091750B">
        <w:rPr>
          <w:rFonts w:ascii="Sylfaen" w:hAnsi="Sylfaen" w:cstheme="minorHAnsi"/>
        </w:rPr>
        <w:softHyphen/>
      </w:r>
      <w:r w:rsidRPr="0091750B">
        <w:rPr>
          <w:rFonts w:ascii="Sylfaen" w:hAnsi="Sylfaen" w:cstheme="minorHAnsi"/>
        </w:rPr>
        <w:softHyphen/>
      </w:r>
      <w:r w:rsidRPr="0091750B">
        <w:rPr>
          <w:rFonts w:ascii="Sylfaen" w:hAnsi="Sylfaen" w:cstheme="minorHAnsi"/>
        </w:rPr>
        <w:softHyphen/>
        <w:t>ტე</w:t>
      </w:r>
      <w:r w:rsidRPr="0091750B">
        <w:rPr>
          <w:rFonts w:ascii="Sylfaen" w:hAnsi="Sylfaen" w:cstheme="minorHAnsi"/>
        </w:rPr>
        <w:softHyphen/>
        <w:t>რი</w:t>
      </w:r>
      <w:r w:rsidRPr="0091750B">
        <w:rPr>
          <w:rFonts w:ascii="Sylfaen" w:hAnsi="Sylfaen" w:cstheme="minorHAnsi"/>
        </w:rPr>
        <w:softHyphen/>
        <w:t>ა</w:t>
      </w:r>
      <w:r w:rsidRPr="0091750B">
        <w:rPr>
          <w:rFonts w:ascii="Sylfaen" w:hAnsi="Sylfaen" w:cstheme="minorHAnsi"/>
        </w:rPr>
        <w:softHyphen/>
        <w:t>ლურ-ტექნი</w:t>
      </w:r>
      <w:r w:rsidRPr="0091750B">
        <w:rPr>
          <w:rFonts w:ascii="Sylfaen" w:hAnsi="Sylfaen" w:cstheme="minorHAnsi"/>
        </w:rPr>
        <w:softHyphen/>
        <w:t>კუ</w:t>
      </w:r>
      <w:r w:rsidRPr="0091750B">
        <w:rPr>
          <w:rFonts w:ascii="Sylfaen" w:hAnsi="Sylfaen" w:cstheme="minorHAnsi"/>
        </w:rPr>
        <w:softHyphen/>
        <w:t>რი, ფინანსური რესურსების არ</w:t>
      </w:r>
      <w:r w:rsidRPr="0091750B">
        <w:rPr>
          <w:rFonts w:ascii="Sylfaen" w:hAnsi="Sylfaen" w:cstheme="minorHAnsi"/>
          <w:lang w:val="ka-GE"/>
        </w:rPr>
        <w:softHyphen/>
      </w:r>
      <w:r w:rsidRPr="0091750B">
        <w:rPr>
          <w:rFonts w:ascii="Sylfaen" w:hAnsi="Sylfaen" w:cstheme="minorHAnsi"/>
        </w:rPr>
        <w:t>სე</w:t>
      </w:r>
      <w:r w:rsidRPr="0091750B">
        <w:rPr>
          <w:rFonts w:ascii="Sylfaen" w:hAnsi="Sylfaen" w:cstheme="minorHAnsi"/>
        </w:rPr>
        <w:softHyphen/>
        <w:t>ბო</w:t>
      </w:r>
      <w:r w:rsidRPr="0091750B">
        <w:rPr>
          <w:rFonts w:ascii="Sylfaen" w:hAnsi="Sylfaen" w:cstheme="minorHAnsi"/>
        </w:rPr>
        <w:softHyphen/>
        <w:t>ბა;</w:t>
      </w:r>
    </w:p>
    <w:p w14:paraId="46FC056E" w14:textId="3DCCC7BE"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კომპეტენტური, მრავალწლიანი გამოცდილების მქო</w:t>
      </w:r>
      <w:r w:rsidRPr="0091750B">
        <w:rPr>
          <w:rFonts w:ascii="Sylfaen" w:hAnsi="Sylfaen" w:cstheme="minorHAnsi"/>
          <w:lang w:val="ka-GE"/>
        </w:rPr>
        <w:softHyphen/>
      </w:r>
      <w:r w:rsidRPr="0091750B">
        <w:rPr>
          <w:rFonts w:ascii="Sylfaen" w:hAnsi="Sylfaen" w:cstheme="minorHAnsi"/>
        </w:rPr>
        <w:t>ნე ად</w:t>
      </w:r>
      <w:r w:rsidRPr="0091750B">
        <w:rPr>
          <w:rFonts w:ascii="Sylfaen" w:hAnsi="Sylfaen" w:cstheme="minorHAnsi"/>
        </w:rPr>
        <w:softHyphen/>
        <w:t>მი</w:t>
      </w:r>
      <w:r w:rsidRPr="0091750B">
        <w:rPr>
          <w:rFonts w:ascii="Sylfaen" w:hAnsi="Sylfaen" w:cstheme="minorHAnsi"/>
        </w:rPr>
        <w:softHyphen/>
        <w:t>ნისტრაციული, დამხმარე და აკადემიური პერ</w:t>
      </w:r>
      <w:r w:rsidRPr="0091750B">
        <w:rPr>
          <w:rFonts w:ascii="Sylfaen" w:hAnsi="Sylfaen" w:cstheme="minorHAnsi"/>
          <w:lang w:val="ka-GE"/>
        </w:rPr>
        <w:softHyphen/>
      </w:r>
      <w:r w:rsidRPr="0091750B">
        <w:rPr>
          <w:rFonts w:ascii="Sylfaen" w:hAnsi="Sylfaen" w:cstheme="minorHAnsi"/>
        </w:rPr>
        <w:t>სო</w:t>
      </w:r>
      <w:r w:rsidRPr="0091750B">
        <w:rPr>
          <w:rFonts w:ascii="Sylfaen" w:hAnsi="Sylfaen" w:cstheme="minorHAnsi"/>
        </w:rPr>
        <w:softHyphen/>
        <w:t>ნა</w:t>
      </w:r>
      <w:r w:rsidRPr="0091750B">
        <w:rPr>
          <w:rFonts w:ascii="Sylfaen" w:hAnsi="Sylfaen" w:cstheme="minorHAnsi"/>
        </w:rPr>
        <w:softHyphen/>
        <w:t>ლი</w:t>
      </w:r>
      <w:r w:rsidR="00561D65">
        <w:rPr>
          <w:rFonts w:ascii="Sylfaen" w:hAnsi="Sylfaen" w:cstheme="minorHAnsi"/>
          <w:lang w:val="ka-GE"/>
        </w:rPr>
        <w:t xml:space="preserve"> პერსონალის </w:t>
      </w:r>
      <w:r w:rsidRPr="0091750B">
        <w:rPr>
          <w:rFonts w:ascii="Sylfaen" w:hAnsi="Sylfaen" w:cstheme="minorHAnsi"/>
        </w:rPr>
        <w:t>სტაბი</w:t>
      </w:r>
      <w:r w:rsidRPr="0091750B">
        <w:rPr>
          <w:rFonts w:ascii="Sylfaen" w:hAnsi="Sylfaen" w:cstheme="minorHAnsi"/>
          <w:lang w:val="ka-GE"/>
        </w:rPr>
        <w:softHyphen/>
      </w:r>
      <w:r w:rsidRPr="0091750B">
        <w:rPr>
          <w:rFonts w:ascii="Sylfaen" w:hAnsi="Sylfaen" w:cstheme="minorHAnsi"/>
        </w:rPr>
        <w:t>ლუ</w:t>
      </w:r>
      <w:r w:rsidRPr="0091750B">
        <w:rPr>
          <w:rFonts w:ascii="Sylfaen" w:hAnsi="Sylfaen" w:cstheme="minorHAnsi"/>
          <w:lang w:val="ka-GE"/>
        </w:rPr>
        <w:softHyphen/>
      </w:r>
      <w:r w:rsidRPr="0091750B">
        <w:rPr>
          <w:rFonts w:ascii="Sylfaen" w:hAnsi="Sylfaen" w:cstheme="minorHAnsi"/>
        </w:rPr>
        <w:t>რო</w:t>
      </w:r>
      <w:r w:rsidRPr="0091750B">
        <w:rPr>
          <w:rFonts w:ascii="Sylfaen" w:hAnsi="Sylfaen" w:cstheme="minorHAnsi"/>
          <w:lang w:val="ka-GE"/>
        </w:rPr>
        <w:softHyphen/>
      </w:r>
      <w:r w:rsidRPr="0091750B">
        <w:rPr>
          <w:rFonts w:ascii="Sylfaen" w:hAnsi="Sylfaen" w:cstheme="minorHAnsi"/>
        </w:rPr>
        <w:t>ბა. პერსო</w:t>
      </w:r>
      <w:r w:rsidRPr="0091750B">
        <w:rPr>
          <w:rFonts w:ascii="Sylfaen" w:hAnsi="Sylfaen" w:cstheme="minorHAnsi"/>
          <w:lang w:val="ka-GE"/>
        </w:rPr>
        <w:softHyphen/>
      </w:r>
      <w:r w:rsidRPr="0091750B">
        <w:rPr>
          <w:rFonts w:ascii="Sylfaen" w:hAnsi="Sylfaen" w:cstheme="minorHAnsi"/>
        </w:rPr>
        <w:t>ნა</w:t>
      </w:r>
      <w:r w:rsidRPr="0091750B">
        <w:rPr>
          <w:rFonts w:ascii="Sylfaen" w:hAnsi="Sylfaen" w:cstheme="minorHAnsi"/>
          <w:lang w:val="ka-GE"/>
        </w:rPr>
        <w:softHyphen/>
      </w:r>
      <w:r w:rsidRPr="0091750B">
        <w:rPr>
          <w:rFonts w:ascii="Sylfaen" w:hAnsi="Sylfaen" w:cstheme="minorHAnsi"/>
        </w:rPr>
        <w:t>ლის მა</w:t>
      </w:r>
      <w:r w:rsidRPr="0091750B">
        <w:rPr>
          <w:rFonts w:ascii="Sylfaen" w:hAnsi="Sylfaen" w:cstheme="minorHAnsi"/>
        </w:rPr>
        <w:softHyphen/>
        <w:t>რ</w:t>
      </w:r>
      <w:r w:rsidRPr="0091750B">
        <w:rPr>
          <w:rFonts w:ascii="Sylfaen" w:hAnsi="Sylfaen" w:cstheme="minorHAnsi"/>
        </w:rPr>
        <w:softHyphen/>
        <w:t>თვის სისტემა, პერსონალის გან</w:t>
      </w:r>
      <w:r w:rsidRPr="0091750B">
        <w:rPr>
          <w:rFonts w:ascii="Sylfaen" w:hAnsi="Sylfaen" w:cstheme="minorHAnsi"/>
          <w:lang w:val="ka-GE"/>
        </w:rPr>
        <w:softHyphen/>
      </w:r>
      <w:r w:rsidRPr="0091750B">
        <w:rPr>
          <w:rFonts w:ascii="Sylfaen" w:hAnsi="Sylfaen" w:cstheme="minorHAnsi"/>
        </w:rPr>
        <w:t>ვითარების ხელ</w:t>
      </w:r>
      <w:r w:rsidRPr="0091750B">
        <w:rPr>
          <w:rFonts w:ascii="Sylfaen" w:hAnsi="Sylfaen" w:cstheme="minorHAnsi"/>
          <w:lang w:val="ka-GE"/>
        </w:rPr>
        <w:softHyphen/>
      </w:r>
      <w:r w:rsidRPr="0091750B">
        <w:rPr>
          <w:rFonts w:ascii="Sylfaen" w:hAnsi="Sylfaen" w:cstheme="minorHAnsi"/>
        </w:rPr>
        <w:t>შე</w:t>
      </w:r>
      <w:r w:rsidRPr="0091750B">
        <w:rPr>
          <w:rFonts w:ascii="Sylfaen" w:hAnsi="Sylfaen" w:cstheme="minorHAnsi"/>
          <w:lang w:val="ka-GE"/>
        </w:rPr>
        <w:softHyphen/>
      </w:r>
      <w:r w:rsidRPr="0091750B">
        <w:rPr>
          <w:rFonts w:ascii="Sylfaen" w:hAnsi="Sylfaen" w:cstheme="minorHAnsi"/>
        </w:rPr>
        <w:t>წყობა;</w:t>
      </w:r>
    </w:p>
    <w:p w14:paraId="4D6918F0"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საერთაშორისო სტანდარტებთან შესაბამისი ინფრა</w:t>
      </w:r>
      <w:r w:rsidRPr="0091750B">
        <w:rPr>
          <w:rFonts w:ascii="Sylfaen" w:hAnsi="Sylfaen" w:cstheme="minorHAnsi"/>
        </w:rPr>
        <w:softHyphen/>
        <w:t>სტ</w:t>
      </w:r>
      <w:r w:rsidRPr="0091750B">
        <w:rPr>
          <w:rFonts w:ascii="Sylfaen" w:hAnsi="Sylfaen" w:cstheme="minorHAnsi"/>
        </w:rPr>
        <w:softHyphen/>
        <w:t>რუ</w:t>
      </w:r>
      <w:r w:rsidRPr="0091750B">
        <w:rPr>
          <w:rFonts w:ascii="Sylfaen" w:hAnsi="Sylfaen" w:cstheme="minorHAnsi"/>
          <w:lang w:val="ka-GE"/>
        </w:rPr>
        <w:softHyphen/>
      </w:r>
      <w:r w:rsidRPr="0091750B">
        <w:rPr>
          <w:rFonts w:ascii="Sylfaen" w:hAnsi="Sylfaen" w:cstheme="minorHAnsi"/>
        </w:rPr>
        <w:t>ქ</w:t>
      </w:r>
      <w:r w:rsidRPr="0091750B">
        <w:rPr>
          <w:rFonts w:ascii="Sylfaen" w:hAnsi="Sylfaen" w:cstheme="minorHAnsi"/>
          <w:lang w:val="ka-GE"/>
        </w:rPr>
        <w:softHyphen/>
      </w:r>
      <w:r w:rsidRPr="0091750B">
        <w:rPr>
          <w:rFonts w:ascii="Sylfaen" w:hAnsi="Sylfaen" w:cstheme="minorHAnsi"/>
        </w:rPr>
        <w:softHyphen/>
        <w:t>ტურა, მატერიალურ-ტექნიკური ბაზა, ბიბლი</w:t>
      </w:r>
      <w:r w:rsidRPr="0091750B">
        <w:rPr>
          <w:rFonts w:ascii="Sylfaen" w:hAnsi="Sylfaen" w:cstheme="minorHAnsi"/>
          <w:lang w:val="ka-GE"/>
        </w:rPr>
        <w:softHyphen/>
      </w:r>
      <w:r w:rsidRPr="0091750B">
        <w:rPr>
          <w:rFonts w:ascii="Sylfaen" w:hAnsi="Sylfaen" w:cstheme="minorHAnsi"/>
        </w:rPr>
        <w:t>ო</w:t>
      </w:r>
      <w:r w:rsidRPr="0091750B">
        <w:rPr>
          <w:rFonts w:ascii="Sylfaen" w:hAnsi="Sylfaen" w:cstheme="minorHAnsi"/>
          <w:lang w:val="ka-GE"/>
        </w:rPr>
        <w:softHyphen/>
      </w:r>
      <w:r w:rsidRPr="0091750B">
        <w:rPr>
          <w:rFonts w:ascii="Sylfaen" w:hAnsi="Sylfaen" w:cstheme="minorHAnsi"/>
        </w:rPr>
        <w:t>თეკის რე</w:t>
      </w:r>
      <w:r w:rsidRPr="0091750B">
        <w:rPr>
          <w:rFonts w:ascii="Sylfaen" w:hAnsi="Sylfaen" w:cstheme="minorHAnsi"/>
          <w:lang w:val="ka-GE"/>
        </w:rPr>
        <w:softHyphen/>
      </w:r>
      <w:r w:rsidRPr="0091750B">
        <w:rPr>
          <w:rFonts w:ascii="Sylfaen" w:hAnsi="Sylfaen" w:cstheme="minorHAnsi"/>
        </w:rPr>
        <w:softHyphen/>
        <w:t>სუ</w:t>
      </w:r>
      <w:r w:rsidRPr="0091750B">
        <w:rPr>
          <w:rFonts w:ascii="Sylfaen" w:hAnsi="Sylfaen" w:cstheme="minorHAnsi"/>
        </w:rPr>
        <w:softHyphen/>
        <w:t>რ</w:t>
      </w:r>
      <w:r w:rsidRPr="0091750B">
        <w:rPr>
          <w:rFonts w:ascii="Sylfaen" w:hAnsi="Sylfaen" w:cstheme="minorHAnsi"/>
        </w:rPr>
        <w:softHyphen/>
        <w:t>სებთან დისტან</w:t>
      </w:r>
      <w:r w:rsidRPr="0091750B">
        <w:rPr>
          <w:rFonts w:ascii="Sylfaen" w:hAnsi="Sylfaen" w:cstheme="minorHAnsi"/>
        </w:rPr>
        <w:softHyphen/>
        <w:t>ცი</w:t>
      </w:r>
      <w:r w:rsidRPr="0091750B">
        <w:rPr>
          <w:rFonts w:ascii="Sylfaen" w:hAnsi="Sylfaen" w:cstheme="minorHAnsi"/>
        </w:rPr>
        <w:softHyphen/>
        <w:t>ური წვდომა,</w:t>
      </w:r>
      <w:r w:rsidRPr="0091750B">
        <w:rPr>
          <w:rFonts w:ascii="Sylfaen" w:hAnsi="Sylfaen" w:cstheme="minorHAnsi"/>
          <w:lang w:val="ka-GE"/>
        </w:rPr>
        <w:t xml:space="preserve"> </w:t>
      </w:r>
      <w:r w:rsidRPr="0091750B">
        <w:rPr>
          <w:rFonts w:ascii="Sylfaen" w:hAnsi="Sylfaen" w:cstheme="minorHAnsi"/>
        </w:rPr>
        <w:t>საინ</w:t>
      </w:r>
      <w:r w:rsidRPr="0091750B">
        <w:rPr>
          <w:rFonts w:ascii="Sylfaen" w:hAnsi="Sylfaen" w:cstheme="minorHAnsi"/>
          <w:lang w:val="ka-GE"/>
        </w:rPr>
        <w:softHyphen/>
      </w:r>
      <w:r w:rsidRPr="0091750B">
        <w:rPr>
          <w:rFonts w:ascii="Sylfaen" w:hAnsi="Sylfaen" w:cstheme="minorHAnsi"/>
        </w:rPr>
        <w:t>ფო</w:t>
      </w:r>
      <w:r w:rsidRPr="0091750B">
        <w:rPr>
          <w:rFonts w:ascii="Sylfaen" w:hAnsi="Sylfaen" w:cstheme="minorHAnsi"/>
          <w:lang w:val="ka-GE"/>
        </w:rPr>
        <w:softHyphen/>
      </w:r>
      <w:r w:rsidRPr="0091750B">
        <w:rPr>
          <w:rFonts w:ascii="Sylfaen" w:hAnsi="Sylfaen" w:cstheme="minorHAnsi"/>
        </w:rPr>
        <w:t>რმაციო-სა</w:t>
      </w:r>
      <w:r w:rsidRPr="0091750B">
        <w:rPr>
          <w:rFonts w:ascii="Sylfaen" w:hAnsi="Sylfaen" w:cstheme="minorHAnsi"/>
          <w:lang w:val="ka-GE"/>
        </w:rPr>
        <w:softHyphen/>
      </w:r>
      <w:r w:rsidRPr="0091750B">
        <w:rPr>
          <w:rFonts w:ascii="Sylfaen" w:hAnsi="Sylfaen" w:cstheme="minorHAnsi"/>
        </w:rPr>
        <w:t>კო</w:t>
      </w:r>
      <w:r w:rsidRPr="0091750B">
        <w:rPr>
          <w:rFonts w:ascii="Sylfaen" w:hAnsi="Sylfaen" w:cstheme="minorHAnsi"/>
          <w:lang w:val="ka-GE"/>
        </w:rPr>
        <w:softHyphen/>
      </w:r>
      <w:r w:rsidRPr="0091750B">
        <w:rPr>
          <w:rFonts w:ascii="Sylfaen" w:hAnsi="Sylfaen" w:cstheme="minorHAnsi"/>
        </w:rPr>
        <w:softHyphen/>
        <w:t>მუ</w:t>
      </w:r>
      <w:r w:rsidRPr="0091750B">
        <w:rPr>
          <w:rFonts w:ascii="Sylfaen" w:hAnsi="Sylfaen" w:cstheme="minorHAnsi"/>
        </w:rPr>
        <w:softHyphen/>
        <w:t>ნი</w:t>
      </w:r>
      <w:r w:rsidRPr="0091750B">
        <w:rPr>
          <w:rFonts w:ascii="Sylfaen" w:hAnsi="Sylfaen" w:cstheme="minorHAnsi"/>
        </w:rPr>
        <w:softHyphen/>
        <w:t>კა</w:t>
      </w:r>
      <w:r w:rsidRPr="0091750B">
        <w:rPr>
          <w:rFonts w:ascii="Sylfaen" w:hAnsi="Sylfaen" w:cstheme="minorHAnsi"/>
        </w:rPr>
        <w:softHyphen/>
        <w:t>ციო და ავტომატიზირებული სასწავლო პრო</w:t>
      </w:r>
      <w:r w:rsidRPr="0091750B">
        <w:rPr>
          <w:rFonts w:ascii="Sylfaen" w:hAnsi="Sylfaen" w:cstheme="minorHAnsi"/>
          <w:lang w:val="ka-GE"/>
        </w:rPr>
        <w:softHyphen/>
      </w:r>
      <w:r w:rsidRPr="0091750B">
        <w:rPr>
          <w:rFonts w:ascii="Sylfaen" w:hAnsi="Sylfaen" w:cstheme="minorHAnsi"/>
        </w:rPr>
        <w:t>ცე</w:t>
      </w:r>
      <w:r w:rsidRPr="0091750B">
        <w:rPr>
          <w:rFonts w:ascii="Sylfaen" w:hAnsi="Sylfaen" w:cstheme="minorHAnsi"/>
          <w:lang w:val="ka-GE"/>
        </w:rPr>
        <w:softHyphen/>
      </w:r>
      <w:r w:rsidRPr="0091750B">
        <w:rPr>
          <w:rFonts w:ascii="Sylfaen" w:hAnsi="Sylfaen" w:cstheme="minorHAnsi"/>
        </w:rPr>
        <w:t>სის მართ</w:t>
      </w:r>
      <w:r w:rsidRPr="0091750B">
        <w:rPr>
          <w:rFonts w:ascii="Sylfaen" w:hAnsi="Sylfaen" w:cstheme="minorHAnsi"/>
        </w:rPr>
        <w:softHyphen/>
        <w:t>ვის სისტემები. მარ</w:t>
      </w:r>
      <w:r w:rsidRPr="0091750B">
        <w:rPr>
          <w:rFonts w:ascii="Sylfaen" w:hAnsi="Sylfaen" w:cstheme="minorHAnsi"/>
        </w:rPr>
        <w:softHyphen/>
        <w:t>თ</w:t>
      </w:r>
      <w:r w:rsidRPr="0091750B">
        <w:rPr>
          <w:rFonts w:ascii="Sylfaen" w:hAnsi="Sylfaen" w:cstheme="minorHAnsi"/>
        </w:rPr>
        <w:softHyphen/>
        <w:t>ვაში, საგანმა</w:t>
      </w:r>
      <w:r w:rsidRPr="0091750B">
        <w:rPr>
          <w:rFonts w:ascii="Sylfaen" w:hAnsi="Sylfaen" w:cstheme="minorHAnsi"/>
          <w:lang w:val="ka-GE"/>
        </w:rPr>
        <w:softHyphen/>
      </w:r>
      <w:r w:rsidRPr="0091750B">
        <w:rPr>
          <w:rFonts w:ascii="Sylfaen" w:hAnsi="Sylfaen" w:cstheme="minorHAnsi"/>
        </w:rPr>
        <w:t>ნა</w:t>
      </w:r>
      <w:r w:rsidRPr="0091750B">
        <w:rPr>
          <w:rFonts w:ascii="Sylfaen" w:hAnsi="Sylfaen" w:cstheme="minorHAnsi"/>
          <w:lang w:val="ka-GE"/>
        </w:rPr>
        <w:softHyphen/>
      </w:r>
      <w:r w:rsidRPr="0091750B">
        <w:rPr>
          <w:rFonts w:ascii="Sylfaen" w:hAnsi="Sylfaen" w:cstheme="minorHAnsi"/>
        </w:rPr>
        <w:t>თ</w:t>
      </w:r>
      <w:r w:rsidRPr="0091750B">
        <w:rPr>
          <w:rFonts w:ascii="Sylfaen" w:hAnsi="Sylfaen" w:cstheme="minorHAnsi"/>
          <w:lang w:val="ka-GE"/>
        </w:rPr>
        <w:softHyphen/>
      </w:r>
      <w:r w:rsidRPr="0091750B">
        <w:rPr>
          <w:rFonts w:ascii="Sylfaen" w:hAnsi="Sylfaen" w:cstheme="minorHAnsi"/>
        </w:rPr>
        <w:t>ლებ</w:t>
      </w:r>
      <w:r w:rsidRPr="0091750B">
        <w:rPr>
          <w:rFonts w:ascii="Sylfaen" w:hAnsi="Sylfaen" w:cstheme="minorHAnsi"/>
        </w:rPr>
        <w:softHyphen/>
        <w:t>ლო და სხვა საქმია</w:t>
      </w:r>
      <w:r w:rsidRPr="0091750B">
        <w:rPr>
          <w:rFonts w:ascii="Sylfaen" w:hAnsi="Sylfaen" w:cstheme="minorHAnsi"/>
          <w:lang w:val="ka-GE"/>
        </w:rPr>
        <w:softHyphen/>
      </w:r>
      <w:r w:rsidRPr="0091750B">
        <w:rPr>
          <w:rFonts w:ascii="Sylfaen" w:hAnsi="Sylfaen" w:cstheme="minorHAnsi"/>
        </w:rPr>
        <w:t>ნო</w:t>
      </w:r>
      <w:r w:rsidRPr="0091750B">
        <w:rPr>
          <w:rFonts w:ascii="Sylfaen" w:hAnsi="Sylfaen" w:cstheme="minorHAnsi"/>
          <w:lang w:val="ka-GE"/>
        </w:rPr>
        <w:softHyphen/>
      </w:r>
      <w:r w:rsidRPr="0091750B">
        <w:rPr>
          <w:rFonts w:ascii="Sylfaen" w:hAnsi="Sylfaen" w:cstheme="minorHAnsi"/>
        </w:rPr>
        <w:t>ბაში საინფორ</w:t>
      </w:r>
      <w:r w:rsidRPr="0091750B">
        <w:rPr>
          <w:rFonts w:ascii="Sylfaen" w:hAnsi="Sylfaen" w:cstheme="minorHAnsi"/>
        </w:rPr>
        <w:softHyphen/>
        <w:t>მაციო ტექნო</w:t>
      </w:r>
      <w:r w:rsidRPr="0091750B">
        <w:rPr>
          <w:rFonts w:ascii="Sylfaen" w:hAnsi="Sylfaen" w:cstheme="minorHAnsi"/>
          <w:lang w:val="ka-GE"/>
        </w:rPr>
        <w:softHyphen/>
      </w:r>
      <w:r w:rsidRPr="0091750B">
        <w:rPr>
          <w:rFonts w:ascii="Sylfaen" w:hAnsi="Sylfaen" w:cstheme="minorHAnsi"/>
        </w:rPr>
        <w:t>ლო</w:t>
      </w:r>
      <w:r w:rsidRPr="0091750B">
        <w:rPr>
          <w:rFonts w:ascii="Sylfaen" w:hAnsi="Sylfaen" w:cstheme="minorHAnsi"/>
          <w:lang w:val="ka-GE"/>
        </w:rPr>
        <w:softHyphen/>
      </w:r>
      <w:r w:rsidRPr="0091750B">
        <w:rPr>
          <w:rFonts w:ascii="Sylfaen" w:hAnsi="Sylfaen" w:cstheme="minorHAnsi"/>
        </w:rPr>
        <w:t>გიების ფარ</w:t>
      </w:r>
      <w:r w:rsidRPr="0091750B">
        <w:rPr>
          <w:rFonts w:ascii="Sylfaen" w:hAnsi="Sylfaen" w:cstheme="minorHAnsi"/>
        </w:rPr>
        <w:softHyphen/>
        <w:t>თო გამოყენება;</w:t>
      </w:r>
    </w:p>
    <w:p w14:paraId="53EE9012" w14:textId="77777777" w:rsidR="00D458D7" w:rsidRPr="0091750B" w:rsidRDefault="00D458D7" w:rsidP="007A3C10">
      <w:pPr>
        <w:pStyle w:val="a5"/>
        <w:numPr>
          <w:ilvl w:val="0"/>
          <w:numId w:val="3"/>
        </w:numPr>
        <w:spacing w:after="0" w:line="276" w:lineRule="auto"/>
        <w:ind w:left="176" w:hanging="176"/>
        <w:jc w:val="both"/>
        <w:rPr>
          <w:rFonts w:ascii="Sylfaen" w:hAnsi="Sylfaen" w:cstheme="minorHAnsi"/>
        </w:rPr>
      </w:pPr>
      <w:r w:rsidRPr="0091750B">
        <w:rPr>
          <w:rFonts w:ascii="Sylfaen" w:hAnsi="Sylfaen" w:cstheme="minorHAnsi"/>
        </w:rPr>
        <w:t>საერთაშორისო და ადგილობრივ საგანმანათლებლო, სა</w:t>
      </w:r>
      <w:r w:rsidRPr="0091750B">
        <w:rPr>
          <w:rFonts w:ascii="Sylfaen" w:hAnsi="Sylfaen" w:cstheme="minorHAnsi"/>
          <w:lang w:val="ka-GE"/>
        </w:rPr>
        <w:softHyphen/>
      </w:r>
      <w:r w:rsidRPr="0091750B">
        <w:rPr>
          <w:rFonts w:ascii="Sylfaen" w:hAnsi="Sylfaen" w:cstheme="minorHAnsi"/>
        </w:rPr>
        <w:t>მე</w:t>
      </w:r>
      <w:r w:rsidRPr="0091750B">
        <w:rPr>
          <w:rFonts w:ascii="Sylfaen" w:hAnsi="Sylfaen" w:cstheme="minorHAnsi"/>
          <w:lang w:val="ka-GE"/>
        </w:rPr>
        <w:softHyphen/>
      </w:r>
      <w:r w:rsidRPr="0091750B">
        <w:rPr>
          <w:rFonts w:ascii="Sylfaen" w:hAnsi="Sylfaen" w:cstheme="minorHAnsi"/>
        </w:rPr>
        <w:t>ც</w:t>
      </w:r>
      <w:r w:rsidRPr="0091750B">
        <w:rPr>
          <w:rFonts w:ascii="Sylfaen" w:hAnsi="Sylfaen" w:cstheme="minorHAnsi"/>
        </w:rPr>
        <w:softHyphen/>
        <w:t>ნი</w:t>
      </w:r>
      <w:r w:rsidRPr="0091750B">
        <w:rPr>
          <w:rFonts w:ascii="Sylfaen" w:hAnsi="Sylfaen" w:cstheme="minorHAnsi"/>
        </w:rPr>
        <w:softHyphen/>
        <w:t>ერო და დარ</w:t>
      </w:r>
      <w:r w:rsidRPr="0091750B">
        <w:rPr>
          <w:rFonts w:ascii="Sylfaen" w:hAnsi="Sylfaen" w:cstheme="minorHAnsi"/>
        </w:rPr>
        <w:softHyphen/>
        <w:t>გობ</w:t>
      </w:r>
      <w:r w:rsidRPr="0091750B">
        <w:rPr>
          <w:rFonts w:ascii="Sylfaen" w:hAnsi="Sylfaen" w:cstheme="minorHAnsi"/>
        </w:rPr>
        <w:softHyphen/>
        <w:t>რივ სივრცეში ინტეგრირება, პოტენ</w:t>
      </w:r>
      <w:r w:rsidRPr="0091750B">
        <w:rPr>
          <w:rFonts w:ascii="Sylfaen" w:hAnsi="Sylfaen" w:cstheme="minorHAnsi"/>
          <w:lang w:val="ka-GE"/>
        </w:rPr>
        <w:softHyphen/>
      </w:r>
      <w:r w:rsidRPr="0091750B">
        <w:rPr>
          <w:rFonts w:ascii="Sylfaen" w:hAnsi="Sylfaen" w:cstheme="minorHAnsi"/>
        </w:rPr>
        <w:t>ცი</w:t>
      </w:r>
      <w:r w:rsidRPr="0091750B">
        <w:rPr>
          <w:rFonts w:ascii="Sylfaen" w:hAnsi="Sylfaen" w:cstheme="minorHAnsi"/>
          <w:lang w:val="ka-GE"/>
        </w:rPr>
        <w:softHyphen/>
      </w:r>
      <w:r w:rsidRPr="0091750B">
        <w:rPr>
          <w:rFonts w:ascii="Sylfaen" w:hAnsi="Sylfaen" w:cstheme="minorHAnsi"/>
        </w:rPr>
        <w:t>ურ დამსაქმებლებთან თანამშრომლობა</w:t>
      </w:r>
      <w:r w:rsidRPr="0091750B">
        <w:rPr>
          <w:rFonts w:ascii="Sylfaen" w:hAnsi="Sylfaen" w:cstheme="minorHAnsi"/>
          <w:lang w:val="ka-GE"/>
        </w:rPr>
        <w:t>;</w:t>
      </w:r>
    </w:p>
    <w:p w14:paraId="2C7D56DF" w14:textId="345C3018" w:rsidR="00D458D7" w:rsidRPr="0091750B" w:rsidRDefault="00D458D7" w:rsidP="0091750B">
      <w:pPr>
        <w:spacing w:line="276" w:lineRule="auto"/>
        <w:rPr>
          <w:rFonts w:ascii="Sylfaen" w:hAnsi="Sylfaen" w:cstheme="minorHAnsi"/>
        </w:rPr>
      </w:pPr>
      <w:r w:rsidRPr="0091750B">
        <w:rPr>
          <w:rFonts w:ascii="Sylfaen" w:hAnsi="Sylfaen" w:cstheme="minorHAnsi"/>
        </w:rPr>
        <w:t xml:space="preserve">რეგიონის ცხოვრებაში ჩართულობა. </w:t>
      </w:r>
      <w:r w:rsidRPr="0091750B">
        <w:rPr>
          <w:rFonts w:ascii="Sylfaen" w:hAnsi="Sylfaen" w:cstheme="minorHAnsi"/>
          <w:lang w:val="ka-GE"/>
        </w:rPr>
        <w:t>„სსსც ეკვატორის“</w:t>
      </w:r>
      <w:r w:rsidRPr="0091750B">
        <w:rPr>
          <w:rFonts w:ascii="Sylfaen" w:hAnsi="Sylfaen" w:cstheme="minorHAnsi"/>
        </w:rPr>
        <w:t xml:space="preserve"> საზო</w:t>
      </w:r>
      <w:r w:rsidRPr="0091750B">
        <w:rPr>
          <w:rFonts w:ascii="Sylfaen" w:hAnsi="Sylfaen" w:cstheme="minorHAnsi"/>
          <w:lang w:val="ka-GE"/>
        </w:rPr>
        <w:softHyphen/>
      </w:r>
      <w:r w:rsidRPr="0091750B">
        <w:rPr>
          <w:rFonts w:ascii="Sylfaen" w:hAnsi="Sylfaen" w:cstheme="minorHAnsi"/>
        </w:rPr>
        <w:t>გა</w:t>
      </w:r>
      <w:r w:rsidRPr="0091750B">
        <w:rPr>
          <w:rFonts w:ascii="Sylfaen" w:hAnsi="Sylfaen" w:cstheme="minorHAnsi"/>
          <w:lang w:val="ka-GE"/>
        </w:rPr>
        <w:softHyphen/>
      </w:r>
      <w:r w:rsidRPr="0091750B">
        <w:rPr>
          <w:rFonts w:ascii="Sylfaen" w:hAnsi="Sylfaen" w:cstheme="minorHAnsi"/>
        </w:rPr>
        <w:t>დო</w:t>
      </w:r>
      <w:r w:rsidRPr="0091750B">
        <w:rPr>
          <w:rFonts w:ascii="Sylfaen" w:hAnsi="Sylfaen" w:cstheme="minorHAnsi"/>
          <w:lang w:val="ka-GE"/>
        </w:rPr>
        <w:softHyphen/>
      </w:r>
      <w:r w:rsidRPr="0091750B">
        <w:rPr>
          <w:rFonts w:ascii="Sylfaen" w:hAnsi="Sylfaen" w:cstheme="minorHAnsi"/>
        </w:rPr>
        <w:t>ებ</w:t>
      </w:r>
      <w:r w:rsidRPr="0091750B">
        <w:rPr>
          <w:rFonts w:ascii="Sylfaen" w:hAnsi="Sylfaen" w:cstheme="minorHAnsi"/>
        </w:rPr>
        <w:softHyphen/>
        <w:t>რი</w:t>
      </w:r>
      <w:r w:rsidRPr="0091750B">
        <w:rPr>
          <w:rFonts w:ascii="Sylfaen" w:hAnsi="Sylfaen" w:cstheme="minorHAnsi"/>
        </w:rPr>
        <w:softHyphen/>
        <w:t>ვი საქმიანობა, სოციალური პასუხისმგებ</w:t>
      </w:r>
      <w:r w:rsidRPr="0091750B">
        <w:rPr>
          <w:rFonts w:ascii="Sylfaen" w:hAnsi="Sylfaen" w:cstheme="minorHAnsi"/>
          <w:lang w:val="ka-GE"/>
        </w:rPr>
        <w:softHyphen/>
      </w:r>
      <w:r w:rsidRPr="0091750B">
        <w:rPr>
          <w:rFonts w:ascii="Sylfaen" w:hAnsi="Sylfaen" w:cstheme="minorHAnsi"/>
        </w:rPr>
        <w:t>ლო</w:t>
      </w:r>
      <w:r w:rsidRPr="0091750B">
        <w:rPr>
          <w:rFonts w:ascii="Sylfaen" w:hAnsi="Sylfaen" w:cstheme="minorHAnsi"/>
          <w:lang w:val="ka-GE"/>
        </w:rPr>
        <w:softHyphen/>
      </w:r>
      <w:r w:rsidRPr="0091750B">
        <w:rPr>
          <w:rFonts w:ascii="Sylfaen" w:hAnsi="Sylfaen" w:cstheme="minorHAnsi"/>
        </w:rPr>
        <w:t>ბა, საქმია</w:t>
      </w:r>
      <w:r w:rsidRPr="0091750B">
        <w:rPr>
          <w:rFonts w:ascii="Sylfaen" w:hAnsi="Sylfaen" w:cstheme="minorHAnsi"/>
          <w:lang w:val="ka-GE"/>
        </w:rPr>
        <w:softHyphen/>
      </w:r>
      <w:r w:rsidRPr="0091750B">
        <w:rPr>
          <w:rFonts w:ascii="Sylfaen" w:hAnsi="Sylfaen" w:cstheme="minorHAnsi"/>
        </w:rPr>
        <w:t>ნი ურ</w:t>
      </w:r>
      <w:r w:rsidRPr="0091750B">
        <w:rPr>
          <w:rFonts w:ascii="Sylfaen" w:hAnsi="Sylfaen" w:cstheme="minorHAnsi"/>
        </w:rPr>
        <w:softHyphen/>
        <w:t>თი</w:t>
      </w:r>
      <w:r w:rsidRPr="0091750B">
        <w:rPr>
          <w:rFonts w:ascii="Sylfaen" w:hAnsi="Sylfaen" w:cstheme="minorHAnsi"/>
        </w:rPr>
        <w:softHyphen/>
        <w:t>ერ</w:t>
      </w:r>
      <w:r w:rsidRPr="0091750B">
        <w:rPr>
          <w:rFonts w:ascii="Sylfaen" w:hAnsi="Sylfaen" w:cstheme="minorHAnsi"/>
        </w:rPr>
        <w:softHyphen/>
        <w:t>თო</w:t>
      </w:r>
      <w:r w:rsidRPr="0091750B">
        <w:rPr>
          <w:rFonts w:ascii="Sylfaen" w:hAnsi="Sylfaen" w:cstheme="minorHAnsi"/>
        </w:rPr>
        <w:softHyphen/>
        <w:t>ბების ეთიკა, პოზიტიური იმიჯი და კონ</w:t>
      </w:r>
      <w:r w:rsidRPr="0091750B">
        <w:rPr>
          <w:rFonts w:ascii="Sylfaen" w:hAnsi="Sylfaen" w:cstheme="minorHAnsi"/>
          <w:lang w:val="ka-GE"/>
        </w:rPr>
        <w:softHyphen/>
      </w:r>
      <w:r w:rsidRPr="0091750B">
        <w:rPr>
          <w:rFonts w:ascii="Sylfaen" w:hAnsi="Sylfaen" w:cstheme="minorHAnsi"/>
        </w:rPr>
        <w:t>კუ</w:t>
      </w:r>
      <w:r w:rsidRPr="0091750B">
        <w:rPr>
          <w:rFonts w:ascii="Sylfaen" w:hAnsi="Sylfaen" w:cstheme="minorHAnsi"/>
          <w:lang w:val="ka-GE"/>
        </w:rPr>
        <w:softHyphen/>
      </w:r>
      <w:r w:rsidRPr="0091750B">
        <w:rPr>
          <w:rFonts w:ascii="Sylfaen" w:hAnsi="Sylfaen" w:cstheme="minorHAnsi"/>
        </w:rPr>
        <w:t>რენ</w:t>
      </w:r>
      <w:r w:rsidRPr="0091750B">
        <w:rPr>
          <w:rFonts w:ascii="Sylfaen" w:hAnsi="Sylfaen" w:cstheme="minorHAnsi"/>
        </w:rPr>
        <w:softHyphen/>
        <w:t>ტუ</w:t>
      </w:r>
      <w:r w:rsidRPr="0091750B">
        <w:rPr>
          <w:rFonts w:ascii="Sylfaen" w:hAnsi="Sylfaen" w:cstheme="minorHAnsi"/>
        </w:rPr>
        <w:softHyphen/>
        <w:t>ნა</w:t>
      </w:r>
      <w:r w:rsidRPr="0091750B">
        <w:rPr>
          <w:rFonts w:ascii="Sylfaen" w:hAnsi="Sylfaen" w:cstheme="minorHAnsi"/>
        </w:rPr>
        <w:softHyphen/>
        <w:t>რია</w:t>
      </w:r>
      <w:r w:rsidRPr="0091750B">
        <w:rPr>
          <w:rFonts w:ascii="Sylfaen" w:hAnsi="Sylfaen" w:cstheme="minorHAnsi"/>
        </w:rPr>
        <w:softHyphen/>
        <w:t>ნობა.</w:t>
      </w:r>
    </w:p>
    <w:p w14:paraId="4890F515" w14:textId="51413A03" w:rsidR="00D458D7" w:rsidRPr="0091750B" w:rsidRDefault="002A569C" w:rsidP="0091750B">
      <w:pPr>
        <w:spacing w:line="276" w:lineRule="auto"/>
        <w:rPr>
          <w:rFonts w:ascii="Sylfaen" w:hAnsi="Sylfaen"/>
          <w:lang w:val="ka-GE"/>
        </w:rPr>
      </w:pPr>
      <w:bookmarkStart w:id="47" w:name="_Toc98848508"/>
      <w:r>
        <w:rPr>
          <w:rFonts w:ascii="Sylfaen" w:hAnsi="Sylfaen"/>
          <w:lang w:val="ka-GE"/>
        </w:rPr>
        <w:t>გასაუმჯობესებელი</w:t>
      </w:r>
      <w:r w:rsidR="00D458D7" w:rsidRPr="0091750B">
        <w:rPr>
          <w:rFonts w:ascii="Sylfaen" w:hAnsi="Sylfaen"/>
          <w:lang w:val="ka-GE"/>
        </w:rPr>
        <w:t xml:space="preserve"> მხარეები:</w:t>
      </w:r>
      <w:bookmarkEnd w:id="47"/>
    </w:p>
    <w:p w14:paraId="117A72D3" w14:textId="74B73425" w:rsidR="00D458D7" w:rsidRPr="0091750B" w:rsidRDefault="002A569C" w:rsidP="007A3C10">
      <w:pPr>
        <w:pStyle w:val="a5"/>
        <w:numPr>
          <w:ilvl w:val="0"/>
          <w:numId w:val="4"/>
        </w:numPr>
        <w:spacing w:after="0" w:line="276" w:lineRule="auto"/>
        <w:ind w:left="119" w:hanging="142"/>
        <w:jc w:val="both"/>
        <w:rPr>
          <w:rFonts w:ascii="Sylfaen" w:hAnsi="Sylfaen" w:cstheme="minorHAnsi"/>
        </w:rPr>
      </w:pPr>
      <w:r>
        <w:rPr>
          <w:rFonts w:ascii="Sylfaen" w:hAnsi="Sylfaen" w:cstheme="minorHAnsi"/>
          <w:lang w:val="ka-GE"/>
        </w:rPr>
        <w:t>არაეფექტური რეკლამირება;</w:t>
      </w:r>
    </w:p>
    <w:p w14:paraId="3EA76D00" w14:textId="4860C9D9" w:rsidR="00D458D7" w:rsidRPr="0091750B" w:rsidRDefault="000E3DD5"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lang w:val="ka-GE"/>
        </w:rPr>
        <w:t xml:space="preserve"> </w:t>
      </w:r>
      <w:r w:rsidR="00D458D7" w:rsidRPr="0091750B">
        <w:rPr>
          <w:rFonts w:ascii="Sylfaen" w:hAnsi="Sylfaen" w:cstheme="minorHAnsi"/>
          <w:lang w:val="ka-GE"/>
        </w:rPr>
        <w:t>„სსსც ეკვატორის“</w:t>
      </w:r>
      <w:r w:rsidR="00D458D7" w:rsidRPr="0091750B">
        <w:rPr>
          <w:rFonts w:ascii="Sylfaen" w:hAnsi="Sylfaen" w:cstheme="minorHAnsi"/>
        </w:rPr>
        <w:t xml:space="preserve"> აკადემიური პერ</w:t>
      </w:r>
      <w:r w:rsidR="00D458D7" w:rsidRPr="0091750B">
        <w:rPr>
          <w:rFonts w:ascii="Sylfaen" w:hAnsi="Sylfaen" w:cstheme="minorHAnsi"/>
          <w:lang w:val="ka-GE"/>
        </w:rPr>
        <w:softHyphen/>
      </w:r>
      <w:r w:rsidR="00D458D7" w:rsidRPr="0091750B">
        <w:rPr>
          <w:rFonts w:ascii="Sylfaen" w:hAnsi="Sylfaen" w:cstheme="minorHAnsi"/>
        </w:rPr>
        <w:t>სო</w:t>
      </w:r>
      <w:r w:rsidR="00D458D7" w:rsidRPr="0091750B">
        <w:rPr>
          <w:rFonts w:ascii="Sylfaen" w:hAnsi="Sylfaen" w:cstheme="minorHAnsi"/>
          <w:lang w:val="ka-GE"/>
        </w:rPr>
        <w:softHyphen/>
      </w:r>
      <w:r w:rsidR="00D458D7" w:rsidRPr="0091750B">
        <w:rPr>
          <w:rFonts w:ascii="Sylfaen" w:hAnsi="Sylfaen" w:cstheme="minorHAnsi"/>
        </w:rPr>
        <w:t>ნალის დაბალი აქ</w:t>
      </w:r>
      <w:r w:rsidR="00D458D7" w:rsidRPr="0091750B">
        <w:rPr>
          <w:rFonts w:ascii="Sylfaen" w:hAnsi="Sylfaen" w:cstheme="minorHAnsi"/>
        </w:rPr>
        <w:softHyphen/>
        <w:t>ტი</w:t>
      </w:r>
      <w:r w:rsidR="00D458D7" w:rsidRPr="0091750B">
        <w:rPr>
          <w:rFonts w:ascii="Sylfaen" w:hAnsi="Sylfaen" w:cstheme="minorHAnsi"/>
        </w:rPr>
        <w:softHyphen/>
      </w:r>
      <w:r w:rsidR="00D458D7" w:rsidRPr="0091750B">
        <w:rPr>
          <w:rFonts w:ascii="Sylfaen" w:hAnsi="Sylfaen" w:cstheme="minorHAnsi"/>
          <w:lang w:val="ka-GE"/>
        </w:rPr>
        <w:t>ვობები;</w:t>
      </w:r>
    </w:p>
    <w:p w14:paraId="7820A695" w14:textId="3C4226B5" w:rsidR="00D458D7" w:rsidRDefault="00D458D7"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rPr>
        <w:t>სტუ</w:t>
      </w:r>
      <w:r w:rsidRPr="0091750B">
        <w:rPr>
          <w:rFonts w:ascii="Sylfaen" w:hAnsi="Sylfaen" w:cstheme="minorHAnsi"/>
        </w:rPr>
        <w:softHyphen/>
      </w:r>
      <w:r w:rsidRPr="0091750B">
        <w:rPr>
          <w:rFonts w:ascii="Sylfaen" w:hAnsi="Sylfaen" w:cstheme="minorHAnsi"/>
          <w:lang w:val="ka-GE"/>
        </w:rPr>
        <w:softHyphen/>
      </w:r>
      <w:r w:rsidRPr="0091750B">
        <w:rPr>
          <w:rFonts w:ascii="Sylfaen" w:hAnsi="Sylfaen" w:cstheme="minorHAnsi"/>
        </w:rPr>
        <w:t>დენ</w:t>
      </w:r>
      <w:r w:rsidRPr="0091750B">
        <w:rPr>
          <w:rFonts w:ascii="Sylfaen" w:hAnsi="Sylfaen" w:cstheme="minorHAnsi"/>
        </w:rPr>
        <w:softHyphen/>
        <w:t>ტების არასაკმარისი დაინტერესება;</w:t>
      </w:r>
    </w:p>
    <w:p w14:paraId="50D3CFC2" w14:textId="7A292708" w:rsidR="00E94632" w:rsidRPr="0091750B" w:rsidRDefault="00E94632" w:rsidP="007A3C10">
      <w:pPr>
        <w:pStyle w:val="a5"/>
        <w:numPr>
          <w:ilvl w:val="0"/>
          <w:numId w:val="4"/>
        </w:numPr>
        <w:spacing w:after="0" w:line="276" w:lineRule="auto"/>
        <w:ind w:left="119" w:hanging="142"/>
        <w:jc w:val="both"/>
        <w:rPr>
          <w:rFonts w:ascii="Sylfaen" w:hAnsi="Sylfaen" w:cstheme="minorHAnsi"/>
        </w:rPr>
      </w:pPr>
      <w:r>
        <w:rPr>
          <w:rFonts w:ascii="Sylfaen" w:hAnsi="Sylfaen" w:cstheme="minorHAnsi"/>
          <w:lang w:val="ka-GE"/>
        </w:rPr>
        <w:t>სტუდენტური სერვისების ნაკლებობა;</w:t>
      </w:r>
    </w:p>
    <w:p w14:paraId="17A3A388" w14:textId="77777777" w:rsidR="00D458D7" w:rsidRPr="0091750B" w:rsidRDefault="00D458D7"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lang w:val="ka-GE"/>
        </w:rPr>
        <w:t>„სსსც ეკვატორის“</w:t>
      </w:r>
      <w:r w:rsidRPr="0091750B">
        <w:rPr>
          <w:rFonts w:ascii="Sylfaen" w:hAnsi="Sylfaen" w:cstheme="minorHAnsi"/>
        </w:rPr>
        <w:t xml:space="preserve"> პერსონალის მიერ სხვადასხვა პროექტების მო</w:t>
      </w:r>
      <w:r w:rsidRPr="0091750B">
        <w:rPr>
          <w:rFonts w:ascii="Sylfaen" w:hAnsi="Sylfaen" w:cstheme="minorHAnsi"/>
          <w:lang w:val="ka-GE"/>
        </w:rPr>
        <w:softHyphen/>
      </w:r>
      <w:r w:rsidRPr="0091750B">
        <w:rPr>
          <w:rFonts w:ascii="Sylfaen" w:hAnsi="Sylfaen" w:cstheme="minorHAnsi"/>
        </w:rPr>
        <w:t>მ</w:t>
      </w:r>
      <w:r w:rsidRPr="0091750B">
        <w:rPr>
          <w:rFonts w:ascii="Sylfaen" w:hAnsi="Sylfaen" w:cstheme="minorHAnsi"/>
          <w:lang w:val="ka-GE"/>
        </w:rPr>
        <w:softHyphen/>
      </w:r>
      <w:r w:rsidRPr="0091750B">
        <w:rPr>
          <w:rFonts w:ascii="Sylfaen" w:hAnsi="Sylfaen" w:cstheme="minorHAnsi"/>
        </w:rPr>
        <w:softHyphen/>
        <w:t>ზა</w:t>
      </w:r>
      <w:r w:rsidRPr="0091750B">
        <w:rPr>
          <w:rFonts w:ascii="Sylfaen" w:hAnsi="Sylfaen" w:cstheme="minorHAnsi"/>
        </w:rPr>
        <w:softHyphen/>
        <w:t>დე</w:t>
      </w:r>
      <w:r w:rsidRPr="0091750B">
        <w:rPr>
          <w:rFonts w:ascii="Sylfaen" w:hAnsi="Sylfaen" w:cstheme="minorHAnsi"/>
        </w:rPr>
        <w:softHyphen/>
        <w:t>ბის, სტუდენტებისთვის და პერსო</w:t>
      </w:r>
      <w:r w:rsidRPr="0091750B">
        <w:rPr>
          <w:rFonts w:ascii="Sylfaen" w:hAnsi="Sylfaen" w:cstheme="minorHAnsi"/>
        </w:rPr>
        <w:softHyphen/>
        <w:t>ნა</w:t>
      </w:r>
      <w:r w:rsidRPr="0091750B">
        <w:rPr>
          <w:rFonts w:ascii="Sylfaen" w:hAnsi="Sylfaen" w:cstheme="minorHAnsi"/>
        </w:rPr>
        <w:softHyphen/>
        <w:t>ლი</w:t>
      </w:r>
      <w:r w:rsidRPr="0091750B">
        <w:rPr>
          <w:rFonts w:ascii="Sylfaen" w:hAnsi="Sylfaen" w:cstheme="minorHAnsi"/>
        </w:rPr>
        <w:softHyphen/>
        <w:t>სთვის ტრეინინგების, მას</w:t>
      </w:r>
      <w:r w:rsidRPr="0091750B">
        <w:rPr>
          <w:rFonts w:ascii="Sylfaen" w:hAnsi="Sylfaen" w:cstheme="minorHAnsi"/>
        </w:rPr>
        <w:softHyphen/>
        <w:t>ტერ-კლასების და სხვ. მწირი რაო</w:t>
      </w:r>
      <w:r w:rsidRPr="0091750B">
        <w:rPr>
          <w:rFonts w:ascii="Sylfaen" w:hAnsi="Sylfaen" w:cstheme="minorHAnsi"/>
          <w:lang w:val="ka-GE"/>
        </w:rPr>
        <w:softHyphen/>
      </w:r>
      <w:r w:rsidRPr="0091750B">
        <w:rPr>
          <w:rFonts w:ascii="Sylfaen" w:hAnsi="Sylfaen" w:cstheme="minorHAnsi"/>
        </w:rPr>
        <w:t>დე</w:t>
      </w:r>
      <w:r w:rsidRPr="0091750B">
        <w:rPr>
          <w:rFonts w:ascii="Sylfaen" w:hAnsi="Sylfaen" w:cstheme="minorHAnsi"/>
          <w:lang w:val="ka-GE"/>
        </w:rPr>
        <w:softHyphen/>
      </w:r>
      <w:r w:rsidRPr="0091750B">
        <w:rPr>
          <w:rFonts w:ascii="Sylfaen" w:hAnsi="Sylfaen" w:cstheme="minorHAnsi"/>
        </w:rPr>
        <w:t>ნობა;</w:t>
      </w:r>
    </w:p>
    <w:p w14:paraId="5EFC40BB" w14:textId="77777777" w:rsidR="00D458D7" w:rsidRPr="0091750B" w:rsidRDefault="00D458D7"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rPr>
        <w:t>პერსონალის ნაწილის უცხო ენების და IT-ტექნო</w:t>
      </w:r>
      <w:r w:rsidRPr="0091750B">
        <w:rPr>
          <w:rFonts w:ascii="Sylfaen" w:hAnsi="Sylfaen" w:cstheme="minorHAnsi"/>
          <w:lang w:val="ka-GE"/>
        </w:rPr>
        <w:softHyphen/>
      </w:r>
      <w:r w:rsidRPr="0091750B">
        <w:rPr>
          <w:rFonts w:ascii="Sylfaen" w:hAnsi="Sylfaen" w:cstheme="minorHAnsi"/>
        </w:rPr>
        <w:t>ლო</w:t>
      </w:r>
      <w:r w:rsidRPr="0091750B">
        <w:rPr>
          <w:rFonts w:ascii="Sylfaen" w:hAnsi="Sylfaen" w:cstheme="minorHAnsi"/>
          <w:lang w:val="ka-GE"/>
        </w:rPr>
        <w:softHyphen/>
      </w:r>
      <w:r w:rsidRPr="0091750B">
        <w:rPr>
          <w:rFonts w:ascii="Sylfaen" w:hAnsi="Sylfaen" w:cstheme="minorHAnsi"/>
        </w:rPr>
        <w:t>გი</w:t>
      </w:r>
      <w:r w:rsidRPr="0091750B">
        <w:rPr>
          <w:rFonts w:ascii="Sylfaen" w:hAnsi="Sylfaen" w:cstheme="minorHAnsi"/>
          <w:lang w:val="ka-GE"/>
        </w:rPr>
        <w:softHyphen/>
      </w:r>
      <w:r w:rsidRPr="0091750B">
        <w:rPr>
          <w:rFonts w:ascii="Sylfaen" w:hAnsi="Sylfaen" w:cstheme="minorHAnsi"/>
        </w:rPr>
        <w:t>ების ფლობის გასაუმჯობესებელი დონე;</w:t>
      </w:r>
    </w:p>
    <w:p w14:paraId="3F67835A" w14:textId="77777777" w:rsidR="00D458D7" w:rsidRPr="0091750B" w:rsidRDefault="00D458D7"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lang w:val="ka-GE"/>
        </w:rPr>
        <w:t>„სსსც ეკვატორის“</w:t>
      </w:r>
      <w:r w:rsidRPr="0091750B">
        <w:rPr>
          <w:rFonts w:ascii="Sylfaen" w:hAnsi="Sylfaen" w:cstheme="minorHAnsi"/>
        </w:rPr>
        <w:t xml:space="preserve"> პერსონალის განვითარების მიზნით ტრეი</w:t>
      </w:r>
      <w:r w:rsidRPr="0091750B">
        <w:rPr>
          <w:rFonts w:ascii="Sylfaen" w:hAnsi="Sylfaen" w:cstheme="minorHAnsi"/>
          <w:lang w:val="ka-GE"/>
        </w:rPr>
        <w:softHyphen/>
      </w:r>
      <w:r w:rsidRPr="0091750B">
        <w:rPr>
          <w:rFonts w:ascii="Sylfaen" w:hAnsi="Sylfaen" w:cstheme="minorHAnsi"/>
        </w:rPr>
        <w:t>ნი</w:t>
      </w:r>
      <w:r w:rsidRPr="0091750B">
        <w:rPr>
          <w:rFonts w:ascii="Sylfaen" w:hAnsi="Sylfaen" w:cstheme="minorHAnsi"/>
          <w:lang w:val="ka-GE"/>
        </w:rPr>
        <w:softHyphen/>
      </w:r>
      <w:r w:rsidRPr="0091750B">
        <w:rPr>
          <w:rFonts w:ascii="Sylfaen" w:hAnsi="Sylfaen" w:cstheme="minorHAnsi"/>
        </w:rPr>
        <w:t>ნ</w:t>
      </w:r>
      <w:r w:rsidRPr="0091750B">
        <w:rPr>
          <w:rFonts w:ascii="Sylfaen" w:hAnsi="Sylfaen" w:cstheme="minorHAnsi"/>
          <w:lang w:val="ka-GE"/>
        </w:rPr>
        <w:softHyphen/>
      </w:r>
      <w:r w:rsidRPr="0091750B">
        <w:rPr>
          <w:rFonts w:ascii="Sylfaen" w:hAnsi="Sylfaen" w:cstheme="minorHAnsi"/>
        </w:rPr>
        <w:t>გების, მასტერ-კლასების და სხვ. გასაზრდელი რაო</w:t>
      </w:r>
      <w:r w:rsidRPr="0091750B">
        <w:rPr>
          <w:rFonts w:ascii="Sylfaen" w:hAnsi="Sylfaen" w:cstheme="minorHAnsi"/>
          <w:lang w:val="ka-GE"/>
        </w:rPr>
        <w:softHyphen/>
      </w:r>
      <w:r w:rsidRPr="0091750B">
        <w:rPr>
          <w:rFonts w:ascii="Sylfaen" w:hAnsi="Sylfaen" w:cstheme="minorHAnsi"/>
        </w:rPr>
        <w:t>დე</w:t>
      </w:r>
      <w:r w:rsidRPr="0091750B">
        <w:rPr>
          <w:rFonts w:ascii="Sylfaen" w:hAnsi="Sylfaen" w:cstheme="minorHAnsi"/>
          <w:lang w:val="ka-GE"/>
        </w:rPr>
        <w:softHyphen/>
      </w:r>
      <w:r w:rsidRPr="0091750B">
        <w:rPr>
          <w:rFonts w:ascii="Sylfaen" w:hAnsi="Sylfaen" w:cstheme="minorHAnsi"/>
        </w:rPr>
        <w:t>ნობა;</w:t>
      </w:r>
    </w:p>
    <w:p w14:paraId="3638117C" w14:textId="7CF70E32" w:rsidR="00D458D7" w:rsidRDefault="00D458D7" w:rsidP="007A3C10">
      <w:pPr>
        <w:pStyle w:val="a5"/>
        <w:numPr>
          <w:ilvl w:val="0"/>
          <w:numId w:val="4"/>
        </w:numPr>
        <w:spacing w:after="0" w:line="276" w:lineRule="auto"/>
        <w:ind w:left="119" w:hanging="142"/>
        <w:jc w:val="both"/>
        <w:rPr>
          <w:rFonts w:ascii="Sylfaen" w:hAnsi="Sylfaen" w:cstheme="minorHAnsi"/>
        </w:rPr>
      </w:pPr>
      <w:r w:rsidRPr="0091750B">
        <w:rPr>
          <w:rFonts w:ascii="Sylfaen" w:hAnsi="Sylfaen" w:cstheme="minorHAnsi"/>
        </w:rPr>
        <w:t>საგანმანათლებლო საქმიანობაში ელექტრონული სწა</w:t>
      </w:r>
      <w:r w:rsidRPr="0091750B">
        <w:rPr>
          <w:rFonts w:ascii="Sylfaen" w:hAnsi="Sylfaen" w:cstheme="minorHAnsi"/>
          <w:lang w:val="ka-GE"/>
        </w:rPr>
        <w:softHyphen/>
      </w:r>
      <w:r w:rsidRPr="0091750B">
        <w:rPr>
          <w:rFonts w:ascii="Sylfaen" w:hAnsi="Sylfaen" w:cstheme="minorHAnsi"/>
        </w:rPr>
        <w:t>ვ</w:t>
      </w:r>
      <w:r w:rsidRPr="0091750B">
        <w:rPr>
          <w:rFonts w:ascii="Sylfaen" w:hAnsi="Sylfaen" w:cstheme="minorHAnsi"/>
          <w:lang w:val="ka-GE"/>
        </w:rPr>
        <w:softHyphen/>
      </w:r>
      <w:r w:rsidRPr="0091750B">
        <w:rPr>
          <w:rFonts w:ascii="Sylfaen" w:hAnsi="Sylfaen" w:cstheme="minorHAnsi"/>
        </w:rPr>
        <w:t>ლების ტექნოლოგიების გამოყენების გასაუმჯობე</w:t>
      </w:r>
      <w:r w:rsidRPr="0091750B">
        <w:rPr>
          <w:rFonts w:ascii="Sylfaen" w:hAnsi="Sylfaen" w:cstheme="minorHAnsi"/>
          <w:lang w:val="ka-GE"/>
        </w:rPr>
        <w:softHyphen/>
      </w:r>
      <w:r w:rsidRPr="0091750B">
        <w:rPr>
          <w:rFonts w:ascii="Sylfaen" w:hAnsi="Sylfaen" w:cstheme="minorHAnsi"/>
        </w:rPr>
        <w:t>სე</w:t>
      </w:r>
      <w:r w:rsidRPr="0091750B">
        <w:rPr>
          <w:rFonts w:ascii="Sylfaen" w:hAnsi="Sylfaen" w:cstheme="minorHAnsi"/>
          <w:lang w:val="ka-GE"/>
        </w:rPr>
        <w:softHyphen/>
      </w:r>
      <w:r w:rsidRPr="0091750B">
        <w:rPr>
          <w:rFonts w:ascii="Sylfaen" w:hAnsi="Sylfaen" w:cstheme="minorHAnsi"/>
        </w:rPr>
        <w:t>ბე</w:t>
      </w:r>
      <w:r w:rsidRPr="0091750B">
        <w:rPr>
          <w:rFonts w:ascii="Sylfaen" w:hAnsi="Sylfaen" w:cstheme="minorHAnsi"/>
          <w:lang w:val="ka-GE"/>
        </w:rPr>
        <w:softHyphen/>
      </w:r>
      <w:r w:rsidRPr="0091750B">
        <w:rPr>
          <w:rFonts w:ascii="Sylfaen" w:hAnsi="Sylfaen" w:cstheme="minorHAnsi"/>
        </w:rPr>
        <w:t>ლი დონე;</w:t>
      </w:r>
    </w:p>
    <w:p w14:paraId="2CE89BDC" w14:textId="77777777" w:rsidR="0094434D" w:rsidRPr="007C4E5F" w:rsidRDefault="0094434D" w:rsidP="0094434D">
      <w:pPr>
        <w:pStyle w:val="a5"/>
        <w:spacing w:after="0" w:line="276" w:lineRule="auto"/>
        <w:ind w:left="119"/>
        <w:jc w:val="both"/>
        <w:rPr>
          <w:rFonts w:ascii="Sylfaen" w:hAnsi="Sylfaen" w:cstheme="minorHAnsi"/>
        </w:rPr>
      </w:pPr>
    </w:p>
    <w:p w14:paraId="2ACEBDF4" w14:textId="0B1ED6F4" w:rsidR="00F76CAC" w:rsidRDefault="00F76CAC" w:rsidP="00F76CAC">
      <w:pPr>
        <w:pStyle w:val="1"/>
        <w:rPr>
          <w:rFonts w:ascii="Sylfaen" w:hAnsi="Sylfaen"/>
          <w:sz w:val="24"/>
          <w:szCs w:val="24"/>
          <w:lang w:val="ka-GE"/>
        </w:rPr>
      </w:pPr>
      <w:bookmarkStart w:id="48" w:name="_Toc169611439"/>
      <w:bookmarkStart w:id="49" w:name="_Toc98848509"/>
      <w:r w:rsidRPr="00F76CAC">
        <w:rPr>
          <w:rFonts w:ascii="Sylfaen" w:hAnsi="Sylfaen"/>
          <w:sz w:val="24"/>
          <w:szCs w:val="24"/>
          <w:lang w:val="ka-GE"/>
        </w:rPr>
        <w:lastRenderedPageBreak/>
        <w:t>გამომავალი მონაცემები</w:t>
      </w:r>
      <w:bookmarkEnd w:id="48"/>
    </w:p>
    <w:p w14:paraId="585A03E5"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გადაიხედოს ხარისხის პოლიტიკა, ხარისხის მიზნები დაჩამოყალიბდეს ახალი რედაქციით;</w:t>
      </w:r>
    </w:p>
    <w:p w14:paraId="10544242"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გადაიხედოს დებულებები, ფუნდამენტალური პროცედურები და სამუშაო აღწერილობები;</w:t>
      </w:r>
    </w:p>
    <w:p w14:paraId="0B7E9E32"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შიდა რეგულაციების შესრულების მექანიზმის გაძლიერება;</w:t>
      </w:r>
    </w:p>
    <w:p w14:paraId="13878AD5"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პროცესებთან დაკავშირებული რისკების შეფასება და მათი დონის შემცირების მექანიზმების გაძლიერება;</w:t>
      </w:r>
    </w:p>
    <w:p w14:paraId="51E5B65D"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დაინტერესებული მხარეების მიზნობრივი კვლევების გამრავალფეროვნება;</w:t>
      </w:r>
    </w:p>
    <w:p w14:paraId="1E7DBF22" w14:textId="70BE3E02" w:rsidR="00F76CAC" w:rsidRPr="007D3E32" w:rsidRDefault="00F76CAC" w:rsidP="007D3E32">
      <w:pPr>
        <w:pStyle w:val="a5"/>
        <w:numPr>
          <w:ilvl w:val="0"/>
          <w:numId w:val="7"/>
        </w:numPr>
        <w:rPr>
          <w:rFonts w:ascii="Sylfaen" w:hAnsi="Sylfaen"/>
          <w:lang w:val="ka-GE"/>
        </w:rPr>
      </w:pPr>
      <w:r w:rsidRPr="008B5040">
        <w:rPr>
          <w:rFonts w:ascii="Sylfaen" w:hAnsi="Sylfaen"/>
          <w:lang w:val="ka-GE"/>
        </w:rPr>
        <w:t>პერსონალის განვითარების სამოქ</w:t>
      </w:r>
      <w:r w:rsidR="00723683">
        <w:rPr>
          <w:rFonts w:ascii="Sylfaen" w:hAnsi="Sylfaen"/>
          <w:lang w:val="ka-GE"/>
        </w:rPr>
        <w:t>.</w:t>
      </w:r>
      <w:r w:rsidRPr="008B5040">
        <w:rPr>
          <w:rFonts w:ascii="Sylfaen" w:hAnsi="Sylfaen"/>
          <w:lang w:val="ka-GE"/>
        </w:rPr>
        <w:t xml:space="preserve"> გეგმის შემუშავების და შესრულების მექანიზმების გაძლიერება;</w:t>
      </w:r>
    </w:p>
    <w:p w14:paraId="591A3B90" w14:textId="77777777" w:rsidR="00F76CAC" w:rsidRPr="008B5040" w:rsidRDefault="00F76CAC" w:rsidP="007A3C10">
      <w:pPr>
        <w:pStyle w:val="a5"/>
        <w:numPr>
          <w:ilvl w:val="0"/>
          <w:numId w:val="7"/>
        </w:numPr>
        <w:rPr>
          <w:rFonts w:ascii="Sylfaen" w:hAnsi="Sylfaen"/>
          <w:lang w:val="ka-GE"/>
        </w:rPr>
      </w:pPr>
      <w:r w:rsidRPr="008B5040">
        <w:rPr>
          <w:rFonts w:ascii="Sylfaen" w:hAnsi="Sylfaen"/>
          <w:lang w:val="ka-GE"/>
        </w:rPr>
        <w:t>პროფესიული საგანმანათლებლო პროგრამების ვერიფიკაციის მექანიზმების გაძლიერება;</w:t>
      </w:r>
    </w:p>
    <w:p w14:paraId="5E6BF6B3" w14:textId="2154F263" w:rsidR="00F76CAC" w:rsidRDefault="00F76CAC" w:rsidP="007A3C10">
      <w:pPr>
        <w:pStyle w:val="a5"/>
        <w:numPr>
          <w:ilvl w:val="0"/>
          <w:numId w:val="7"/>
        </w:numPr>
        <w:rPr>
          <w:rFonts w:ascii="Sylfaen" w:hAnsi="Sylfaen"/>
          <w:lang w:val="ka-GE"/>
        </w:rPr>
      </w:pPr>
      <w:r w:rsidRPr="008B5040">
        <w:rPr>
          <w:rFonts w:ascii="Sylfaen" w:hAnsi="Sylfaen"/>
          <w:lang w:val="ka-GE"/>
        </w:rPr>
        <w:t>საწვრთნელი კურსების განხორციელების ხარისხის ამაღლება.</w:t>
      </w:r>
    </w:p>
    <w:p w14:paraId="05E7F5A4" w14:textId="79BE0DA8" w:rsidR="00104A5B" w:rsidRPr="00104A5B" w:rsidRDefault="00C70CB9" w:rsidP="00104A5B">
      <w:pPr>
        <w:pStyle w:val="a5"/>
        <w:rPr>
          <w:rFonts w:ascii="Sylfaen" w:hAnsi="Sylfaen"/>
          <w:lang w:val="ka-GE"/>
        </w:rPr>
      </w:pPr>
      <w:r>
        <w:rPr>
          <w:rFonts w:ascii="Sylfaen" w:hAnsi="Sylfaen"/>
          <w:lang w:val="ka-GE"/>
        </w:rPr>
        <w:t>შემოსული მონაცემი</w:t>
      </w:r>
      <w:r w:rsidR="00812B01">
        <w:rPr>
          <w:rFonts w:ascii="Sylfaen" w:hAnsi="Sylfaen"/>
          <w:lang w:val="ka-GE"/>
        </w:rPr>
        <w:t xml:space="preserve">ს </w:t>
      </w:r>
      <w:r w:rsidR="00812B01" w:rsidRPr="00812B01">
        <w:rPr>
          <w:rFonts w:ascii="Sylfaen" w:hAnsi="Sylfaen"/>
          <w:b/>
          <w:lang w:val="ka-GE"/>
        </w:rPr>
        <w:t>(რომელიც ეყრდნობა ხარისხის სისტემის შიდა რეგულაციებით ჩატარებულ კვლევებს და მათ ანალიზს)</w:t>
      </w:r>
      <w:r>
        <w:rPr>
          <w:rFonts w:ascii="Sylfaen" w:hAnsi="Sylfaen"/>
          <w:lang w:val="ka-GE"/>
        </w:rPr>
        <w:t xml:space="preserve"> საფუძველზე გამოკვეთილი საჭიროებები და გასატარებელი ღონისძიებები</w:t>
      </w:r>
      <w:r w:rsidR="009F4FBF">
        <w:rPr>
          <w:rFonts w:ascii="Sylfaen" w:hAnsi="Sylfaen"/>
          <w:lang w:val="ka-GE"/>
        </w:rPr>
        <w:t xml:space="preserve">, </w:t>
      </w:r>
      <w:r>
        <w:rPr>
          <w:rFonts w:ascii="Sylfaen" w:hAnsi="Sylfaen"/>
          <w:lang w:val="ka-GE"/>
        </w:rPr>
        <w:t>გაიწერება დაწესებულების ერთწლიან სამოქმედო გეგმაში</w:t>
      </w:r>
      <w:r w:rsidR="009F4FBF">
        <w:rPr>
          <w:rFonts w:ascii="Sylfaen" w:hAnsi="Sylfaen"/>
          <w:lang w:val="ka-GE"/>
        </w:rPr>
        <w:t xml:space="preserve"> შესაბამისი ამოცანებით, შესრულების ვადებით და პასუხისმგებელი პირებით.</w:t>
      </w:r>
    </w:p>
    <w:p w14:paraId="45A88048" w14:textId="71A0E0AB" w:rsidR="00D3559A" w:rsidRPr="002A68EF" w:rsidRDefault="00D3559A" w:rsidP="0091750B">
      <w:pPr>
        <w:pStyle w:val="1"/>
        <w:spacing w:line="276" w:lineRule="auto"/>
        <w:jc w:val="center"/>
        <w:rPr>
          <w:rFonts w:ascii="Sylfaen" w:hAnsi="Sylfaen" w:cstheme="minorHAnsi"/>
          <w:sz w:val="28"/>
          <w:szCs w:val="28"/>
          <w:lang w:val="ka-GE"/>
        </w:rPr>
      </w:pPr>
      <w:bookmarkStart w:id="50" w:name="_Toc169611440"/>
      <w:r w:rsidRPr="002A68EF">
        <w:rPr>
          <w:rFonts w:ascii="Sylfaen" w:hAnsi="Sylfaen" w:cstheme="minorHAnsi"/>
          <w:sz w:val="28"/>
          <w:szCs w:val="28"/>
          <w:lang w:val="ka-GE"/>
        </w:rPr>
        <w:t>კონფიდენციალურობა</w:t>
      </w:r>
      <w:bookmarkEnd w:id="49"/>
      <w:bookmarkEnd w:id="50"/>
    </w:p>
    <w:p w14:paraId="215CFA03" w14:textId="33D92AFD" w:rsidR="00B623BF" w:rsidRDefault="002A68EF" w:rsidP="008B5040">
      <w:pPr>
        <w:tabs>
          <w:tab w:val="left" w:pos="-1620"/>
        </w:tabs>
        <w:spacing w:line="276" w:lineRule="auto"/>
        <w:jc w:val="both"/>
        <w:rPr>
          <w:rFonts w:ascii="Sylfaen" w:hAnsi="Sylfaen" w:cstheme="minorHAnsi"/>
          <w:color w:val="000000"/>
          <w:lang w:val="ka-GE"/>
        </w:rPr>
      </w:pPr>
      <w:r>
        <w:rPr>
          <w:rFonts w:ascii="Sylfaen" w:hAnsi="Sylfaen" w:cstheme="minorHAnsi"/>
          <w:color w:val="000000"/>
          <w:lang w:val="ka-GE"/>
        </w:rPr>
        <w:tab/>
      </w:r>
      <w:r w:rsidR="00D3559A" w:rsidRPr="0091750B">
        <w:rPr>
          <w:rFonts w:ascii="Sylfaen" w:hAnsi="Sylfaen" w:cstheme="minorHAnsi"/>
          <w:color w:val="000000"/>
          <w:lang w:val="ka-GE"/>
        </w:rPr>
        <w:t xml:space="preserve">ხმს ანალიზი წარმოადგენს შპს </w:t>
      </w:r>
      <w:r w:rsidR="00420CC1">
        <w:rPr>
          <w:rFonts w:ascii="Sylfaen" w:hAnsi="Sylfaen" w:cstheme="minorHAnsi"/>
          <w:color w:val="000000"/>
          <w:lang w:val="ka-GE"/>
        </w:rPr>
        <w:t>„</w:t>
      </w:r>
      <w:r w:rsidR="00D3559A" w:rsidRPr="0091750B">
        <w:rPr>
          <w:rFonts w:ascii="Sylfaen" w:hAnsi="Sylfaen" w:cstheme="minorHAnsi"/>
          <w:color w:val="000000"/>
          <w:lang w:val="ka-GE"/>
        </w:rPr>
        <w:t>სსსც ეკვატორის</w:t>
      </w:r>
      <w:r w:rsidR="00420CC1">
        <w:rPr>
          <w:rFonts w:ascii="Sylfaen" w:hAnsi="Sylfaen" w:cstheme="minorHAnsi"/>
          <w:color w:val="000000"/>
          <w:lang w:val="ka-GE"/>
        </w:rPr>
        <w:t>“</w:t>
      </w:r>
      <w:r w:rsidR="00D3559A" w:rsidRPr="0091750B">
        <w:rPr>
          <w:rFonts w:ascii="Sylfaen" w:hAnsi="Sylfaen" w:cstheme="minorHAnsi"/>
          <w:color w:val="000000"/>
          <w:lang w:val="ka-GE"/>
        </w:rPr>
        <w:t xml:space="preserve"> შიდა ნორმატიულ დოკუმენტს და არ ექვემდებარება მესამე მხარისთვის წარდგენას, გარდა აუდიტორებისა შიდა, გარე  და ინსპექციური შემოწმების დროს.</w:t>
      </w:r>
    </w:p>
    <w:p w14:paraId="2D52F3D8" w14:textId="62616754" w:rsidR="003866B0" w:rsidRDefault="003866B0" w:rsidP="008B5040">
      <w:pPr>
        <w:tabs>
          <w:tab w:val="left" w:pos="-1620"/>
        </w:tabs>
        <w:spacing w:line="276" w:lineRule="auto"/>
        <w:jc w:val="both"/>
        <w:rPr>
          <w:rFonts w:ascii="Sylfaen" w:hAnsi="Sylfaen" w:cstheme="minorHAnsi"/>
          <w:color w:val="000000"/>
          <w:lang w:val="ka-GE"/>
        </w:rPr>
      </w:pPr>
    </w:p>
    <w:p w14:paraId="4DC5F4C1" w14:textId="5C78D11D" w:rsidR="003866B0" w:rsidRDefault="003866B0" w:rsidP="008B5040">
      <w:pPr>
        <w:tabs>
          <w:tab w:val="left" w:pos="-1620"/>
        </w:tabs>
        <w:spacing w:line="276" w:lineRule="auto"/>
        <w:jc w:val="both"/>
        <w:rPr>
          <w:rFonts w:ascii="Sylfaen" w:hAnsi="Sylfaen" w:cstheme="minorHAnsi"/>
          <w:color w:val="000000"/>
          <w:lang w:val="ka-GE"/>
        </w:rPr>
      </w:pPr>
    </w:p>
    <w:p w14:paraId="21FB3328" w14:textId="736A8E01" w:rsidR="003866B0" w:rsidRDefault="003866B0" w:rsidP="008B5040">
      <w:pPr>
        <w:tabs>
          <w:tab w:val="left" w:pos="-1620"/>
        </w:tabs>
        <w:spacing w:line="276" w:lineRule="auto"/>
        <w:jc w:val="both"/>
        <w:rPr>
          <w:rFonts w:ascii="Sylfaen" w:hAnsi="Sylfaen" w:cstheme="minorHAnsi"/>
          <w:color w:val="000000"/>
          <w:lang w:val="ka-GE"/>
        </w:rPr>
      </w:pPr>
    </w:p>
    <w:p w14:paraId="59D6A57D" w14:textId="08A91DE0" w:rsidR="003866B0" w:rsidRDefault="003866B0" w:rsidP="008B5040">
      <w:pPr>
        <w:tabs>
          <w:tab w:val="left" w:pos="-1620"/>
        </w:tabs>
        <w:spacing w:line="276" w:lineRule="auto"/>
        <w:jc w:val="both"/>
        <w:rPr>
          <w:rFonts w:ascii="Sylfaen" w:hAnsi="Sylfaen" w:cstheme="minorHAnsi"/>
          <w:color w:val="000000"/>
          <w:lang w:val="ka-GE"/>
        </w:rPr>
      </w:pPr>
    </w:p>
    <w:p w14:paraId="5AEBCAA1" w14:textId="2A771824" w:rsidR="003866B0" w:rsidRDefault="003866B0" w:rsidP="008B5040">
      <w:pPr>
        <w:tabs>
          <w:tab w:val="left" w:pos="-1620"/>
        </w:tabs>
        <w:spacing w:line="276" w:lineRule="auto"/>
        <w:jc w:val="both"/>
        <w:rPr>
          <w:rFonts w:ascii="Sylfaen" w:hAnsi="Sylfaen" w:cstheme="minorHAnsi"/>
          <w:color w:val="000000"/>
          <w:lang w:val="ka-GE"/>
        </w:rPr>
      </w:pPr>
    </w:p>
    <w:p w14:paraId="35E5E6CF" w14:textId="4F2C4A98" w:rsidR="003866B0" w:rsidRDefault="003866B0" w:rsidP="008B5040">
      <w:pPr>
        <w:tabs>
          <w:tab w:val="left" w:pos="-1620"/>
        </w:tabs>
        <w:spacing w:line="276" w:lineRule="auto"/>
        <w:jc w:val="both"/>
        <w:rPr>
          <w:rFonts w:ascii="Sylfaen" w:hAnsi="Sylfaen" w:cstheme="minorHAnsi"/>
          <w:color w:val="000000"/>
          <w:lang w:val="ka-GE"/>
        </w:rPr>
      </w:pPr>
    </w:p>
    <w:p w14:paraId="71369137" w14:textId="4B589916" w:rsidR="003866B0" w:rsidRDefault="003866B0" w:rsidP="008B5040">
      <w:pPr>
        <w:tabs>
          <w:tab w:val="left" w:pos="-1620"/>
        </w:tabs>
        <w:spacing w:line="276" w:lineRule="auto"/>
        <w:jc w:val="both"/>
        <w:rPr>
          <w:rFonts w:ascii="Sylfaen" w:hAnsi="Sylfaen" w:cstheme="minorHAnsi"/>
          <w:color w:val="000000"/>
          <w:lang w:val="ka-GE"/>
        </w:rPr>
      </w:pPr>
    </w:p>
    <w:p w14:paraId="20F5C1BA" w14:textId="1DEC1C6B" w:rsidR="003866B0" w:rsidRDefault="003866B0" w:rsidP="008B5040">
      <w:pPr>
        <w:tabs>
          <w:tab w:val="left" w:pos="-1620"/>
        </w:tabs>
        <w:spacing w:line="276" w:lineRule="auto"/>
        <w:jc w:val="both"/>
        <w:rPr>
          <w:rFonts w:ascii="Sylfaen" w:hAnsi="Sylfaen" w:cstheme="minorHAnsi"/>
          <w:color w:val="000000"/>
          <w:lang w:val="ka-GE"/>
        </w:rPr>
      </w:pPr>
    </w:p>
    <w:p w14:paraId="060AEF8B" w14:textId="63E260E1" w:rsidR="003866B0" w:rsidRDefault="003866B0" w:rsidP="008B5040">
      <w:pPr>
        <w:tabs>
          <w:tab w:val="left" w:pos="-1620"/>
        </w:tabs>
        <w:spacing w:line="276" w:lineRule="auto"/>
        <w:jc w:val="both"/>
        <w:rPr>
          <w:rFonts w:ascii="Sylfaen" w:hAnsi="Sylfaen" w:cstheme="minorHAnsi"/>
          <w:color w:val="000000"/>
          <w:lang w:val="ka-GE"/>
        </w:rPr>
      </w:pPr>
    </w:p>
    <w:p w14:paraId="7EAB71A6" w14:textId="508D4390" w:rsidR="003866B0" w:rsidRDefault="003866B0" w:rsidP="008B5040">
      <w:pPr>
        <w:tabs>
          <w:tab w:val="left" w:pos="-1620"/>
        </w:tabs>
        <w:spacing w:line="276" w:lineRule="auto"/>
        <w:jc w:val="both"/>
        <w:rPr>
          <w:rFonts w:ascii="Sylfaen" w:hAnsi="Sylfaen" w:cstheme="minorHAnsi"/>
          <w:color w:val="000000"/>
          <w:lang w:val="ka-GE"/>
        </w:rPr>
      </w:pPr>
    </w:p>
    <w:p w14:paraId="5665D5EF" w14:textId="77777777" w:rsidR="003866B0" w:rsidRPr="00C16A92" w:rsidRDefault="003866B0" w:rsidP="008B5040">
      <w:pPr>
        <w:tabs>
          <w:tab w:val="left" w:pos="-1620"/>
        </w:tabs>
        <w:spacing w:line="276" w:lineRule="auto"/>
        <w:jc w:val="both"/>
        <w:rPr>
          <w:rFonts w:ascii="Sylfaen" w:hAnsi="Sylfaen" w:cstheme="minorHAnsi"/>
          <w:color w:val="000000"/>
          <w:lang w:val="ka-GE"/>
        </w:rPr>
      </w:pPr>
    </w:p>
    <w:p w14:paraId="2DC545B1" w14:textId="77777777" w:rsidR="00742FE1" w:rsidRPr="0091750B" w:rsidRDefault="00742FE1" w:rsidP="0091750B">
      <w:pPr>
        <w:pStyle w:val="1"/>
        <w:spacing w:line="276" w:lineRule="auto"/>
        <w:jc w:val="center"/>
        <w:rPr>
          <w:rFonts w:ascii="Sylfaen" w:eastAsia="Times New Roman" w:hAnsi="Sylfaen" w:cstheme="minorHAnsi"/>
          <w:sz w:val="22"/>
          <w:szCs w:val="22"/>
          <w:lang w:val="ka-GE"/>
        </w:rPr>
      </w:pPr>
      <w:bookmarkStart w:id="51" w:name="_Toc169611441"/>
      <w:r w:rsidRPr="0091750B">
        <w:rPr>
          <w:rFonts w:ascii="Sylfaen" w:eastAsia="Times New Roman" w:hAnsi="Sylfaen" w:cstheme="minorHAnsi"/>
          <w:sz w:val="22"/>
          <w:szCs w:val="22"/>
          <w:lang w:val="ka-GE"/>
        </w:rPr>
        <w:lastRenderedPageBreak/>
        <w:t>დებულებაში ცვლილებათა აღრიცხვის ფურცელი</w:t>
      </w:r>
      <w:bookmarkEnd w:id="51"/>
    </w:p>
    <w:p w14:paraId="040F508D" w14:textId="77777777" w:rsidR="00742FE1" w:rsidRPr="0091750B" w:rsidRDefault="00742FE1" w:rsidP="0091750B">
      <w:pPr>
        <w:tabs>
          <w:tab w:val="left" w:pos="0"/>
          <w:tab w:val="left" w:pos="9450"/>
        </w:tabs>
        <w:spacing w:after="0" w:line="276" w:lineRule="auto"/>
        <w:ind w:left="142" w:right="-92"/>
        <w:jc w:val="both"/>
        <w:rPr>
          <w:rFonts w:ascii="Sylfaen" w:eastAsia="Times New Roman" w:hAnsi="Sylfaen" w:cstheme="minorHAnsi"/>
          <w:b/>
          <w:lang w:val="ka-GE"/>
        </w:rPr>
      </w:pPr>
    </w:p>
    <w:tbl>
      <w:tblPr>
        <w:tblStyle w:val="ad"/>
        <w:tblW w:w="10348" w:type="dxa"/>
        <w:tblInd w:w="-5" w:type="dxa"/>
        <w:tblLook w:val="04A0" w:firstRow="1" w:lastRow="0" w:firstColumn="1" w:lastColumn="0" w:noHBand="0" w:noVBand="1"/>
      </w:tblPr>
      <w:tblGrid>
        <w:gridCol w:w="2552"/>
        <w:gridCol w:w="2693"/>
        <w:gridCol w:w="2594"/>
        <w:gridCol w:w="2509"/>
      </w:tblGrid>
      <w:tr w:rsidR="00742FE1" w:rsidRPr="0091750B" w14:paraId="3D7E9BC1" w14:textId="77777777" w:rsidTr="00DE0812">
        <w:trPr>
          <w:trHeight w:val="1102"/>
        </w:trPr>
        <w:tc>
          <w:tcPr>
            <w:tcW w:w="2552" w:type="dxa"/>
          </w:tcPr>
          <w:p w14:paraId="5A91DC01"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ცვლილებათა</w:t>
            </w:r>
          </w:p>
          <w:p w14:paraId="28B207B4"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საფუძველი</w:t>
            </w:r>
          </w:p>
        </w:tc>
        <w:tc>
          <w:tcPr>
            <w:tcW w:w="2693" w:type="dxa"/>
          </w:tcPr>
          <w:p w14:paraId="50DE4919"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ცვლილებების დამტკიცების თარიღი</w:t>
            </w:r>
          </w:p>
        </w:tc>
        <w:tc>
          <w:tcPr>
            <w:tcW w:w="2594" w:type="dxa"/>
          </w:tcPr>
          <w:p w14:paraId="7AA73392"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შეცვლილი</w:t>
            </w:r>
          </w:p>
          <w:p w14:paraId="7B727307"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გვერდები</w:t>
            </w:r>
          </w:p>
        </w:tc>
        <w:tc>
          <w:tcPr>
            <w:tcW w:w="2509" w:type="dxa"/>
          </w:tcPr>
          <w:p w14:paraId="70B3D1A5"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კორექტირების შემსრულებელი პირის ხელმოწერა</w:t>
            </w:r>
          </w:p>
        </w:tc>
      </w:tr>
      <w:tr w:rsidR="00742FE1" w:rsidRPr="0091750B" w14:paraId="586AFBD9" w14:textId="77777777" w:rsidTr="003866B0">
        <w:trPr>
          <w:trHeight w:val="2115"/>
        </w:trPr>
        <w:tc>
          <w:tcPr>
            <w:tcW w:w="2552" w:type="dxa"/>
          </w:tcPr>
          <w:p w14:paraId="3D2A1BD9" w14:textId="77777777" w:rsidR="00742FE1" w:rsidRPr="0091750B" w:rsidRDefault="00742FE1" w:rsidP="0091750B">
            <w:pPr>
              <w:tabs>
                <w:tab w:val="left" w:pos="0"/>
                <w:tab w:val="left" w:pos="9450"/>
              </w:tabs>
              <w:spacing w:line="276" w:lineRule="auto"/>
              <w:ind w:right="-92"/>
              <w:jc w:val="both"/>
              <w:rPr>
                <w:rFonts w:ascii="Sylfaen" w:hAnsi="Sylfaen" w:cstheme="minorHAnsi"/>
                <w:b/>
                <w:lang w:val="ka-GE"/>
              </w:rPr>
            </w:pPr>
          </w:p>
        </w:tc>
        <w:tc>
          <w:tcPr>
            <w:tcW w:w="2693" w:type="dxa"/>
          </w:tcPr>
          <w:p w14:paraId="137B1A6B" w14:textId="77777777" w:rsidR="00742FE1" w:rsidRPr="0091750B" w:rsidRDefault="00742FE1" w:rsidP="0091750B">
            <w:pPr>
              <w:tabs>
                <w:tab w:val="left" w:pos="0"/>
                <w:tab w:val="left" w:pos="9450"/>
              </w:tabs>
              <w:spacing w:line="276" w:lineRule="auto"/>
              <w:ind w:right="-92"/>
              <w:jc w:val="both"/>
              <w:rPr>
                <w:rFonts w:ascii="Sylfaen" w:hAnsi="Sylfaen" w:cstheme="minorHAnsi"/>
                <w:b/>
                <w:lang w:val="ka-GE"/>
              </w:rPr>
            </w:pPr>
          </w:p>
        </w:tc>
        <w:tc>
          <w:tcPr>
            <w:tcW w:w="2594" w:type="dxa"/>
          </w:tcPr>
          <w:p w14:paraId="74B13264" w14:textId="77777777" w:rsidR="00742FE1" w:rsidRPr="0091750B" w:rsidRDefault="00742FE1" w:rsidP="0091750B">
            <w:pPr>
              <w:tabs>
                <w:tab w:val="left" w:pos="0"/>
                <w:tab w:val="left" w:pos="9450"/>
              </w:tabs>
              <w:spacing w:line="276" w:lineRule="auto"/>
              <w:ind w:right="-92"/>
              <w:jc w:val="both"/>
              <w:rPr>
                <w:rFonts w:ascii="Sylfaen" w:hAnsi="Sylfaen" w:cstheme="minorHAnsi"/>
                <w:b/>
                <w:lang w:val="ka-GE"/>
              </w:rPr>
            </w:pPr>
          </w:p>
        </w:tc>
        <w:tc>
          <w:tcPr>
            <w:tcW w:w="2509" w:type="dxa"/>
          </w:tcPr>
          <w:p w14:paraId="4CE71705" w14:textId="77777777" w:rsidR="00742FE1" w:rsidRPr="0091750B" w:rsidRDefault="00742FE1" w:rsidP="0091750B">
            <w:pPr>
              <w:tabs>
                <w:tab w:val="left" w:pos="0"/>
                <w:tab w:val="left" w:pos="9450"/>
              </w:tabs>
              <w:spacing w:line="276" w:lineRule="auto"/>
              <w:ind w:right="-92"/>
              <w:jc w:val="both"/>
              <w:rPr>
                <w:rFonts w:ascii="Sylfaen" w:hAnsi="Sylfaen" w:cstheme="minorHAnsi"/>
                <w:b/>
                <w:lang w:val="ka-GE"/>
              </w:rPr>
            </w:pPr>
          </w:p>
        </w:tc>
      </w:tr>
    </w:tbl>
    <w:p w14:paraId="68FEDF3F" w14:textId="4E1A0EA9" w:rsidR="00742FE1" w:rsidRPr="0091750B" w:rsidRDefault="00742FE1" w:rsidP="00420CC1">
      <w:pPr>
        <w:pStyle w:val="1"/>
        <w:spacing w:line="276" w:lineRule="auto"/>
        <w:jc w:val="center"/>
        <w:rPr>
          <w:rFonts w:ascii="Sylfaen" w:eastAsia="Times New Roman" w:hAnsi="Sylfaen" w:cstheme="minorHAnsi"/>
          <w:sz w:val="22"/>
          <w:szCs w:val="22"/>
          <w:lang w:val="ka-GE"/>
        </w:rPr>
      </w:pPr>
      <w:bookmarkStart w:id="52" w:name="_Toc98156811"/>
      <w:bookmarkStart w:id="53" w:name="_Toc169611442"/>
      <w:r w:rsidRPr="0091750B">
        <w:rPr>
          <w:rFonts w:ascii="Sylfaen" w:eastAsia="Times New Roman" w:hAnsi="Sylfaen" w:cstheme="minorHAnsi"/>
          <w:sz w:val="22"/>
          <w:szCs w:val="22"/>
          <w:lang w:val="ka-GE"/>
        </w:rPr>
        <w:t>პერიოდული შემოწმების აღრიცხვის ფურცელი</w:t>
      </w:r>
      <w:bookmarkEnd w:id="52"/>
      <w:bookmarkEnd w:id="53"/>
    </w:p>
    <w:p w14:paraId="14C75A77" w14:textId="77777777" w:rsidR="00742FE1" w:rsidRPr="0091750B" w:rsidRDefault="00742FE1" w:rsidP="0091750B">
      <w:pPr>
        <w:tabs>
          <w:tab w:val="left" w:pos="0"/>
          <w:tab w:val="left" w:pos="9450"/>
        </w:tabs>
        <w:spacing w:after="0" w:line="276" w:lineRule="auto"/>
        <w:ind w:left="142" w:right="-92"/>
        <w:jc w:val="center"/>
        <w:rPr>
          <w:rFonts w:ascii="Sylfaen" w:eastAsia="Times New Roman" w:hAnsi="Sylfaen" w:cstheme="minorHAnsi"/>
          <w:b/>
          <w:lang w:val="ka-GE"/>
        </w:rPr>
      </w:pPr>
    </w:p>
    <w:tbl>
      <w:tblPr>
        <w:tblStyle w:val="ad"/>
        <w:tblW w:w="10490" w:type="dxa"/>
        <w:tblInd w:w="-5" w:type="dxa"/>
        <w:tblLook w:val="04A0" w:firstRow="1" w:lastRow="0" w:firstColumn="1" w:lastColumn="0" w:noHBand="0" w:noVBand="1"/>
      </w:tblPr>
      <w:tblGrid>
        <w:gridCol w:w="567"/>
        <w:gridCol w:w="2694"/>
        <w:gridCol w:w="2693"/>
        <w:gridCol w:w="1843"/>
        <w:gridCol w:w="2693"/>
      </w:tblGrid>
      <w:tr w:rsidR="00742FE1" w:rsidRPr="0091750B" w14:paraId="77DD3989" w14:textId="77777777" w:rsidTr="00CE3D4B">
        <w:trPr>
          <w:trHeight w:val="676"/>
        </w:trPr>
        <w:tc>
          <w:tcPr>
            <w:tcW w:w="567" w:type="dxa"/>
          </w:tcPr>
          <w:p w14:paraId="3EE65442"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ru-RU"/>
              </w:rPr>
            </w:pPr>
            <w:r w:rsidRPr="0091750B">
              <w:rPr>
                <w:rFonts w:ascii="Sylfaen" w:hAnsi="Sylfaen" w:cstheme="minorHAnsi"/>
                <w:b/>
                <w:lang w:val="ru-RU"/>
              </w:rPr>
              <w:t>№</w:t>
            </w:r>
          </w:p>
        </w:tc>
        <w:tc>
          <w:tcPr>
            <w:tcW w:w="2694" w:type="dxa"/>
          </w:tcPr>
          <w:p w14:paraId="253B3754"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პერიოდული შემოწმების თარიღი</w:t>
            </w:r>
          </w:p>
        </w:tc>
        <w:tc>
          <w:tcPr>
            <w:tcW w:w="2693" w:type="dxa"/>
          </w:tcPr>
          <w:p w14:paraId="6BC652B3"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შემმოწმებლის სახელი, გვარი თანამდებობა</w:t>
            </w:r>
          </w:p>
        </w:tc>
        <w:tc>
          <w:tcPr>
            <w:tcW w:w="1843" w:type="dxa"/>
          </w:tcPr>
          <w:p w14:paraId="325F9E48"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ხელმოწერა</w:t>
            </w:r>
          </w:p>
        </w:tc>
        <w:tc>
          <w:tcPr>
            <w:tcW w:w="2693" w:type="dxa"/>
          </w:tcPr>
          <w:p w14:paraId="1947F05F" w14:textId="77777777" w:rsidR="00742FE1" w:rsidRPr="0091750B" w:rsidRDefault="00742FE1" w:rsidP="0091750B">
            <w:pPr>
              <w:tabs>
                <w:tab w:val="left" w:pos="0"/>
                <w:tab w:val="left" w:pos="9450"/>
              </w:tabs>
              <w:spacing w:line="276" w:lineRule="auto"/>
              <w:ind w:right="-92"/>
              <w:jc w:val="center"/>
              <w:rPr>
                <w:rFonts w:ascii="Sylfaen" w:hAnsi="Sylfaen" w:cstheme="minorHAnsi"/>
                <w:lang w:val="ka-GE"/>
              </w:rPr>
            </w:pPr>
            <w:r w:rsidRPr="0091750B">
              <w:rPr>
                <w:rFonts w:ascii="Sylfaen" w:hAnsi="Sylfaen" w:cstheme="minorHAnsi"/>
                <w:lang w:val="ka-GE"/>
              </w:rPr>
              <w:t>შესწორებას ექვემდებარება პუნქტები</w:t>
            </w:r>
          </w:p>
        </w:tc>
      </w:tr>
      <w:tr w:rsidR="00742FE1" w:rsidRPr="0091750B" w14:paraId="416AD445" w14:textId="77777777" w:rsidTr="003866B0">
        <w:trPr>
          <w:trHeight w:val="3061"/>
        </w:trPr>
        <w:tc>
          <w:tcPr>
            <w:tcW w:w="567" w:type="dxa"/>
          </w:tcPr>
          <w:p w14:paraId="7CF5327A"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ka-GE"/>
              </w:rPr>
            </w:pPr>
          </w:p>
        </w:tc>
        <w:tc>
          <w:tcPr>
            <w:tcW w:w="2694" w:type="dxa"/>
          </w:tcPr>
          <w:p w14:paraId="659E804F"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ka-GE"/>
              </w:rPr>
            </w:pPr>
          </w:p>
        </w:tc>
        <w:tc>
          <w:tcPr>
            <w:tcW w:w="2693" w:type="dxa"/>
          </w:tcPr>
          <w:p w14:paraId="0CAD38A2"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ka-GE"/>
              </w:rPr>
            </w:pPr>
          </w:p>
        </w:tc>
        <w:tc>
          <w:tcPr>
            <w:tcW w:w="1843" w:type="dxa"/>
          </w:tcPr>
          <w:p w14:paraId="6C6261D6"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ka-GE"/>
              </w:rPr>
            </w:pPr>
          </w:p>
        </w:tc>
        <w:tc>
          <w:tcPr>
            <w:tcW w:w="2693" w:type="dxa"/>
          </w:tcPr>
          <w:p w14:paraId="1550376C" w14:textId="77777777" w:rsidR="00742FE1" w:rsidRPr="0091750B" w:rsidRDefault="00742FE1" w:rsidP="0091750B">
            <w:pPr>
              <w:tabs>
                <w:tab w:val="left" w:pos="0"/>
                <w:tab w:val="left" w:pos="9450"/>
              </w:tabs>
              <w:spacing w:line="276" w:lineRule="auto"/>
              <w:ind w:right="-92"/>
              <w:jc w:val="center"/>
              <w:rPr>
                <w:rFonts w:ascii="Sylfaen" w:hAnsi="Sylfaen" w:cstheme="minorHAnsi"/>
                <w:b/>
                <w:lang w:val="ka-GE"/>
              </w:rPr>
            </w:pPr>
          </w:p>
        </w:tc>
      </w:tr>
    </w:tbl>
    <w:p w14:paraId="0122CD2A" w14:textId="01D90875" w:rsidR="00D458D7" w:rsidRPr="0091750B" w:rsidRDefault="00D458D7" w:rsidP="0094434D">
      <w:pPr>
        <w:spacing w:line="276" w:lineRule="auto"/>
        <w:rPr>
          <w:rFonts w:ascii="Sylfaen" w:hAnsi="Sylfaen" w:cstheme="minorHAnsi"/>
          <w:lang w:val="ka-GE"/>
        </w:rPr>
      </w:pPr>
    </w:p>
    <w:sectPr w:rsidR="00D458D7" w:rsidRPr="0091750B" w:rsidSect="00ED5523">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4D659" w14:textId="77777777" w:rsidR="00494847" w:rsidRDefault="00494847">
      <w:pPr>
        <w:spacing w:after="0" w:line="240" w:lineRule="auto"/>
      </w:pPr>
      <w:r>
        <w:separator/>
      </w:r>
    </w:p>
  </w:endnote>
  <w:endnote w:type="continuationSeparator" w:id="0">
    <w:p w14:paraId="609C698A" w14:textId="77777777" w:rsidR="00494847" w:rsidRDefault="0049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1F4DB" w14:textId="47A95130" w:rsidR="00104A5B" w:rsidRPr="00A02D42" w:rsidRDefault="00104A5B" w:rsidP="00246565">
    <w:pPr>
      <w:pStyle w:val="a3"/>
      <w:spacing w:before="240" w:after="120" w:line="14" w:lineRule="auto"/>
      <w:ind w:left="57"/>
      <w:rPr>
        <w:sz w:val="16"/>
        <w:szCs w:val="16"/>
        <w:lang w:val="ka-GE"/>
      </w:rPr>
    </w:pPr>
    <w:r>
      <w:rPr>
        <w:sz w:val="16"/>
        <w:szCs w:val="16"/>
      </w:rPr>
      <w:t xml:space="preserve">     </w:t>
    </w:r>
    <w:r w:rsidRPr="00A02D42">
      <w:rPr>
        <w:sz w:val="16"/>
        <w:szCs w:val="16"/>
        <w:lang w:val="ka-GE"/>
      </w:rPr>
      <w:t>ვერსია:</w:t>
    </w:r>
    <w:r>
      <w:rPr>
        <w:sz w:val="16"/>
        <w:szCs w:val="16"/>
        <w:lang w:val="ka-GE"/>
      </w:rPr>
      <w:t xml:space="preserve"> </w:t>
    </w:r>
    <w:r>
      <w:rPr>
        <w:sz w:val="16"/>
        <w:szCs w:val="16"/>
      </w:rPr>
      <w:t>1</w:t>
    </w:r>
    <w:r>
      <w:rPr>
        <w:sz w:val="16"/>
        <w:szCs w:val="16"/>
        <w:lang w:val="ka-GE"/>
      </w:rPr>
      <w:t xml:space="preserve">4                                                                      </w:t>
    </w:r>
    <w:r w:rsidRPr="00A02D42">
      <w:rPr>
        <w:sz w:val="16"/>
        <w:szCs w:val="16"/>
        <w:lang w:val="ka-GE"/>
      </w:rPr>
      <w:t>დამტკიცების თარიღი:</w:t>
    </w:r>
    <w:r>
      <w:rPr>
        <w:sz w:val="16"/>
        <w:szCs w:val="16"/>
        <w:lang w:val="ka-GE"/>
      </w:rPr>
      <w:t>10.01.2010</w:t>
    </w:r>
  </w:p>
  <w:p w14:paraId="3F5D292A" w14:textId="6B3503D1" w:rsidR="00104A5B" w:rsidRPr="005253C7" w:rsidRDefault="00104A5B" w:rsidP="00246565">
    <w:pPr>
      <w:pStyle w:val="a3"/>
      <w:spacing w:before="240" w:after="120" w:line="14" w:lineRule="auto"/>
      <w:ind w:left="57"/>
      <w:rPr>
        <w:sz w:val="16"/>
        <w:szCs w:val="16"/>
      </w:rPr>
    </w:pPr>
    <w:r>
      <w:rPr>
        <w:sz w:val="16"/>
        <w:szCs w:val="16"/>
      </w:rPr>
      <w:t xml:space="preserve">     </w:t>
    </w:r>
    <w:r w:rsidRPr="00A02D42">
      <w:rPr>
        <w:sz w:val="16"/>
        <w:szCs w:val="16"/>
        <w:lang w:val="ka-GE"/>
      </w:rPr>
      <w:t>ნდ:</w:t>
    </w:r>
    <w:r>
      <w:rPr>
        <w:sz w:val="16"/>
        <w:szCs w:val="16"/>
        <w:lang w:val="ka-GE"/>
      </w:rPr>
      <w:t>2-02-08</w:t>
    </w:r>
    <w:r w:rsidRPr="00A02D42">
      <w:rPr>
        <w:sz w:val="16"/>
        <w:szCs w:val="16"/>
        <w:lang w:val="ka-GE"/>
      </w:rPr>
      <w:t xml:space="preserve"> </w:t>
    </w:r>
    <w:r>
      <w:rPr>
        <w:sz w:val="16"/>
        <w:szCs w:val="16"/>
        <w:lang w:val="ka-GE"/>
      </w:rPr>
      <w:t xml:space="preserve">                                                                     </w:t>
    </w:r>
    <w:r w:rsidRPr="00A02D42">
      <w:rPr>
        <w:sz w:val="16"/>
        <w:szCs w:val="16"/>
        <w:lang w:val="ka-GE"/>
      </w:rPr>
      <w:t>ცვლილების თარ</w:t>
    </w:r>
    <w:r>
      <w:rPr>
        <w:sz w:val="16"/>
        <w:szCs w:val="16"/>
        <w:lang w:val="ka-GE"/>
      </w:rPr>
      <w:t>იღი:</w:t>
    </w:r>
    <w:r>
      <w:rPr>
        <w:sz w:val="16"/>
        <w:szCs w:val="16"/>
      </w:rPr>
      <w:t>2</w:t>
    </w:r>
    <w:r>
      <w:rPr>
        <w:sz w:val="16"/>
        <w:szCs w:val="16"/>
        <w:lang w:val="ka-GE"/>
      </w:rPr>
      <w:t>6</w:t>
    </w:r>
    <w:r>
      <w:rPr>
        <w:sz w:val="16"/>
        <w:szCs w:val="16"/>
      </w:rPr>
      <w:t>.01.</w:t>
    </w:r>
    <w:r w:rsidRPr="005253C7">
      <w:rPr>
        <w:sz w:val="16"/>
        <w:szCs w:val="16"/>
      </w:rPr>
      <w:t>20</w:t>
    </w:r>
    <w:r>
      <w:rPr>
        <w:sz w:val="16"/>
        <w:szCs w:val="16"/>
        <w:lang w:val="ka-GE"/>
      </w:rPr>
      <w:t>24</w:t>
    </w:r>
    <w:r w:rsidRPr="005253C7">
      <w:rPr>
        <w:sz w:val="16"/>
        <w:szCs w:val="16"/>
      </w:rPr>
      <w:t xml:space="preserve">                                                                                                     </w:t>
    </w:r>
    <w:sdt>
      <w:sdtPr>
        <w:rPr>
          <w:sz w:val="16"/>
          <w:szCs w:val="16"/>
        </w:rPr>
        <w:id w:val="1146557227"/>
        <w:docPartObj>
          <w:docPartGallery w:val="Page Numbers (Bottom of Page)"/>
          <w:docPartUnique/>
        </w:docPartObj>
      </w:sdtPr>
      <w:sdtContent>
        <w:r w:rsidRPr="005253C7">
          <w:rPr>
            <w:sz w:val="16"/>
            <w:szCs w:val="16"/>
          </w:rPr>
          <w:fldChar w:fldCharType="begin"/>
        </w:r>
        <w:r w:rsidRPr="005253C7">
          <w:rPr>
            <w:sz w:val="16"/>
            <w:szCs w:val="16"/>
          </w:rPr>
          <w:instrText>PAGE   \* MERGEFORMAT</w:instrText>
        </w:r>
        <w:r w:rsidRPr="005253C7">
          <w:rPr>
            <w:sz w:val="16"/>
            <w:szCs w:val="16"/>
          </w:rPr>
          <w:fldChar w:fldCharType="separate"/>
        </w:r>
        <w:r w:rsidRPr="005253C7">
          <w:rPr>
            <w:sz w:val="16"/>
            <w:szCs w:val="16"/>
            <w:lang w:val="ru-RU"/>
          </w:rPr>
          <w:t>2</w:t>
        </w:r>
        <w:r w:rsidRPr="005253C7">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BCB3B" w14:textId="77777777" w:rsidR="00494847" w:rsidRDefault="00494847">
      <w:pPr>
        <w:spacing w:after="0" w:line="240" w:lineRule="auto"/>
      </w:pPr>
      <w:r>
        <w:separator/>
      </w:r>
    </w:p>
  </w:footnote>
  <w:footnote w:type="continuationSeparator" w:id="0">
    <w:p w14:paraId="09CE6AC3" w14:textId="77777777" w:rsidR="00494847" w:rsidRDefault="00494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E498A" w14:textId="75D3736B" w:rsidR="00104A5B" w:rsidRDefault="00104A5B" w:rsidP="00725C31">
    <w:pPr>
      <w:pStyle w:val="a7"/>
      <w:pBdr>
        <w:bottom w:val="double" w:sz="12" w:space="1" w:color="auto"/>
      </w:pBdr>
      <w:spacing w:line="276" w:lineRule="auto"/>
      <w:jc w:val="center"/>
      <w:rPr>
        <w:rFonts w:ascii="Sylfaen" w:hAnsi="Sylfaen"/>
        <w:b/>
        <w:sz w:val="28"/>
        <w:szCs w:val="28"/>
      </w:rPr>
    </w:pPr>
    <w:r>
      <w:rPr>
        <w:rFonts w:ascii="Sylfaen" w:hAnsi="Sylfaen"/>
        <w:b/>
        <w:noProof/>
        <w:sz w:val="28"/>
        <w:szCs w:val="28"/>
        <w:lang w:val="ka-GE"/>
      </w:rPr>
      <w:drawing>
        <wp:anchor distT="0" distB="0" distL="114300" distR="114300" simplePos="0" relativeHeight="251659776" behindDoc="1" locked="0" layoutInCell="1" allowOverlap="1" wp14:anchorId="5B517704" wp14:editId="01AF6863">
          <wp:simplePos x="0" y="0"/>
          <wp:positionH relativeFrom="margin">
            <wp:align>left</wp:align>
          </wp:positionH>
          <wp:positionV relativeFrom="paragraph">
            <wp:posOffset>154940</wp:posOffset>
          </wp:positionV>
          <wp:extent cx="666750" cy="666750"/>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uator-logo.png"/>
                  <pic:cNvPicPr/>
                </pic:nvPicPr>
                <pic:blipFill>
                  <a:blip r:embed="rId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anchor>
      </w:drawing>
    </w:r>
    <w:r>
      <w:rPr>
        <w:rFonts w:ascii="Sylfaen" w:hAnsi="Sylfaen"/>
        <w:b/>
        <w:sz w:val="28"/>
        <w:szCs w:val="28"/>
        <w:lang w:val="ka-GE"/>
      </w:rPr>
      <w:t xml:space="preserve">     </w:t>
    </w:r>
    <w:r>
      <w:rPr>
        <w:rFonts w:ascii="Sylfaen" w:hAnsi="Sylfaen"/>
        <w:b/>
        <w:sz w:val="28"/>
        <w:szCs w:val="28"/>
      </w:rPr>
      <w:t xml:space="preserve">      </w:t>
    </w:r>
  </w:p>
  <w:p w14:paraId="616049F5" w14:textId="3A9EF8A6" w:rsidR="00104A5B" w:rsidRDefault="00104A5B" w:rsidP="00725C31">
    <w:pPr>
      <w:pStyle w:val="a7"/>
      <w:pBdr>
        <w:bottom w:val="double" w:sz="12" w:space="1" w:color="auto"/>
      </w:pBdr>
      <w:tabs>
        <w:tab w:val="center" w:pos="5235"/>
      </w:tabs>
      <w:spacing w:line="276" w:lineRule="auto"/>
      <w:jc w:val="center"/>
      <w:rPr>
        <w:rFonts w:ascii="Sylfaen" w:hAnsi="Sylfaen"/>
        <w:b/>
        <w:sz w:val="28"/>
        <w:szCs w:val="28"/>
        <w:lang w:val="ka-GE"/>
      </w:rPr>
    </w:pPr>
    <w:r>
      <w:rPr>
        <w:rFonts w:ascii="Sylfaen" w:hAnsi="Sylfaen"/>
        <w:b/>
        <w:sz w:val="28"/>
        <w:szCs w:val="28"/>
        <w:lang w:val="ka-GE"/>
      </w:rPr>
      <w:t xml:space="preserve">         </w:t>
    </w:r>
    <w:r w:rsidRPr="00665B3F">
      <w:rPr>
        <w:rFonts w:ascii="Sylfaen" w:hAnsi="Sylfaen"/>
        <w:b/>
        <w:sz w:val="28"/>
        <w:szCs w:val="28"/>
        <w:lang w:val="ka-GE"/>
      </w:rPr>
      <w:t xml:space="preserve">შპს  </w:t>
    </w:r>
    <w:r w:rsidRPr="00725C31">
      <w:rPr>
        <w:rFonts w:ascii="Sylfaen" w:hAnsi="Sylfaen"/>
        <w:b/>
        <w:sz w:val="28"/>
        <w:szCs w:val="28"/>
        <w:lang w:val="ka-GE"/>
      </w:rPr>
      <w:t xml:space="preserve">,,საზღვაო სასწავლო საწვრთნელი ცენტრი     </w:t>
    </w:r>
    <w:r w:rsidRPr="00665B3F">
      <w:rPr>
        <w:rFonts w:ascii="Sylfaen" w:hAnsi="Sylfaen"/>
        <w:b/>
        <w:sz w:val="28"/>
        <w:szCs w:val="28"/>
        <w:lang w:val="ka-GE"/>
      </w:rPr>
      <w:t>ეკვატორი“</w:t>
    </w:r>
  </w:p>
  <w:p w14:paraId="757CFD00" w14:textId="5702E634" w:rsidR="00104A5B" w:rsidRPr="00725C31" w:rsidRDefault="00104A5B" w:rsidP="00DA09D8">
    <w:pPr>
      <w:pStyle w:val="a7"/>
      <w:pBdr>
        <w:bottom w:val="double" w:sz="12" w:space="1" w:color="auto"/>
      </w:pBdr>
      <w:spacing w:line="276" w:lineRule="auto"/>
      <w:jc w:val="center"/>
      <w:rPr>
        <w:rFonts w:ascii="Sylfaen" w:hAnsi="Sylfaen"/>
        <w:b/>
        <w:sz w:val="28"/>
        <w:szCs w:val="28"/>
        <w:lang w:val="ka-GE"/>
      </w:rPr>
    </w:pPr>
    <w:r w:rsidRPr="00725C31">
      <w:rPr>
        <w:rFonts w:ascii="Sylfaen" w:hAnsi="Sylfaen"/>
        <w:b/>
        <w:sz w:val="28"/>
        <w:szCs w:val="28"/>
        <w:lang w:val="ka-GE"/>
      </w:rPr>
      <w:t>,,</w:t>
    </w:r>
    <w:r w:rsidRPr="00665B3F">
      <w:rPr>
        <w:rFonts w:ascii="Sylfaen" w:hAnsi="Sylfaen"/>
        <w:b/>
        <w:sz w:val="28"/>
        <w:szCs w:val="28"/>
        <w:lang w:val="ka-GE"/>
      </w:rPr>
      <w:t xml:space="preserve"> </w:t>
    </w:r>
    <w:r w:rsidRPr="00725C31">
      <w:rPr>
        <w:rFonts w:ascii="Sylfaen" w:hAnsi="Sylfaen"/>
        <w:b/>
        <w:sz w:val="28"/>
        <w:szCs w:val="28"/>
        <w:lang w:val="ka-GE"/>
      </w:rPr>
      <w:t>Maritime  Teaching Training Centre Equator’’,  LTD</w:t>
    </w:r>
  </w:p>
  <w:p w14:paraId="14175EF3" w14:textId="77777777" w:rsidR="00104A5B" w:rsidRDefault="00104A5B">
    <w:pPr>
      <w:pStyle w:val="a3"/>
      <w:spacing w:line="14" w:lineRule="auto"/>
      <w:rPr>
        <w:sz w:val="20"/>
      </w:rPr>
    </w:pPr>
  </w:p>
  <w:p w14:paraId="70334797" w14:textId="77777777" w:rsidR="00104A5B" w:rsidRDefault="00104A5B">
    <w:pPr>
      <w:pStyle w:val="a3"/>
      <w:spacing w:line="14" w:lineRule="auto"/>
      <w:rPr>
        <w:sz w:val="20"/>
      </w:rPr>
    </w:pPr>
  </w:p>
  <w:p w14:paraId="2DC24B21" w14:textId="77777777" w:rsidR="00104A5B" w:rsidRDefault="00104A5B">
    <w:pPr>
      <w:pStyle w:val="a3"/>
      <w:spacing w:line="14" w:lineRule="auto"/>
      <w:rPr>
        <w:sz w:val="20"/>
      </w:rPr>
    </w:pPr>
  </w:p>
  <w:p w14:paraId="658C5CE6" w14:textId="77777777" w:rsidR="00104A5B" w:rsidRDefault="00104A5B">
    <w:pPr>
      <w:pStyle w:val="a3"/>
      <w:spacing w:line="14" w:lineRule="auto"/>
      <w:rPr>
        <w:sz w:val="20"/>
      </w:rPr>
    </w:pPr>
  </w:p>
  <w:p w14:paraId="00D458F8" w14:textId="77777777" w:rsidR="00104A5B" w:rsidRDefault="00104A5B">
    <w:pPr>
      <w:pStyle w:val="a3"/>
      <w:spacing w:line="14" w:lineRule="auto"/>
      <w:rPr>
        <w:sz w:val="20"/>
      </w:rPr>
    </w:pPr>
  </w:p>
  <w:p w14:paraId="78AD7D77" w14:textId="77777777" w:rsidR="00104A5B" w:rsidRDefault="00104A5B">
    <w:pPr>
      <w:pStyle w:val="a3"/>
      <w:spacing w:line="14" w:lineRule="auto"/>
      <w:rPr>
        <w:sz w:val="20"/>
      </w:rPr>
    </w:pPr>
  </w:p>
  <w:p w14:paraId="205B067D" w14:textId="77777777" w:rsidR="00104A5B" w:rsidRDefault="00104A5B">
    <w:pPr>
      <w:pStyle w:val="a3"/>
      <w:spacing w:line="14" w:lineRule="auto"/>
      <w:rPr>
        <w:sz w:val="20"/>
      </w:rPr>
    </w:pPr>
  </w:p>
  <w:p w14:paraId="37998232" w14:textId="77777777" w:rsidR="00104A5B" w:rsidRDefault="00104A5B">
    <w:pPr>
      <w:pStyle w:val="a3"/>
      <w:spacing w:line="14" w:lineRule="auto"/>
      <w:rPr>
        <w:sz w:val="20"/>
      </w:rPr>
    </w:pPr>
  </w:p>
  <w:p w14:paraId="6DE0061D" w14:textId="77777777" w:rsidR="00104A5B" w:rsidRDefault="00104A5B">
    <w:pPr>
      <w:pStyle w:val="a3"/>
      <w:spacing w:line="14" w:lineRule="auto"/>
      <w:rPr>
        <w:sz w:val="20"/>
      </w:rPr>
    </w:pPr>
  </w:p>
  <w:p w14:paraId="269C7533" w14:textId="77777777" w:rsidR="00104A5B" w:rsidRDefault="00104A5B">
    <w:pPr>
      <w:pStyle w:val="a3"/>
      <w:spacing w:line="14" w:lineRule="auto"/>
      <w:rPr>
        <w:sz w:val="20"/>
      </w:rPr>
    </w:pPr>
  </w:p>
  <w:p w14:paraId="1837C4D1" w14:textId="77777777" w:rsidR="00104A5B" w:rsidRDefault="00104A5B">
    <w:pPr>
      <w:pStyle w:val="a3"/>
      <w:spacing w:line="14" w:lineRule="auto"/>
      <w:rPr>
        <w:sz w:val="20"/>
      </w:rPr>
    </w:pPr>
  </w:p>
  <w:p w14:paraId="71AAAFAD" w14:textId="77777777" w:rsidR="00104A5B" w:rsidRDefault="00104A5B">
    <w:pPr>
      <w:pStyle w:val="a3"/>
      <w:spacing w:line="14" w:lineRule="auto"/>
      <w:rPr>
        <w:sz w:val="20"/>
      </w:rPr>
    </w:pPr>
  </w:p>
  <w:p w14:paraId="1312DEFD" w14:textId="77777777" w:rsidR="00104A5B" w:rsidRDefault="00104A5B">
    <w:pPr>
      <w:pStyle w:val="a3"/>
      <w:spacing w:line="14" w:lineRule="auto"/>
      <w:rPr>
        <w:sz w:val="20"/>
      </w:rPr>
    </w:pPr>
  </w:p>
  <w:p w14:paraId="07F9305C" w14:textId="77777777" w:rsidR="00104A5B" w:rsidRDefault="00104A5B">
    <w:pPr>
      <w:pStyle w:val="a3"/>
      <w:spacing w:line="14" w:lineRule="auto"/>
      <w:rPr>
        <w:sz w:val="20"/>
      </w:rPr>
    </w:pPr>
  </w:p>
  <w:p w14:paraId="6B9AF8C1" w14:textId="77777777" w:rsidR="00104A5B" w:rsidRDefault="00104A5B">
    <w:pPr>
      <w:pStyle w:val="a3"/>
      <w:spacing w:line="14" w:lineRule="auto"/>
      <w:rPr>
        <w:sz w:val="20"/>
      </w:rPr>
    </w:pPr>
  </w:p>
  <w:p w14:paraId="1B971D6C" w14:textId="77777777" w:rsidR="00104A5B" w:rsidRDefault="00104A5B">
    <w:pPr>
      <w:pStyle w:val="a3"/>
      <w:spacing w:line="14" w:lineRule="auto"/>
      <w:rPr>
        <w:sz w:val="20"/>
      </w:rPr>
    </w:pPr>
  </w:p>
  <w:p w14:paraId="7446989A" w14:textId="05E6F860" w:rsidR="00104A5B" w:rsidRDefault="00104A5B">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74325DBB" wp14:editId="6FFADC6B">
              <wp:simplePos x="0" y="0"/>
              <wp:positionH relativeFrom="page">
                <wp:posOffset>116840</wp:posOffset>
              </wp:positionH>
              <wp:positionV relativeFrom="page">
                <wp:posOffset>382270</wp:posOffset>
              </wp:positionV>
              <wp:extent cx="4516120" cy="180975"/>
              <wp:effectExtent l="2540" t="127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1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D606E" w14:textId="67A32E04" w:rsidR="00104A5B" w:rsidRDefault="00104A5B">
                          <w:pPr>
                            <w:pStyle w:val="a3"/>
                            <w:spacing w:line="271"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25DBB" id="_x0000_t202" coordsize="21600,21600" o:spt="202" path="m,l,21600r21600,l21600,xe">
              <v:stroke joinstyle="miter"/>
              <v:path gradientshapeok="t" o:connecttype="rect"/>
            </v:shapetype>
            <v:shape id="Надпись 8" o:spid="_x0000_s1026" type="#_x0000_t202" style="position:absolute;margin-left:9.2pt;margin-top:30.1pt;width:355.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" filled="f" stroked="f">
              <v:textbox inset="0,0,0,0">
                <w:txbxContent>
                  <w:p w14:paraId="5A8D606E" w14:textId="67A32E04" w:rsidR="00104A5B" w:rsidRDefault="00104A5B">
                    <w:pPr>
                      <w:pStyle w:val="a3"/>
                      <w:spacing w:line="271" w:lineRule="exact"/>
                      <w:ind w:left="2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CB216" w14:textId="77777777" w:rsidR="00104A5B" w:rsidRDefault="00104A5B" w:rsidP="00742FE1">
    <w:pPr>
      <w:pStyle w:val="a7"/>
      <w:pBdr>
        <w:bottom w:val="double" w:sz="12" w:space="1" w:color="auto"/>
      </w:pBdr>
      <w:spacing w:line="276" w:lineRule="auto"/>
      <w:jc w:val="center"/>
      <w:rPr>
        <w:rFonts w:ascii="Sylfaen" w:hAnsi="Sylfaen"/>
        <w:b/>
        <w:sz w:val="28"/>
        <w:szCs w:val="28"/>
      </w:rPr>
    </w:pPr>
    <w:r>
      <w:rPr>
        <w:rFonts w:ascii="Sylfaen" w:hAnsi="Sylfaen"/>
        <w:b/>
        <w:noProof/>
        <w:sz w:val="28"/>
        <w:szCs w:val="28"/>
        <w:lang w:val="ka-GE"/>
      </w:rPr>
      <w:drawing>
        <wp:anchor distT="0" distB="0" distL="114300" distR="114300" simplePos="0" relativeHeight="251661824" behindDoc="1" locked="0" layoutInCell="1" allowOverlap="1" wp14:anchorId="33F6B693" wp14:editId="1AC6F44E">
          <wp:simplePos x="0" y="0"/>
          <wp:positionH relativeFrom="margin">
            <wp:align>left</wp:align>
          </wp:positionH>
          <wp:positionV relativeFrom="paragraph">
            <wp:posOffset>154940</wp:posOffset>
          </wp:positionV>
          <wp:extent cx="666750" cy="666750"/>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uator-logo.png"/>
                  <pic:cNvPicPr/>
                </pic:nvPicPr>
                <pic:blipFill>
                  <a:blip r:embed="rId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anchor>
      </w:drawing>
    </w:r>
    <w:r>
      <w:rPr>
        <w:rFonts w:ascii="Sylfaen" w:hAnsi="Sylfaen"/>
        <w:b/>
        <w:sz w:val="28"/>
        <w:szCs w:val="28"/>
        <w:lang w:val="ka-GE"/>
      </w:rPr>
      <w:t xml:space="preserve">     </w:t>
    </w:r>
    <w:r>
      <w:rPr>
        <w:rFonts w:ascii="Sylfaen" w:hAnsi="Sylfaen"/>
        <w:b/>
        <w:sz w:val="28"/>
        <w:szCs w:val="28"/>
      </w:rPr>
      <w:t xml:space="preserve">      </w:t>
    </w:r>
  </w:p>
  <w:p w14:paraId="59B8E004" w14:textId="77777777" w:rsidR="00104A5B" w:rsidRDefault="00104A5B" w:rsidP="00742FE1">
    <w:pPr>
      <w:pStyle w:val="a7"/>
      <w:pBdr>
        <w:bottom w:val="double" w:sz="12" w:space="1" w:color="auto"/>
      </w:pBdr>
      <w:tabs>
        <w:tab w:val="center" w:pos="5235"/>
      </w:tabs>
      <w:spacing w:line="276" w:lineRule="auto"/>
      <w:jc w:val="center"/>
      <w:rPr>
        <w:rFonts w:ascii="Sylfaen" w:hAnsi="Sylfaen"/>
        <w:b/>
        <w:sz w:val="28"/>
        <w:szCs w:val="28"/>
        <w:lang w:val="ka-GE"/>
      </w:rPr>
    </w:pPr>
    <w:r>
      <w:rPr>
        <w:rFonts w:ascii="Sylfaen" w:hAnsi="Sylfaen"/>
        <w:b/>
        <w:sz w:val="28"/>
        <w:szCs w:val="28"/>
        <w:lang w:val="ka-GE"/>
      </w:rPr>
      <w:t xml:space="preserve">          </w:t>
    </w:r>
    <w:r w:rsidRPr="00665B3F">
      <w:rPr>
        <w:rFonts w:ascii="Sylfaen" w:hAnsi="Sylfaen"/>
        <w:b/>
        <w:sz w:val="28"/>
        <w:szCs w:val="28"/>
        <w:lang w:val="ka-GE"/>
      </w:rPr>
      <w:t xml:space="preserve">შპს  </w:t>
    </w:r>
    <w:r w:rsidRPr="00725C31">
      <w:rPr>
        <w:rFonts w:ascii="Sylfaen" w:hAnsi="Sylfaen"/>
        <w:b/>
        <w:sz w:val="28"/>
        <w:szCs w:val="28"/>
        <w:lang w:val="ka-GE"/>
      </w:rPr>
      <w:t xml:space="preserve">,,საზღვაო სასწავლო საწვრთნელი ცენტრი     </w:t>
    </w:r>
    <w:r w:rsidRPr="00665B3F">
      <w:rPr>
        <w:rFonts w:ascii="Sylfaen" w:hAnsi="Sylfaen"/>
        <w:b/>
        <w:sz w:val="28"/>
        <w:szCs w:val="28"/>
        <w:lang w:val="ka-GE"/>
      </w:rPr>
      <w:t>ეკვატორი“</w:t>
    </w:r>
  </w:p>
  <w:p w14:paraId="2476D431" w14:textId="77777777" w:rsidR="00104A5B" w:rsidRPr="00725C31" w:rsidRDefault="00104A5B" w:rsidP="00742FE1">
    <w:pPr>
      <w:pStyle w:val="a7"/>
      <w:pBdr>
        <w:bottom w:val="double" w:sz="12" w:space="1" w:color="auto"/>
      </w:pBdr>
      <w:spacing w:line="276" w:lineRule="auto"/>
      <w:jc w:val="center"/>
      <w:rPr>
        <w:rFonts w:ascii="Sylfaen" w:hAnsi="Sylfaen"/>
        <w:b/>
        <w:sz w:val="28"/>
        <w:szCs w:val="28"/>
        <w:lang w:val="ka-GE"/>
      </w:rPr>
    </w:pPr>
    <w:r w:rsidRPr="00725C31">
      <w:rPr>
        <w:rFonts w:ascii="Sylfaen" w:hAnsi="Sylfaen"/>
        <w:b/>
        <w:sz w:val="28"/>
        <w:szCs w:val="28"/>
        <w:lang w:val="ka-GE"/>
      </w:rPr>
      <w:t>,,</w:t>
    </w:r>
    <w:r w:rsidRPr="00665B3F">
      <w:rPr>
        <w:rFonts w:ascii="Sylfaen" w:hAnsi="Sylfaen"/>
        <w:b/>
        <w:sz w:val="28"/>
        <w:szCs w:val="28"/>
        <w:lang w:val="ka-GE"/>
      </w:rPr>
      <w:t xml:space="preserve"> </w:t>
    </w:r>
    <w:r w:rsidRPr="00725C31">
      <w:rPr>
        <w:rFonts w:ascii="Sylfaen" w:hAnsi="Sylfaen"/>
        <w:b/>
        <w:sz w:val="28"/>
        <w:szCs w:val="28"/>
        <w:lang w:val="ka-GE"/>
      </w:rPr>
      <w:t>Maritime  Teaching Training Centre Equator’’,  LTD</w:t>
    </w:r>
  </w:p>
  <w:p w14:paraId="7DB7345D" w14:textId="77777777" w:rsidR="00104A5B" w:rsidRDefault="00104A5B" w:rsidP="00742FE1">
    <w:pPr>
      <w:pStyle w:val="a3"/>
      <w:spacing w:line="14" w:lineRule="auto"/>
      <w:rPr>
        <w:sz w:val="20"/>
      </w:rPr>
    </w:pPr>
  </w:p>
  <w:p w14:paraId="7860C872" w14:textId="77777777" w:rsidR="00104A5B" w:rsidRDefault="00104A5B" w:rsidP="00742FE1">
    <w:pPr>
      <w:pStyle w:val="a3"/>
      <w:spacing w:line="14" w:lineRule="auto"/>
      <w:rPr>
        <w:sz w:val="20"/>
      </w:rPr>
    </w:pPr>
  </w:p>
  <w:p w14:paraId="2C98E916" w14:textId="77777777" w:rsidR="00104A5B" w:rsidRDefault="00104A5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53E6"/>
    <w:multiLevelType w:val="hybridMultilevel"/>
    <w:tmpl w:val="13C27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E033F"/>
    <w:multiLevelType w:val="hybridMultilevel"/>
    <w:tmpl w:val="5120907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D830F8F"/>
    <w:multiLevelType w:val="hybridMultilevel"/>
    <w:tmpl w:val="489A9D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871540"/>
    <w:multiLevelType w:val="hybridMultilevel"/>
    <w:tmpl w:val="6BD663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4B1691"/>
    <w:multiLevelType w:val="hybridMultilevel"/>
    <w:tmpl w:val="D56A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90262"/>
    <w:multiLevelType w:val="hybridMultilevel"/>
    <w:tmpl w:val="3A9CCF5E"/>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33537"/>
    <w:multiLevelType w:val="hybridMultilevel"/>
    <w:tmpl w:val="F868692E"/>
    <w:lvl w:ilvl="0" w:tplc="041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426E37F3"/>
    <w:multiLevelType w:val="hybridMultilevel"/>
    <w:tmpl w:val="D3AE6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0233B"/>
    <w:multiLevelType w:val="hybridMultilevel"/>
    <w:tmpl w:val="A6EACA4C"/>
    <w:lvl w:ilvl="0" w:tplc="6C9CF8E6">
      <w:start w:val="1"/>
      <w:numFmt w:val="bullet"/>
      <w:lvlText w:val="•"/>
      <w:lvlJc w:val="left"/>
      <w:pPr>
        <w:tabs>
          <w:tab w:val="num" w:pos="720"/>
        </w:tabs>
        <w:ind w:left="720" w:hanging="360"/>
      </w:pPr>
      <w:rPr>
        <w:rFonts w:ascii="Arial" w:hAnsi="Arial" w:hint="default"/>
      </w:rPr>
    </w:lvl>
    <w:lvl w:ilvl="1" w:tplc="140C7F66" w:tentative="1">
      <w:start w:val="1"/>
      <w:numFmt w:val="bullet"/>
      <w:lvlText w:val="•"/>
      <w:lvlJc w:val="left"/>
      <w:pPr>
        <w:tabs>
          <w:tab w:val="num" w:pos="1440"/>
        </w:tabs>
        <w:ind w:left="1440" w:hanging="360"/>
      </w:pPr>
      <w:rPr>
        <w:rFonts w:ascii="Arial" w:hAnsi="Arial" w:hint="default"/>
      </w:rPr>
    </w:lvl>
    <w:lvl w:ilvl="2" w:tplc="F43C34EC" w:tentative="1">
      <w:start w:val="1"/>
      <w:numFmt w:val="bullet"/>
      <w:lvlText w:val="•"/>
      <w:lvlJc w:val="left"/>
      <w:pPr>
        <w:tabs>
          <w:tab w:val="num" w:pos="2160"/>
        </w:tabs>
        <w:ind w:left="2160" w:hanging="360"/>
      </w:pPr>
      <w:rPr>
        <w:rFonts w:ascii="Arial" w:hAnsi="Arial" w:hint="default"/>
      </w:rPr>
    </w:lvl>
    <w:lvl w:ilvl="3" w:tplc="91CCB6A2" w:tentative="1">
      <w:start w:val="1"/>
      <w:numFmt w:val="bullet"/>
      <w:lvlText w:val="•"/>
      <w:lvlJc w:val="left"/>
      <w:pPr>
        <w:tabs>
          <w:tab w:val="num" w:pos="2880"/>
        </w:tabs>
        <w:ind w:left="2880" w:hanging="360"/>
      </w:pPr>
      <w:rPr>
        <w:rFonts w:ascii="Arial" w:hAnsi="Arial" w:hint="default"/>
      </w:rPr>
    </w:lvl>
    <w:lvl w:ilvl="4" w:tplc="0706ACCC" w:tentative="1">
      <w:start w:val="1"/>
      <w:numFmt w:val="bullet"/>
      <w:lvlText w:val="•"/>
      <w:lvlJc w:val="left"/>
      <w:pPr>
        <w:tabs>
          <w:tab w:val="num" w:pos="3600"/>
        </w:tabs>
        <w:ind w:left="3600" w:hanging="360"/>
      </w:pPr>
      <w:rPr>
        <w:rFonts w:ascii="Arial" w:hAnsi="Arial" w:hint="default"/>
      </w:rPr>
    </w:lvl>
    <w:lvl w:ilvl="5" w:tplc="A798F126" w:tentative="1">
      <w:start w:val="1"/>
      <w:numFmt w:val="bullet"/>
      <w:lvlText w:val="•"/>
      <w:lvlJc w:val="left"/>
      <w:pPr>
        <w:tabs>
          <w:tab w:val="num" w:pos="4320"/>
        </w:tabs>
        <w:ind w:left="4320" w:hanging="360"/>
      </w:pPr>
      <w:rPr>
        <w:rFonts w:ascii="Arial" w:hAnsi="Arial" w:hint="default"/>
      </w:rPr>
    </w:lvl>
    <w:lvl w:ilvl="6" w:tplc="01EAD12C" w:tentative="1">
      <w:start w:val="1"/>
      <w:numFmt w:val="bullet"/>
      <w:lvlText w:val="•"/>
      <w:lvlJc w:val="left"/>
      <w:pPr>
        <w:tabs>
          <w:tab w:val="num" w:pos="5040"/>
        </w:tabs>
        <w:ind w:left="5040" w:hanging="360"/>
      </w:pPr>
      <w:rPr>
        <w:rFonts w:ascii="Arial" w:hAnsi="Arial" w:hint="default"/>
      </w:rPr>
    </w:lvl>
    <w:lvl w:ilvl="7" w:tplc="103C3640" w:tentative="1">
      <w:start w:val="1"/>
      <w:numFmt w:val="bullet"/>
      <w:lvlText w:val="•"/>
      <w:lvlJc w:val="left"/>
      <w:pPr>
        <w:tabs>
          <w:tab w:val="num" w:pos="5760"/>
        </w:tabs>
        <w:ind w:left="5760" w:hanging="360"/>
      </w:pPr>
      <w:rPr>
        <w:rFonts w:ascii="Arial" w:hAnsi="Arial" w:hint="default"/>
      </w:rPr>
    </w:lvl>
    <w:lvl w:ilvl="8" w:tplc="BA2227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2362B9"/>
    <w:multiLevelType w:val="hybridMultilevel"/>
    <w:tmpl w:val="294E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8579EC"/>
    <w:multiLevelType w:val="hybridMultilevel"/>
    <w:tmpl w:val="52808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333FC3"/>
    <w:multiLevelType w:val="hybridMultilevel"/>
    <w:tmpl w:val="BEC2B036"/>
    <w:lvl w:ilvl="0" w:tplc="B686B21A">
      <w:numFmt w:val="bullet"/>
      <w:lvlText w:val=""/>
      <w:lvlJc w:val="left"/>
      <w:pPr>
        <w:ind w:left="1440" w:hanging="360"/>
      </w:pPr>
      <w:rPr>
        <w:rFonts w:ascii="Wingdings" w:eastAsia="Wingdings" w:hAnsi="Wingdings" w:cs="Wingdings" w:hint="default"/>
        <w:w w:val="100"/>
        <w:sz w:val="24"/>
        <w:szCs w:val="24"/>
        <w:lang w:val="en-US"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4"/>
  </w:num>
  <w:num w:numId="4">
    <w:abstractNumId w:val="9"/>
  </w:num>
  <w:num w:numId="5">
    <w:abstractNumId w:val="5"/>
  </w:num>
  <w:num w:numId="6">
    <w:abstractNumId w:val="3"/>
  </w:num>
  <w:num w:numId="7">
    <w:abstractNumId w:val="7"/>
  </w:num>
  <w:num w:numId="8">
    <w:abstractNumId w:val="10"/>
  </w:num>
  <w:num w:numId="9">
    <w:abstractNumId w:val="11"/>
  </w:num>
  <w:num w:numId="10">
    <w:abstractNumId w:val="1"/>
  </w:num>
  <w:num w:numId="11">
    <w:abstractNumId w:val="0"/>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6D"/>
    <w:rsid w:val="0000108B"/>
    <w:rsid w:val="00002982"/>
    <w:rsid w:val="0000536F"/>
    <w:rsid w:val="00007E14"/>
    <w:rsid w:val="00012112"/>
    <w:rsid w:val="00012EC2"/>
    <w:rsid w:val="00013A03"/>
    <w:rsid w:val="00013C8A"/>
    <w:rsid w:val="00014005"/>
    <w:rsid w:val="000153CB"/>
    <w:rsid w:val="000171F0"/>
    <w:rsid w:val="0001793C"/>
    <w:rsid w:val="00021210"/>
    <w:rsid w:val="00021DC2"/>
    <w:rsid w:val="0002320D"/>
    <w:rsid w:val="000259D7"/>
    <w:rsid w:val="00025A53"/>
    <w:rsid w:val="00026197"/>
    <w:rsid w:val="00032F2F"/>
    <w:rsid w:val="00033B46"/>
    <w:rsid w:val="00034A81"/>
    <w:rsid w:val="00035328"/>
    <w:rsid w:val="00036AD4"/>
    <w:rsid w:val="00040636"/>
    <w:rsid w:val="00041688"/>
    <w:rsid w:val="0004174C"/>
    <w:rsid w:val="000427FC"/>
    <w:rsid w:val="00042E65"/>
    <w:rsid w:val="000457A9"/>
    <w:rsid w:val="00046F05"/>
    <w:rsid w:val="000470F0"/>
    <w:rsid w:val="000471E8"/>
    <w:rsid w:val="00047AC1"/>
    <w:rsid w:val="00054189"/>
    <w:rsid w:val="000549B3"/>
    <w:rsid w:val="000566BB"/>
    <w:rsid w:val="00062AC2"/>
    <w:rsid w:val="00066DC0"/>
    <w:rsid w:val="000700E7"/>
    <w:rsid w:val="000707F6"/>
    <w:rsid w:val="00071F5E"/>
    <w:rsid w:val="000763E8"/>
    <w:rsid w:val="000773E3"/>
    <w:rsid w:val="0007761D"/>
    <w:rsid w:val="00082ADB"/>
    <w:rsid w:val="000830DB"/>
    <w:rsid w:val="00083AED"/>
    <w:rsid w:val="00084D5B"/>
    <w:rsid w:val="0008533E"/>
    <w:rsid w:val="00085B15"/>
    <w:rsid w:val="00085E60"/>
    <w:rsid w:val="00086FE5"/>
    <w:rsid w:val="000908A6"/>
    <w:rsid w:val="0009185A"/>
    <w:rsid w:val="000944B6"/>
    <w:rsid w:val="000964B0"/>
    <w:rsid w:val="000A0663"/>
    <w:rsid w:val="000A197B"/>
    <w:rsid w:val="000A5359"/>
    <w:rsid w:val="000A761B"/>
    <w:rsid w:val="000B03C1"/>
    <w:rsid w:val="000B1F9C"/>
    <w:rsid w:val="000B31A8"/>
    <w:rsid w:val="000B32A9"/>
    <w:rsid w:val="000B35C1"/>
    <w:rsid w:val="000B5438"/>
    <w:rsid w:val="000B58F4"/>
    <w:rsid w:val="000C2874"/>
    <w:rsid w:val="000C3068"/>
    <w:rsid w:val="000C48F9"/>
    <w:rsid w:val="000C4A9B"/>
    <w:rsid w:val="000C4C3B"/>
    <w:rsid w:val="000C7A69"/>
    <w:rsid w:val="000C7E69"/>
    <w:rsid w:val="000D0A2D"/>
    <w:rsid w:val="000D3F8E"/>
    <w:rsid w:val="000E3A61"/>
    <w:rsid w:val="000E3D21"/>
    <w:rsid w:val="000E3D90"/>
    <w:rsid w:val="000E3DD5"/>
    <w:rsid w:val="000E3DDD"/>
    <w:rsid w:val="000F04F5"/>
    <w:rsid w:val="000F5B9A"/>
    <w:rsid w:val="000F5D63"/>
    <w:rsid w:val="000F7679"/>
    <w:rsid w:val="000F7A60"/>
    <w:rsid w:val="00100B2C"/>
    <w:rsid w:val="00100FE7"/>
    <w:rsid w:val="0010366A"/>
    <w:rsid w:val="001040B4"/>
    <w:rsid w:val="00104A5B"/>
    <w:rsid w:val="001066A3"/>
    <w:rsid w:val="0010692F"/>
    <w:rsid w:val="00113728"/>
    <w:rsid w:val="00113DBD"/>
    <w:rsid w:val="00114FDB"/>
    <w:rsid w:val="00121448"/>
    <w:rsid w:val="00122F0D"/>
    <w:rsid w:val="001241D8"/>
    <w:rsid w:val="00124D5D"/>
    <w:rsid w:val="0012645E"/>
    <w:rsid w:val="00127C91"/>
    <w:rsid w:val="001327CD"/>
    <w:rsid w:val="00132F36"/>
    <w:rsid w:val="00133F4E"/>
    <w:rsid w:val="0013532D"/>
    <w:rsid w:val="00135996"/>
    <w:rsid w:val="00136D02"/>
    <w:rsid w:val="0014443D"/>
    <w:rsid w:val="0014463F"/>
    <w:rsid w:val="001526CE"/>
    <w:rsid w:val="001533C6"/>
    <w:rsid w:val="00153D28"/>
    <w:rsid w:val="001545D4"/>
    <w:rsid w:val="00154D76"/>
    <w:rsid w:val="00161533"/>
    <w:rsid w:val="00163B6A"/>
    <w:rsid w:val="00163EAD"/>
    <w:rsid w:val="00165825"/>
    <w:rsid w:val="00165ED8"/>
    <w:rsid w:val="00170566"/>
    <w:rsid w:val="001711DC"/>
    <w:rsid w:val="00172DAD"/>
    <w:rsid w:val="0018165C"/>
    <w:rsid w:val="00181E32"/>
    <w:rsid w:val="001861A4"/>
    <w:rsid w:val="00190907"/>
    <w:rsid w:val="00194379"/>
    <w:rsid w:val="001965DB"/>
    <w:rsid w:val="00197935"/>
    <w:rsid w:val="001A0A59"/>
    <w:rsid w:val="001A0FC3"/>
    <w:rsid w:val="001A4F03"/>
    <w:rsid w:val="001A6876"/>
    <w:rsid w:val="001B0F45"/>
    <w:rsid w:val="001B1468"/>
    <w:rsid w:val="001B1D46"/>
    <w:rsid w:val="001B253F"/>
    <w:rsid w:val="001B361F"/>
    <w:rsid w:val="001B58CB"/>
    <w:rsid w:val="001B7978"/>
    <w:rsid w:val="001B7BF4"/>
    <w:rsid w:val="001C7954"/>
    <w:rsid w:val="001D083C"/>
    <w:rsid w:val="001D0D9C"/>
    <w:rsid w:val="001D1C15"/>
    <w:rsid w:val="001D5435"/>
    <w:rsid w:val="001D54B7"/>
    <w:rsid w:val="001D6442"/>
    <w:rsid w:val="001E62A5"/>
    <w:rsid w:val="001E68CC"/>
    <w:rsid w:val="001E766E"/>
    <w:rsid w:val="001F268F"/>
    <w:rsid w:val="001F34E2"/>
    <w:rsid w:val="00202359"/>
    <w:rsid w:val="00203207"/>
    <w:rsid w:val="00203A75"/>
    <w:rsid w:val="0020416D"/>
    <w:rsid w:val="0020635F"/>
    <w:rsid w:val="002069E5"/>
    <w:rsid w:val="0021193E"/>
    <w:rsid w:val="0021231D"/>
    <w:rsid w:val="002134AE"/>
    <w:rsid w:val="00214DD9"/>
    <w:rsid w:val="00214F6A"/>
    <w:rsid w:val="0021606E"/>
    <w:rsid w:val="002220DE"/>
    <w:rsid w:val="00226462"/>
    <w:rsid w:val="00226CF9"/>
    <w:rsid w:val="00226E2C"/>
    <w:rsid w:val="0023396F"/>
    <w:rsid w:val="002357A2"/>
    <w:rsid w:val="00236919"/>
    <w:rsid w:val="00236C32"/>
    <w:rsid w:val="00237781"/>
    <w:rsid w:val="00244AC2"/>
    <w:rsid w:val="00246565"/>
    <w:rsid w:val="00246EE2"/>
    <w:rsid w:val="00250521"/>
    <w:rsid w:val="00250BD0"/>
    <w:rsid w:val="00250C7C"/>
    <w:rsid w:val="002510FF"/>
    <w:rsid w:val="002526CE"/>
    <w:rsid w:val="00252749"/>
    <w:rsid w:val="00252CAC"/>
    <w:rsid w:val="002534B8"/>
    <w:rsid w:val="0025488C"/>
    <w:rsid w:val="00256BE3"/>
    <w:rsid w:val="0025793A"/>
    <w:rsid w:val="0026250C"/>
    <w:rsid w:val="00263F9D"/>
    <w:rsid w:val="002642C4"/>
    <w:rsid w:val="0026474B"/>
    <w:rsid w:val="00265A15"/>
    <w:rsid w:val="0026619E"/>
    <w:rsid w:val="002722A4"/>
    <w:rsid w:val="0027354C"/>
    <w:rsid w:val="00273710"/>
    <w:rsid w:val="00274A8E"/>
    <w:rsid w:val="00284F3A"/>
    <w:rsid w:val="00287217"/>
    <w:rsid w:val="00287861"/>
    <w:rsid w:val="00292817"/>
    <w:rsid w:val="00292D70"/>
    <w:rsid w:val="0029406D"/>
    <w:rsid w:val="002954F0"/>
    <w:rsid w:val="002975B2"/>
    <w:rsid w:val="002A0CDA"/>
    <w:rsid w:val="002A1FBC"/>
    <w:rsid w:val="002A2680"/>
    <w:rsid w:val="002A484E"/>
    <w:rsid w:val="002A569C"/>
    <w:rsid w:val="002A66F8"/>
    <w:rsid w:val="002A68EF"/>
    <w:rsid w:val="002B1AC7"/>
    <w:rsid w:val="002B1F56"/>
    <w:rsid w:val="002B5770"/>
    <w:rsid w:val="002B5BAB"/>
    <w:rsid w:val="002C0F97"/>
    <w:rsid w:val="002C173A"/>
    <w:rsid w:val="002C4896"/>
    <w:rsid w:val="002C70BC"/>
    <w:rsid w:val="002D1119"/>
    <w:rsid w:val="002D35DC"/>
    <w:rsid w:val="002D5248"/>
    <w:rsid w:val="002D577F"/>
    <w:rsid w:val="002D596A"/>
    <w:rsid w:val="002D63DE"/>
    <w:rsid w:val="002D6955"/>
    <w:rsid w:val="002D69F2"/>
    <w:rsid w:val="002D6FEA"/>
    <w:rsid w:val="002E0B77"/>
    <w:rsid w:val="002E2341"/>
    <w:rsid w:val="002E2861"/>
    <w:rsid w:val="002E325D"/>
    <w:rsid w:val="002E3D92"/>
    <w:rsid w:val="002E4746"/>
    <w:rsid w:val="002E4AB4"/>
    <w:rsid w:val="002E5F9A"/>
    <w:rsid w:val="002F1EBB"/>
    <w:rsid w:val="002F3518"/>
    <w:rsid w:val="002F47CD"/>
    <w:rsid w:val="002F7A12"/>
    <w:rsid w:val="003004EB"/>
    <w:rsid w:val="00300B2B"/>
    <w:rsid w:val="003014C2"/>
    <w:rsid w:val="00302A94"/>
    <w:rsid w:val="0031106D"/>
    <w:rsid w:val="00311F0A"/>
    <w:rsid w:val="0031236E"/>
    <w:rsid w:val="0031295A"/>
    <w:rsid w:val="003131E6"/>
    <w:rsid w:val="00313342"/>
    <w:rsid w:val="00313FF7"/>
    <w:rsid w:val="003153A2"/>
    <w:rsid w:val="00316439"/>
    <w:rsid w:val="0032078E"/>
    <w:rsid w:val="003278CA"/>
    <w:rsid w:val="0033423F"/>
    <w:rsid w:val="00335C9B"/>
    <w:rsid w:val="0034181A"/>
    <w:rsid w:val="003427CC"/>
    <w:rsid w:val="00344600"/>
    <w:rsid w:val="00346124"/>
    <w:rsid w:val="00347753"/>
    <w:rsid w:val="0035076E"/>
    <w:rsid w:val="003573F7"/>
    <w:rsid w:val="00357DEF"/>
    <w:rsid w:val="00357FC2"/>
    <w:rsid w:val="003614C5"/>
    <w:rsid w:val="0036206A"/>
    <w:rsid w:val="00362D8A"/>
    <w:rsid w:val="00364BB6"/>
    <w:rsid w:val="00364F09"/>
    <w:rsid w:val="003736FC"/>
    <w:rsid w:val="003748D3"/>
    <w:rsid w:val="003761D6"/>
    <w:rsid w:val="003764BB"/>
    <w:rsid w:val="00380005"/>
    <w:rsid w:val="003815AB"/>
    <w:rsid w:val="00383899"/>
    <w:rsid w:val="00383DF8"/>
    <w:rsid w:val="0038473B"/>
    <w:rsid w:val="00385BE3"/>
    <w:rsid w:val="00385BF2"/>
    <w:rsid w:val="003866B0"/>
    <w:rsid w:val="00390046"/>
    <w:rsid w:val="00391D7A"/>
    <w:rsid w:val="003932A9"/>
    <w:rsid w:val="00395A5C"/>
    <w:rsid w:val="00396E41"/>
    <w:rsid w:val="003A3265"/>
    <w:rsid w:val="003A40B1"/>
    <w:rsid w:val="003A4389"/>
    <w:rsid w:val="003B03C1"/>
    <w:rsid w:val="003B1673"/>
    <w:rsid w:val="003B18ED"/>
    <w:rsid w:val="003B33B0"/>
    <w:rsid w:val="003B3C73"/>
    <w:rsid w:val="003B461C"/>
    <w:rsid w:val="003B4D77"/>
    <w:rsid w:val="003C089F"/>
    <w:rsid w:val="003C0EBF"/>
    <w:rsid w:val="003C1166"/>
    <w:rsid w:val="003C1980"/>
    <w:rsid w:val="003C48AB"/>
    <w:rsid w:val="003C5106"/>
    <w:rsid w:val="003C6A35"/>
    <w:rsid w:val="003C6F23"/>
    <w:rsid w:val="003D19A4"/>
    <w:rsid w:val="003D4D65"/>
    <w:rsid w:val="003D4E07"/>
    <w:rsid w:val="003D7ED5"/>
    <w:rsid w:val="003E1FE1"/>
    <w:rsid w:val="003E2BEB"/>
    <w:rsid w:val="003E410F"/>
    <w:rsid w:val="003F0BFC"/>
    <w:rsid w:val="003F25A1"/>
    <w:rsid w:val="003F2BEE"/>
    <w:rsid w:val="003F3DA6"/>
    <w:rsid w:val="004013A6"/>
    <w:rsid w:val="00403DBA"/>
    <w:rsid w:val="00413629"/>
    <w:rsid w:val="004138D6"/>
    <w:rsid w:val="00413D67"/>
    <w:rsid w:val="00414794"/>
    <w:rsid w:val="00415293"/>
    <w:rsid w:val="00420292"/>
    <w:rsid w:val="00420CC1"/>
    <w:rsid w:val="00422B1F"/>
    <w:rsid w:val="00423667"/>
    <w:rsid w:val="00423978"/>
    <w:rsid w:val="004241F4"/>
    <w:rsid w:val="00427FA1"/>
    <w:rsid w:val="00432994"/>
    <w:rsid w:val="004341BA"/>
    <w:rsid w:val="0043446E"/>
    <w:rsid w:val="00436A1E"/>
    <w:rsid w:val="00436DA7"/>
    <w:rsid w:val="004406A3"/>
    <w:rsid w:val="00446B53"/>
    <w:rsid w:val="00450562"/>
    <w:rsid w:val="00451812"/>
    <w:rsid w:val="00454894"/>
    <w:rsid w:val="004563E3"/>
    <w:rsid w:val="00456D27"/>
    <w:rsid w:val="00457F2A"/>
    <w:rsid w:val="004600F6"/>
    <w:rsid w:val="004611DC"/>
    <w:rsid w:val="00470CDB"/>
    <w:rsid w:val="00474E63"/>
    <w:rsid w:val="00476759"/>
    <w:rsid w:val="00477D2E"/>
    <w:rsid w:val="0048384A"/>
    <w:rsid w:val="0048657D"/>
    <w:rsid w:val="00486877"/>
    <w:rsid w:val="00486B0F"/>
    <w:rsid w:val="0049174F"/>
    <w:rsid w:val="0049446A"/>
    <w:rsid w:val="00494847"/>
    <w:rsid w:val="0049534B"/>
    <w:rsid w:val="00497B14"/>
    <w:rsid w:val="004A003F"/>
    <w:rsid w:val="004A07C5"/>
    <w:rsid w:val="004A0ED6"/>
    <w:rsid w:val="004A1C95"/>
    <w:rsid w:val="004A1F46"/>
    <w:rsid w:val="004A4712"/>
    <w:rsid w:val="004B20C7"/>
    <w:rsid w:val="004B3CC6"/>
    <w:rsid w:val="004B7207"/>
    <w:rsid w:val="004C0208"/>
    <w:rsid w:val="004C1455"/>
    <w:rsid w:val="004C2F8A"/>
    <w:rsid w:val="004C3557"/>
    <w:rsid w:val="004C4A3A"/>
    <w:rsid w:val="004C5A80"/>
    <w:rsid w:val="004C5A81"/>
    <w:rsid w:val="004D1373"/>
    <w:rsid w:val="004D2B63"/>
    <w:rsid w:val="004D3F03"/>
    <w:rsid w:val="004D5238"/>
    <w:rsid w:val="004D636D"/>
    <w:rsid w:val="004D75DB"/>
    <w:rsid w:val="004D7E99"/>
    <w:rsid w:val="004E15A3"/>
    <w:rsid w:val="004E16D5"/>
    <w:rsid w:val="004E36B5"/>
    <w:rsid w:val="004E3D43"/>
    <w:rsid w:val="004F11D4"/>
    <w:rsid w:val="004F20A4"/>
    <w:rsid w:val="004F292A"/>
    <w:rsid w:val="004F2B93"/>
    <w:rsid w:val="005000E2"/>
    <w:rsid w:val="00500EE8"/>
    <w:rsid w:val="00503B0D"/>
    <w:rsid w:val="00505176"/>
    <w:rsid w:val="005059F1"/>
    <w:rsid w:val="00505ADD"/>
    <w:rsid w:val="0050638E"/>
    <w:rsid w:val="00506BE4"/>
    <w:rsid w:val="00506C2B"/>
    <w:rsid w:val="00507685"/>
    <w:rsid w:val="00507AE4"/>
    <w:rsid w:val="00511983"/>
    <w:rsid w:val="00515037"/>
    <w:rsid w:val="00517D52"/>
    <w:rsid w:val="005213C5"/>
    <w:rsid w:val="0052298A"/>
    <w:rsid w:val="005253C7"/>
    <w:rsid w:val="00530D3F"/>
    <w:rsid w:val="00535027"/>
    <w:rsid w:val="005350BA"/>
    <w:rsid w:val="005358AD"/>
    <w:rsid w:val="00535CC8"/>
    <w:rsid w:val="00535F93"/>
    <w:rsid w:val="00536C18"/>
    <w:rsid w:val="00537DDF"/>
    <w:rsid w:val="00542ECC"/>
    <w:rsid w:val="00542F26"/>
    <w:rsid w:val="00546CD5"/>
    <w:rsid w:val="005477D6"/>
    <w:rsid w:val="0055124A"/>
    <w:rsid w:val="00551604"/>
    <w:rsid w:val="00553A9C"/>
    <w:rsid w:val="005545E5"/>
    <w:rsid w:val="00556293"/>
    <w:rsid w:val="0055659B"/>
    <w:rsid w:val="00556D95"/>
    <w:rsid w:val="0055776F"/>
    <w:rsid w:val="00560E86"/>
    <w:rsid w:val="00561D65"/>
    <w:rsid w:val="00561DE5"/>
    <w:rsid w:val="00563365"/>
    <w:rsid w:val="00564376"/>
    <w:rsid w:val="00565354"/>
    <w:rsid w:val="00565966"/>
    <w:rsid w:val="00565FB6"/>
    <w:rsid w:val="005670C3"/>
    <w:rsid w:val="00571228"/>
    <w:rsid w:val="005738D2"/>
    <w:rsid w:val="005748BE"/>
    <w:rsid w:val="00575A4F"/>
    <w:rsid w:val="00581890"/>
    <w:rsid w:val="0058268A"/>
    <w:rsid w:val="00583B86"/>
    <w:rsid w:val="005859F5"/>
    <w:rsid w:val="005862A6"/>
    <w:rsid w:val="00586497"/>
    <w:rsid w:val="00586998"/>
    <w:rsid w:val="00592861"/>
    <w:rsid w:val="005937E7"/>
    <w:rsid w:val="00596A66"/>
    <w:rsid w:val="005977F4"/>
    <w:rsid w:val="005A291B"/>
    <w:rsid w:val="005A7E70"/>
    <w:rsid w:val="005B4323"/>
    <w:rsid w:val="005B4F39"/>
    <w:rsid w:val="005B507A"/>
    <w:rsid w:val="005B52BC"/>
    <w:rsid w:val="005B598E"/>
    <w:rsid w:val="005B7E6B"/>
    <w:rsid w:val="005C0665"/>
    <w:rsid w:val="005C1002"/>
    <w:rsid w:val="005C15E5"/>
    <w:rsid w:val="005C304B"/>
    <w:rsid w:val="005C797B"/>
    <w:rsid w:val="005C7E48"/>
    <w:rsid w:val="005D2C6F"/>
    <w:rsid w:val="005E3187"/>
    <w:rsid w:val="005E46C9"/>
    <w:rsid w:val="005E4AB5"/>
    <w:rsid w:val="005E63B6"/>
    <w:rsid w:val="005F14FC"/>
    <w:rsid w:val="005F665F"/>
    <w:rsid w:val="005F6866"/>
    <w:rsid w:val="005F7AF5"/>
    <w:rsid w:val="00602837"/>
    <w:rsid w:val="00607943"/>
    <w:rsid w:val="00610197"/>
    <w:rsid w:val="00610830"/>
    <w:rsid w:val="00614DA4"/>
    <w:rsid w:val="00617A6B"/>
    <w:rsid w:val="00620B4E"/>
    <w:rsid w:val="00621CDB"/>
    <w:rsid w:val="00627DDE"/>
    <w:rsid w:val="00636153"/>
    <w:rsid w:val="0063664F"/>
    <w:rsid w:val="00637645"/>
    <w:rsid w:val="00643667"/>
    <w:rsid w:val="006445E2"/>
    <w:rsid w:val="00645242"/>
    <w:rsid w:val="00647712"/>
    <w:rsid w:val="00647ED4"/>
    <w:rsid w:val="00650363"/>
    <w:rsid w:val="00650884"/>
    <w:rsid w:val="00652778"/>
    <w:rsid w:val="00655A98"/>
    <w:rsid w:val="00656809"/>
    <w:rsid w:val="00661D40"/>
    <w:rsid w:val="006620D9"/>
    <w:rsid w:val="00662B57"/>
    <w:rsid w:val="00665CD7"/>
    <w:rsid w:val="00666018"/>
    <w:rsid w:val="00666B99"/>
    <w:rsid w:val="0066755B"/>
    <w:rsid w:val="00667581"/>
    <w:rsid w:val="00670FBF"/>
    <w:rsid w:val="00673E39"/>
    <w:rsid w:val="006750CF"/>
    <w:rsid w:val="00676C90"/>
    <w:rsid w:val="0067763A"/>
    <w:rsid w:val="00681351"/>
    <w:rsid w:val="00682A52"/>
    <w:rsid w:val="00687C06"/>
    <w:rsid w:val="006912FF"/>
    <w:rsid w:val="00692A06"/>
    <w:rsid w:val="0069380E"/>
    <w:rsid w:val="006966FD"/>
    <w:rsid w:val="00697A0F"/>
    <w:rsid w:val="006A25D8"/>
    <w:rsid w:val="006A4743"/>
    <w:rsid w:val="006A4A3D"/>
    <w:rsid w:val="006B0D15"/>
    <w:rsid w:val="006B2273"/>
    <w:rsid w:val="006B46AA"/>
    <w:rsid w:val="006B4ED7"/>
    <w:rsid w:val="006B7025"/>
    <w:rsid w:val="006C05D1"/>
    <w:rsid w:val="006C0BEA"/>
    <w:rsid w:val="006C11A7"/>
    <w:rsid w:val="006C432D"/>
    <w:rsid w:val="006C745D"/>
    <w:rsid w:val="006D0312"/>
    <w:rsid w:val="006D2AC7"/>
    <w:rsid w:val="006D48FD"/>
    <w:rsid w:val="006D59A8"/>
    <w:rsid w:val="006D713F"/>
    <w:rsid w:val="006D7BBF"/>
    <w:rsid w:val="006E12AE"/>
    <w:rsid w:val="006E1501"/>
    <w:rsid w:val="006E2A55"/>
    <w:rsid w:val="006E3A61"/>
    <w:rsid w:val="006E47E8"/>
    <w:rsid w:val="006E608D"/>
    <w:rsid w:val="006F116E"/>
    <w:rsid w:val="006F168A"/>
    <w:rsid w:val="006F1F5A"/>
    <w:rsid w:val="006F31E6"/>
    <w:rsid w:val="006F5253"/>
    <w:rsid w:val="006F6664"/>
    <w:rsid w:val="007012DF"/>
    <w:rsid w:val="00701B74"/>
    <w:rsid w:val="00701BA3"/>
    <w:rsid w:val="00702BF3"/>
    <w:rsid w:val="00704C78"/>
    <w:rsid w:val="0070729D"/>
    <w:rsid w:val="007107E8"/>
    <w:rsid w:val="00710909"/>
    <w:rsid w:val="0071146E"/>
    <w:rsid w:val="00713812"/>
    <w:rsid w:val="007156F0"/>
    <w:rsid w:val="00720FA9"/>
    <w:rsid w:val="00722AF3"/>
    <w:rsid w:val="00722FC7"/>
    <w:rsid w:val="00723683"/>
    <w:rsid w:val="007244DD"/>
    <w:rsid w:val="00725C31"/>
    <w:rsid w:val="00727010"/>
    <w:rsid w:val="007334E8"/>
    <w:rsid w:val="00733AC3"/>
    <w:rsid w:val="00737CC4"/>
    <w:rsid w:val="007410D3"/>
    <w:rsid w:val="00741D45"/>
    <w:rsid w:val="00742FE1"/>
    <w:rsid w:val="00745915"/>
    <w:rsid w:val="007463DD"/>
    <w:rsid w:val="00747710"/>
    <w:rsid w:val="00750908"/>
    <w:rsid w:val="00753F6F"/>
    <w:rsid w:val="00757B35"/>
    <w:rsid w:val="007605FA"/>
    <w:rsid w:val="007609B6"/>
    <w:rsid w:val="007667AD"/>
    <w:rsid w:val="007672EB"/>
    <w:rsid w:val="00767BD4"/>
    <w:rsid w:val="00770D01"/>
    <w:rsid w:val="00772731"/>
    <w:rsid w:val="007743A7"/>
    <w:rsid w:val="007773A9"/>
    <w:rsid w:val="00783E90"/>
    <w:rsid w:val="0078699C"/>
    <w:rsid w:val="0079132F"/>
    <w:rsid w:val="0079256A"/>
    <w:rsid w:val="0079321E"/>
    <w:rsid w:val="00796E19"/>
    <w:rsid w:val="007971F4"/>
    <w:rsid w:val="007A0C97"/>
    <w:rsid w:val="007A161D"/>
    <w:rsid w:val="007A2CA2"/>
    <w:rsid w:val="007A3C10"/>
    <w:rsid w:val="007A6D0D"/>
    <w:rsid w:val="007A755F"/>
    <w:rsid w:val="007B0038"/>
    <w:rsid w:val="007B1206"/>
    <w:rsid w:val="007B2439"/>
    <w:rsid w:val="007B24EA"/>
    <w:rsid w:val="007B4F79"/>
    <w:rsid w:val="007B57EC"/>
    <w:rsid w:val="007B6066"/>
    <w:rsid w:val="007B6181"/>
    <w:rsid w:val="007B6886"/>
    <w:rsid w:val="007B7BF1"/>
    <w:rsid w:val="007C1F52"/>
    <w:rsid w:val="007C24F6"/>
    <w:rsid w:val="007C2838"/>
    <w:rsid w:val="007C4E5F"/>
    <w:rsid w:val="007C6AB1"/>
    <w:rsid w:val="007D006D"/>
    <w:rsid w:val="007D3E32"/>
    <w:rsid w:val="007E02EA"/>
    <w:rsid w:val="007E0DC7"/>
    <w:rsid w:val="007E239F"/>
    <w:rsid w:val="007E2937"/>
    <w:rsid w:val="007E2D2F"/>
    <w:rsid w:val="007E3A3E"/>
    <w:rsid w:val="007E5114"/>
    <w:rsid w:val="007E6192"/>
    <w:rsid w:val="007E624F"/>
    <w:rsid w:val="007E6867"/>
    <w:rsid w:val="007F4994"/>
    <w:rsid w:val="00802C06"/>
    <w:rsid w:val="008042F0"/>
    <w:rsid w:val="008050AF"/>
    <w:rsid w:val="00811493"/>
    <w:rsid w:val="00812B01"/>
    <w:rsid w:val="00815C88"/>
    <w:rsid w:val="00815FAB"/>
    <w:rsid w:val="00816A82"/>
    <w:rsid w:val="008248D0"/>
    <w:rsid w:val="0082545C"/>
    <w:rsid w:val="00826DCA"/>
    <w:rsid w:val="00827AFE"/>
    <w:rsid w:val="0083799B"/>
    <w:rsid w:val="00841081"/>
    <w:rsid w:val="00841154"/>
    <w:rsid w:val="00843852"/>
    <w:rsid w:val="00850002"/>
    <w:rsid w:val="008506DC"/>
    <w:rsid w:val="00850B31"/>
    <w:rsid w:val="00851D70"/>
    <w:rsid w:val="00851EA9"/>
    <w:rsid w:val="008554A6"/>
    <w:rsid w:val="008561AD"/>
    <w:rsid w:val="0085680A"/>
    <w:rsid w:val="008619ED"/>
    <w:rsid w:val="00863859"/>
    <w:rsid w:val="008639AD"/>
    <w:rsid w:val="00865973"/>
    <w:rsid w:val="00865AB7"/>
    <w:rsid w:val="008671BB"/>
    <w:rsid w:val="00871651"/>
    <w:rsid w:val="00873584"/>
    <w:rsid w:val="00873D91"/>
    <w:rsid w:val="00873EDE"/>
    <w:rsid w:val="00874EEF"/>
    <w:rsid w:val="00876A24"/>
    <w:rsid w:val="00880C55"/>
    <w:rsid w:val="00885920"/>
    <w:rsid w:val="00892D38"/>
    <w:rsid w:val="00893067"/>
    <w:rsid w:val="0089463D"/>
    <w:rsid w:val="00894F46"/>
    <w:rsid w:val="00897D91"/>
    <w:rsid w:val="008A1995"/>
    <w:rsid w:val="008A36F9"/>
    <w:rsid w:val="008A4DF2"/>
    <w:rsid w:val="008A55DB"/>
    <w:rsid w:val="008A5E14"/>
    <w:rsid w:val="008A6F2E"/>
    <w:rsid w:val="008A7C68"/>
    <w:rsid w:val="008B047C"/>
    <w:rsid w:val="008B5040"/>
    <w:rsid w:val="008C0736"/>
    <w:rsid w:val="008C1D6E"/>
    <w:rsid w:val="008C453F"/>
    <w:rsid w:val="008C4570"/>
    <w:rsid w:val="008C719F"/>
    <w:rsid w:val="008C753B"/>
    <w:rsid w:val="008C7A90"/>
    <w:rsid w:val="008D6421"/>
    <w:rsid w:val="008D69C3"/>
    <w:rsid w:val="008D7E35"/>
    <w:rsid w:val="008E5706"/>
    <w:rsid w:val="008E724F"/>
    <w:rsid w:val="008F69D3"/>
    <w:rsid w:val="009003CA"/>
    <w:rsid w:val="00901475"/>
    <w:rsid w:val="00905B5E"/>
    <w:rsid w:val="009102F5"/>
    <w:rsid w:val="00910A36"/>
    <w:rsid w:val="00912E99"/>
    <w:rsid w:val="00912F1D"/>
    <w:rsid w:val="00913724"/>
    <w:rsid w:val="0091416A"/>
    <w:rsid w:val="00914287"/>
    <w:rsid w:val="00914620"/>
    <w:rsid w:val="00914D34"/>
    <w:rsid w:val="00914E8A"/>
    <w:rsid w:val="00916A8A"/>
    <w:rsid w:val="0091750B"/>
    <w:rsid w:val="00917F61"/>
    <w:rsid w:val="0092364F"/>
    <w:rsid w:val="00923A08"/>
    <w:rsid w:val="009263CE"/>
    <w:rsid w:val="00927024"/>
    <w:rsid w:val="00932187"/>
    <w:rsid w:val="00934CE0"/>
    <w:rsid w:val="00935E92"/>
    <w:rsid w:val="0093659F"/>
    <w:rsid w:val="00940196"/>
    <w:rsid w:val="00941B5C"/>
    <w:rsid w:val="00941E51"/>
    <w:rsid w:val="00941FAE"/>
    <w:rsid w:val="00943498"/>
    <w:rsid w:val="0094434D"/>
    <w:rsid w:val="00944ACA"/>
    <w:rsid w:val="00945260"/>
    <w:rsid w:val="00945ECC"/>
    <w:rsid w:val="00946A36"/>
    <w:rsid w:val="00946C5D"/>
    <w:rsid w:val="0095129A"/>
    <w:rsid w:val="009526E4"/>
    <w:rsid w:val="00952FB3"/>
    <w:rsid w:val="0095420B"/>
    <w:rsid w:val="0095767B"/>
    <w:rsid w:val="00961EDE"/>
    <w:rsid w:val="009633B5"/>
    <w:rsid w:val="00963F11"/>
    <w:rsid w:val="0096703B"/>
    <w:rsid w:val="009671B7"/>
    <w:rsid w:val="009735B0"/>
    <w:rsid w:val="00973F15"/>
    <w:rsid w:val="00977759"/>
    <w:rsid w:val="0098028B"/>
    <w:rsid w:val="00981617"/>
    <w:rsid w:val="009822C2"/>
    <w:rsid w:val="00983752"/>
    <w:rsid w:val="00985ECA"/>
    <w:rsid w:val="009861DD"/>
    <w:rsid w:val="00990AC3"/>
    <w:rsid w:val="00991ADE"/>
    <w:rsid w:val="00992159"/>
    <w:rsid w:val="00992B56"/>
    <w:rsid w:val="009941F0"/>
    <w:rsid w:val="00995FA8"/>
    <w:rsid w:val="00996BD6"/>
    <w:rsid w:val="009A2B7C"/>
    <w:rsid w:val="009A3AAF"/>
    <w:rsid w:val="009A3BBB"/>
    <w:rsid w:val="009A5EA7"/>
    <w:rsid w:val="009A7FCD"/>
    <w:rsid w:val="009B0BE6"/>
    <w:rsid w:val="009B2843"/>
    <w:rsid w:val="009B289C"/>
    <w:rsid w:val="009B38DA"/>
    <w:rsid w:val="009B7354"/>
    <w:rsid w:val="009B78FE"/>
    <w:rsid w:val="009B7C90"/>
    <w:rsid w:val="009C0F17"/>
    <w:rsid w:val="009C1577"/>
    <w:rsid w:val="009C1DCA"/>
    <w:rsid w:val="009C38C5"/>
    <w:rsid w:val="009C4A71"/>
    <w:rsid w:val="009C4BB7"/>
    <w:rsid w:val="009C6A51"/>
    <w:rsid w:val="009C7A0C"/>
    <w:rsid w:val="009D0434"/>
    <w:rsid w:val="009D1D09"/>
    <w:rsid w:val="009D298D"/>
    <w:rsid w:val="009D3016"/>
    <w:rsid w:val="009D5026"/>
    <w:rsid w:val="009D5146"/>
    <w:rsid w:val="009D777F"/>
    <w:rsid w:val="009E03D7"/>
    <w:rsid w:val="009E0E7E"/>
    <w:rsid w:val="009E24FA"/>
    <w:rsid w:val="009E3780"/>
    <w:rsid w:val="009E52E0"/>
    <w:rsid w:val="009E5786"/>
    <w:rsid w:val="009E5816"/>
    <w:rsid w:val="009E5BED"/>
    <w:rsid w:val="009E73B4"/>
    <w:rsid w:val="009F04AC"/>
    <w:rsid w:val="009F2E39"/>
    <w:rsid w:val="009F39BA"/>
    <w:rsid w:val="009F4FBF"/>
    <w:rsid w:val="009F613E"/>
    <w:rsid w:val="009F765B"/>
    <w:rsid w:val="00A01935"/>
    <w:rsid w:val="00A02D42"/>
    <w:rsid w:val="00A039D1"/>
    <w:rsid w:val="00A04C2A"/>
    <w:rsid w:val="00A05E62"/>
    <w:rsid w:val="00A069E4"/>
    <w:rsid w:val="00A06ADB"/>
    <w:rsid w:val="00A11BA0"/>
    <w:rsid w:val="00A15DBB"/>
    <w:rsid w:val="00A17D08"/>
    <w:rsid w:val="00A20815"/>
    <w:rsid w:val="00A20CFC"/>
    <w:rsid w:val="00A25171"/>
    <w:rsid w:val="00A27361"/>
    <w:rsid w:val="00A32D48"/>
    <w:rsid w:val="00A33A27"/>
    <w:rsid w:val="00A34869"/>
    <w:rsid w:val="00A361BE"/>
    <w:rsid w:val="00A364CF"/>
    <w:rsid w:val="00A36ACC"/>
    <w:rsid w:val="00A41041"/>
    <w:rsid w:val="00A416A4"/>
    <w:rsid w:val="00A46E1C"/>
    <w:rsid w:val="00A50292"/>
    <w:rsid w:val="00A507BD"/>
    <w:rsid w:val="00A50848"/>
    <w:rsid w:val="00A524D3"/>
    <w:rsid w:val="00A54AE8"/>
    <w:rsid w:val="00A55EF1"/>
    <w:rsid w:val="00A561B0"/>
    <w:rsid w:val="00A6002A"/>
    <w:rsid w:val="00A631E6"/>
    <w:rsid w:val="00A64C10"/>
    <w:rsid w:val="00A64EDB"/>
    <w:rsid w:val="00A66B71"/>
    <w:rsid w:val="00A66E3D"/>
    <w:rsid w:val="00A67DD8"/>
    <w:rsid w:val="00A70A75"/>
    <w:rsid w:val="00A72A65"/>
    <w:rsid w:val="00A753B4"/>
    <w:rsid w:val="00A76758"/>
    <w:rsid w:val="00A8229D"/>
    <w:rsid w:val="00A845A1"/>
    <w:rsid w:val="00A9490D"/>
    <w:rsid w:val="00A95D7F"/>
    <w:rsid w:val="00A96B38"/>
    <w:rsid w:val="00AA3DA9"/>
    <w:rsid w:val="00AA6D3B"/>
    <w:rsid w:val="00AA7F13"/>
    <w:rsid w:val="00AB0604"/>
    <w:rsid w:val="00AB23C6"/>
    <w:rsid w:val="00AB7E5F"/>
    <w:rsid w:val="00AC5E08"/>
    <w:rsid w:val="00AC66B4"/>
    <w:rsid w:val="00AC6E9E"/>
    <w:rsid w:val="00AC7043"/>
    <w:rsid w:val="00AC725F"/>
    <w:rsid w:val="00AC7499"/>
    <w:rsid w:val="00AC76C2"/>
    <w:rsid w:val="00AD740A"/>
    <w:rsid w:val="00AE01C5"/>
    <w:rsid w:val="00AE1D0F"/>
    <w:rsid w:val="00AE3A76"/>
    <w:rsid w:val="00AE3DE5"/>
    <w:rsid w:val="00AE4310"/>
    <w:rsid w:val="00AE4BC3"/>
    <w:rsid w:val="00AF02B1"/>
    <w:rsid w:val="00AF0A1C"/>
    <w:rsid w:val="00AF1AD2"/>
    <w:rsid w:val="00AF3F04"/>
    <w:rsid w:val="00AF44F6"/>
    <w:rsid w:val="00B00147"/>
    <w:rsid w:val="00B015D3"/>
    <w:rsid w:val="00B022B3"/>
    <w:rsid w:val="00B03907"/>
    <w:rsid w:val="00B05684"/>
    <w:rsid w:val="00B05F7F"/>
    <w:rsid w:val="00B06291"/>
    <w:rsid w:val="00B072C8"/>
    <w:rsid w:val="00B14D67"/>
    <w:rsid w:val="00B15145"/>
    <w:rsid w:val="00B15857"/>
    <w:rsid w:val="00B177F4"/>
    <w:rsid w:val="00B23879"/>
    <w:rsid w:val="00B2468A"/>
    <w:rsid w:val="00B32061"/>
    <w:rsid w:val="00B34AD2"/>
    <w:rsid w:val="00B36607"/>
    <w:rsid w:val="00B4112E"/>
    <w:rsid w:val="00B415E5"/>
    <w:rsid w:val="00B41EFB"/>
    <w:rsid w:val="00B44E67"/>
    <w:rsid w:val="00B5255F"/>
    <w:rsid w:val="00B52595"/>
    <w:rsid w:val="00B554E4"/>
    <w:rsid w:val="00B5595B"/>
    <w:rsid w:val="00B60232"/>
    <w:rsid w:val="00B61F78"/>
    <w:rsid w:val="00B623BF"/>
    <w:rsid w:val="00B64F5D"/>
    <w:rsid w:val="00B663BE"/>
    <w:rsid w:val="00B66450"/>
    <w:rsid w:val="00B6668D"/>
    <w:rsid w:val="00B67307"/>
    <w:rsid w:val="00B67613"/>
    <w:rsid w:val="00B709B0"/>
    <w:rsid w:val="00B72A46"/>
    <w:rsid w:val="00B754C3"/>
    <w:rsid w:val="00B7598D"/>
    <w:rsid w:val="00B774CA"/>
    <w:rsid w:val="00B77FBE"/>
    <w:rsid w:val="00B80AD3"/>
    <w:rsid w:val="00B80D50"/>
    <w:rsid w:val="00B817F6"/>
    <w:rsid w:val="00B83D9A"/>
    <w:rsid w:val="00B86472"/>
    <w:rsid w:val="00B90444"/>
    <w:rsid w:val="00B92C6C"/>
    <w:rsid w:val="00B93B0C"/>
    <w:rsid w:val="00B93FD4"/>
    <w:rsid w:val="00B95AB9"/>
    <w:rsid w:val="00B96109"/>
    <w:rsid w:val="00B966CC"/>
    <w:rsid w:val="00BA092C"/>
    <w:rsid w:val="00BA2386"/>
    <w:rsid w:val="00BA3B9F"/>
    <w:rsid w:val="00BA5242"/>
    <w:rsid w:val="00BA5498"/>
    <w:rsid w:val="00BA54F8"/>
    <w:rsid w:val="00BA6A77"/>
    <w:rsid w:val="00BA73F9"/>
    <w:rsid w:val="00BA7448"/>
    <w:rsid w:val="00BB2687"/>
    <w:rsid w:val="00BB42BE"/>
    <w:rsid w:val="00BB4466"/>
    <w:rsid w:val="00BB6793"/>
    <w:rsid w:val="00BB7381"/>
    <w:rsid w:val="00BB766C"/>
    <w:rsid w:val="00BB78AF"/>
    <w:rsid w:val="00BC0A22"/>
    <w:rsid w:val="00BC1F74"/>
    <w:rsid w:val="00BC3164"/>
    <w:rsid w:val="00BC5F46"/>
    <w:rsid w:val="00BC6BE6"/>
    <w:rsid w:val="00BD309B"/>
    <w:rsid w:val="00BD3D6B"/>
    <w:rsid w:val="00BD4572"/>
    <w:rsid w:val="00BD4A17"/>
    <w:rsid w:val="00BD73A9"/>
    <w:rsid w:val="00BE270B"/>
    <w:rsid w:val="00BE411E"/>
    <w:rsid w:val="00BE4350"/>
    <w:rsid w:val="00BE4517"/>
    <w:rsid w:val="00BE74F9"/>
    <w:rsid w:val="00BE7EBD"/>
    <w:rsid w:val="00C01A5C"/>
    <w:rsid w:val="00C03337"/>
    <w:rsid w:val="00C03CC9"/>
    <w:rsid w:val="00C04BF8"/>
    <w:rsid w:val="00C050E9"/>
    <w:rsid w:val="00C10E53"/>
    <w:rsid w:val="00C16A92"/>
    <w:rsid w:val="00C16D45"/>
    <w:rsid w:val="00C17673"/>
    <w:rsid w:val="00C2063A"/>
    <w:rsid w:val="00C26EAC"/>
    <w:rsid w:val="00C30CA2"/>
    <w:rsid w:val="00C33D13"/>
    <w:rsid w:val="00C34219"/>
    <w:rsid w:val="00C359D7"/>
    <w:rsid w:val="00C362BB"/>
    <w:rsid w:val="00C369B6"/>
    <w:rsid w:val="00C37885"/>
    <w:rsid w:val="00C40BB5"/>
    <w:rsid w:val="00C4440A"/>
    <w:rsid w:val="00C4663F"/>
    <w:rsid w:val="00C515F9"/>
    <w:rsid w:val="00C52375"/>
    <w:rsid w:val="00C52507"/>
    <w:rsid w:val="00C61C02"/>
    <w:rsid w:val="00C62071"/>
    <w:rsid w:val="00C63EF5"/>
    <w:rsid w:val="00C6404E"/>
    <w:rsid w:val="00C641E7"/>
    <w:rsid w:val="00C64F7E"/>
    <w:rsid w:val="00C652B9"/>
    <w:rsid w:val="00C66427"/>
    <w:rsid w:val="00C70CB9"/>
    <w:rsid w:val="00C71595"/>
    <w:rsid w:val="00C74D1B"/>
    <w:rsid w:val="00C81954"/>
    <w:rsid w:val="00C87BCE"/>
    <w:rsid w:val="00C92D0D"/>
    <w:rsid w:val="00C969D7"/>
    <w:rsid w:val="00CA01CF"/>
    <w:rsid w:val="00CA0586"/>
    <w:rsid w:val="00CA3CD8"/>
    <w:rsid w:val="00CA7608"/>
    <w:rsid w:val="00CA7D0C"/>
    <w:rsid w:val="00CB0197"/>
    <w:rsid w:val="00CB5D8F"/>
    <w:rsid w:val="00CC214E"/>
    <w:rsid w:val="00CC26A5"/>
    <w:rsid w:val="00CC3BA7"/>
    <w:rsid w:val="00CC43A4"/>
    <w:rsid w:val="00CC5E08"/>
    <w:rsid w:val="00CC7CED"/>
    <w:rsid w:val="00CD0A68"/>
    <w:rsid w:val="00CD2723"/>
    <w:rsid w:val="00CD33F3"/>
    <w:rsid w:val="00CD431A"/>
    <w:rsid w:val="00CD5D72"/>
    <w:rsid w:val="00CD714E"/>
    <w:rsid w:val="00CE1A1D"/>
    <w:rsid w:val="00CE1FCE"/>
    <w:rsid w:val="00CE3D29"/>
    <w:rsid w:val="00CE3D4B"/>
    <w:rsid w:val="00CE42D4"/>
    <w:rsid w:val="00CF11F0"/>
    <w:rsid w:val="00CF4871"/>
    <w:rsid w:val="00CF5249"/>
    <w:rsid w:val="00D02BBC"/>
    <w:rsid w:val="00D05638"/>
    <w:rsid w:val="00D05F0B"/>
    <w:rsid w:val="00D05FBF"/>
    <w:rsid w:val="00D07E68"/>
    <w:rsid w:val="00D07F65"/>
    <w:rsid w:val="00D11126"/>
    <w:rsid w:val="00D11514"/>
    <w:rsid w:val="00D13AC6"/>
    <w:rsid w:val="00D146E7"/>
    <w:rsid w:val="00D2037B"/>
    <w:rsid w:val="00D25590"/>
    <w:rsid w:val="00D26B3E"/>
    <w:rsid w:val="00D307BE"/>
    <w:rsid w:val="00D33B82"/>
    <w:rsid w:val="00D33C15"/>
    <w:rsid w:val="00D35521"/>
    <w:rsid w:val="00D3559A"/>
    <w:rsid w:val="00D3664F"/>
    <w:rsid w:val="00D40F6B"/>
    <w:rsid w:val="00D447B6"/>
    <w:rsid w:val="00D458D7"/>
    <w:rsid w:val="00D46DB6"/>
    <w:rsid w:val="00D506DD"/>
    <w:rsid w:val="00D524A9"/>
    <w:rsid w:val="00D53332"/>
    <w:rsid w:val="00D53B10"/>
    <w:rsid w:val="00D54277"/>
    <w:rsid w:val="00D543F1"/>
    <w:rsid w:val="00D56B47"/>
    <w:rsid w:val="00D63429"/>
    <w:rsid w:val="00D63663"/>
    <w:rsid w:val="00D6586A"/>
    <w:rsid w:val="00D7242A"/>
    <w:rsid w:val="00D8245A"/>
    <w:rsid w:val="00D836F4"/>
    <w:rsid w:val="00D85A07"/>
    <w:rsid w:val="00D85D76"/>
    <w:rsid w:val="00D87D84"/>
    <w:rsid w:val="00D90622"/>
    <w:rsid w:val="00D9191D"/>
    <w:rsid w:val="00D9205D"/>
    <w:rsid w:val="00D93B2A"/>
    <w:rsid w:val="00D96411"/>
    <w:rsid w:val="00D9661E"/>
    <w:rsid w:val="00D9790F"/>
    <w:rsid w:val="00DA09D8"/>
    <w:rsid w:val="00DA23D3"/>
    <w:rsid w:val="00DA6E7B"/>
    <w:rsid w:val="00DA70F9"/>
    <w:rsid w:val="00DB2308"/>
    <w:rsid w:val="00DB30A9"/>
    <w:rsid w:val="00DB76E4"/>
    <w:rsid w:val="00DB7911"/>
    <w:rsid w:val="00DC14F8"/>
    <w:rsid w:val="00DC5CFB"/>
    <w:rsid w:val="00DC70AE"/>
    <w:rsid w:val="00DC76AD"/>
    <w:rsid w:val="00DC7B11"/>
    <w:rsid w:val="00DD08C2"/>
    <w:rsid w:val="00DD7BD6"/>
    <w:rsid w:val="00DE0812"/>
    <w:rsid w:val="00DE168C"/>
    <w:rsid w:val="00DE4E4D"/>
    <w:rsid w:val="00DF239B"/>
    <w:rsid w:val="00DF3813"/>
    <w:rsid w:val="00DF4630"/>
    <w:rsid w:val="00DF7D18"/>
    <w:rsid w:val="00E00587"/>
    <w:rsid w:val="00E00AC7"/>
    <w:rsid w:val="00E00C74"/>
    <w:rsid w:val="00E014E1"/>
    <w:rsid w:val="00E07830"/>
    <w:rsid w:val="00E11032"/>
    <w:rsid w:val="00E113D9"/>
    <w:rsid w:val="00E115A6"/>
    <w:rsid w:val="00E133A2"/>
    <w:rsid w:val="00E17A3B"/>
    <w:rsid w:val="00E21721"/>
    <w:rsid w:val="00E3064B"/>
    <w:rsid w:val="00E42677"/>
    <w:rsid w:val="00E42BC0"/>
    <w:rsid w:val="00E43DEE"/>
    <w:rsid w:val="00E445D9"/>
    <w:rsid w:val="00E45990"/>
    <w:rsid w:val="00E461DD"/>
    <w:rsid w:val="00E479C6"/>
    <w:rsid w:val="00E509D1"/>
    <w:rsid w:val="00E51EB9"/>
    <w:rsid w:val="00E52DFB"/>
    <w:rsid w:val="00E57BEA"/>
    <w:rsid w:val="00E63464"/>
    <w:rsid w:val="00E65CE7"/>
    <w:rsid w:val="00E70F14"/>
    <w:rsid w:val="00E71108"/>
    <w:rsid w:val="00E7166A"/>
    <w:rsid w:val="00E738C5"/>
    <w:rsid w:val="00E7645A"/>
    <w:rsid w:val="00E8299A"/>
    <w:rsid w:val="00E834FB"/>
    <w:rsid w:val="00E85130"/>
    <w:rsid w:val="00E94632"/>
    <w:rsid w:val="00E9490E"/>
    <w:rsid w:val="00E9701F"/>
    <w:rsid w:val="00E97388"/>
    <w:rsid w:val="00EA124A"/>
    <w:rsid w:val="00EA215B"/>
    <w:rsid w:val="00EA2335"/>
    <w:rsid w:val="00EA33E9"/>
    <w:rsid w:val="00EA54D4"/>
    <w:rsid w:val="00EA6B2E"/>
    <w:rsid w:val="00EA769D"/>
    <w:rsid w:val="00EB0ED5"/>
    <w:rsid w:val="00EB3395"/>
    <w:rsid w:val="00EB3C64"/>
    <w:rsid w:val="00EB3D9E"/>
    <w:rsid w:val="00EB420F"/>
    <w:rsid w:val="00EC334E"/>
    <w:rsid w:val="00EC33FF"/>
    <w:rsid w:val="00EC3E60"/>
    <w:rsid w:val="00EC4C77"/>
    <w:rsid w:val="00EC7D1B"/>
    <w:rsid w:val="00ED31C5"/>
    <w:rsid w:val="00ED5523"/>
    <w:rsid w:val="00ED5CBB"/>
    <w:rsid w:val="00ED6C6A"/>
    <w:rsid w:val="00EE07B5"/>
    <w:rsid w:val="00EE18D0"/>
    <w:rsid w:val="00EE445B"/>
    <w:rsid w:val="00EE7910"/>
    <w:rsid w:val="00EE7CBA"/>
    <w:rsid w:val="00EF2256"/>
    <w:rsid w:val="00EF5489"/>
    <w:rsid w:val="00EF5BB1"/>
    <w:rsid w:val="00EF777C"/>
    <w:rsid w:val="00F013D3"/>
    <w:rsid w:val="00F01FFD"/>
    <w:rsid w:val="00F02DEA"/>
    <w:rsid w:val="00F04B60"/>
    <w:rsid w:val="00F051F5"/>
    <w:rsid w:val="00F062D7"/>
    <w:rsid w:val="00F06DAE"/>
    <w:rsid w:val="00F137D5"/>
    <w:rsid w:val="00F14BDD"/>
    <w:rsid w:val="00F14CC0"/>
    <w:rsid w:val="00F20A1F"/>
    <w:rsid w:val="00F217BF"/>
    <w:rsid w:val="00F30934"/>
    <w:rsid w:val="00F33868"/>
    <w:rsid w:val="00F346B7"/>
    <w:rsid w:val="00F40690"/>
    <w:rsid w:val="00F41E5A"/>
    <w:rsid w:val="00F4235C"/>
    <w:rsid w:val="00F43303"/>
    <w:rsid w:val="00F43F36"/>
    <w:rsid w:val="00F50B11"/>
    <w:rsid w:val="00F52D5B"/>
    <w:rsid w:val="00F55432"/>
    <w:rsid w:val="00F562C2"/>
    <w:rsid w:val="00F56C6E"/>
    <w:rsid w:val="00F570EF"/>
    <w:rsid w:val="00F60B79"/>
    <w:rsid w:val="00F62404"/>
    <w:rsid w:val="00F64A0B"/>
    <w:rsid w:val="00F70E19"/>
    <w:rsid w:val="00F715DA"/>
    <w:rsid w:val="00F71D25"/>
    <w:rsid w:val="00F72402"/>
    <w:rsid w:val="00F7277C"/>
    <w:rsid w:val="00F74BB8"/>
    <w:rsid w:val="00F76CAC"/>
    <w:rsid w:val="00F774EC"/>
    <w:rsid w:val="00F77BAF"/>
    <w:rsid w:val="00F81F66"/>
    <w:rsid w:val="00F82343"/>
    <w:rsid w:val="00F826F4"/>
    <w:rsid w:val="00F83D46"/>
    <w:rsid w:val="00F84442"/>
    <w:rsid w:val="00F87714"/>
    <w:rsid w:val="00F8783B"/>
    <w:rsid w:val="00F90496"/>
    <w:rsid w:val="00F910AC"/>
    <w:rsid w:val="00F91C80"/>
    <w:rsid w:val="00F92E65"/>
    <w:rsid w:val="00F9619F"/>
    <w:rsid w:val="00F97345"/>
    <w:rsid w:val="00F979E1"/>
    <w:rsid w:val="00FA1AE3"/>
    <w:rsid w:val="00FA2166"/>
    <w:rsid w:val="00FA4D17"/>
    <w:rsid w:val="00FA636D"/>
    <w:rsid w:val="00FA6783"/>
    <w:rsid w:val="00FB0C60"/>
    <w:rsid w:val="00FB2190"/>
    <w:rsid w:val="00FB411F"/>
    <w:rsid w:val="00FB5807"/>
    <w:rsid w:val="00FB658E"/>
    <w:rsid w:val="00FB6B2E"/>
    <w:rsid w:val="00FB6F55"/>
    <w:rsid w:val="00FB7342"/>
    <w:rsid w:val="00FC103A"/>
    <w:rsid w:val="00FC65C4"/>
    <w:rsid w:val="00FC7440"/>
    <w:rsid w:val="00FD3AD3"/>
    <w:rsid w:val="00FD3B88"/>
    <w:rsid w:val="00FE4776"/>
    <w:rsid w:val="00FE6701"/>
    <w:rsid w:val="00FE673D"/>
    <w:rsid w:val="00FF0885"/>
    <w:rsid w:val="00FF1087"/>
    <w:rsid w:val="00FF10E3"/>
    <w:rsid w:val="00FF3DD4"/>
    <w:rsid w:val="00FF3E5B"/>
    <w:rsid w:val="00FF72C6"/>
    <w:rsid w:val="00FF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1B81E"/>
  <w15:chartTrackingRefBased/>
  <w15:docId w15:val="{D3810636-284D-44DB-8F00-92BF36AF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96B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07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750CF"/>
    <w:pPr>
      <w:widowControl w:val="0"/>
      <w:autoSpaceDE w:val="0"/>
      <w:autoSpaceDN w:val="0"/>
      <w:spacing w:after="0" w:line="240" w:lineRule="auto"/>
    </w:pPr>
    <w:rPr>
      <w:rFonts w:ascii="Sylfaen" w:eastAsia="Sylfaen" w:hAnsi="Sylfaen" w:cs="Sylfaen"/>
      <w:sz w:val="24"/>
      <w:szCs w:val="24"/>
    </w:rPr>
  </w:style>
  <w:style w:type="character" w:customStyle="1" w:styleId="a4">
    <w:name w:val="Основной текст Знак"/>
    <w:basedOn w:val="a0"/>
    <w:link w:val="a3"/>
    <w:uiPriority w:val="1"/>
    <w:rsid w:val="006750CF"/>
    <w:rPr>
      <w:rFonts w:ascii="Sylfaen" w:eastAsia="Sylfaen" w:hAnsi="Sylfaen" w:cs="Sylfaen"/>
      <w:sz w:val="24"/>
      <w:szCs w:val="24"/>
    </w:rPr>
  </w:style>
  <w:style w:type="paragraph" w:styleId="a5">
    <w:name w:val="List Paragraph"/>
    <w:basedOn w:val="a"/>
    <w:link w:val="a6"/>
    <w:uiPriority w:val="34"/>
    <w:qFormat/>
    <w:rsid w:val="0066755B"/>
    <w:pPr>
      <w:ind w:left="720"/>
      <w:contextualSpacing/>
    </w:pPr>
  </w:style>
  <w:style w:type="paragraph" w:styleId="a7">
    <w:name w:val="header"/>
    <w:basedOn w:val="a"/>
    <w:link w:val="a8"/>
    <w:uiPriority w:val="99"/>
    <w:unhideWhenUsed/>
    <w:rsid w:val="0066755B"/>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66755B"/>
  </w:style>
  <w:style w:type="paragraph" w:styleId="a9">
    <w:name w:val="footer"/>
    <w:basedOn w:val="a"/>
    <w:link w:val="aa"/>
    <w:uiPriority w:val="99"/>
    <w:unhideWhenUsed/>
    <w:rsid w:val="0066755B"/>
    <w:pPr>
      <w:tabs>
        <w:tab w:val="center" w:pos="4680"/>
        <w:tab w:val="right" w:pos="9360"/>
      </w:tabs>
      <w:spacing w:after="0" w:line="240" w:lineRule="auto"/>
    </w:pPr>
  </w:style>
  <w:style w:type="character" w:customStyle="1" w:styleId="aa">
    <w:name w:val="Нижний колонтитул Знак"/>
    <w:basedOn w:val="a0"/>
    <w:link w:val="a9"/>
    <w:uiPriority w:val="99"/>
    <w:rsid w:val="0066755B"/>
  </w:style>
  <w:style w:type="paragraph" w:styleId="ab">
    <w:name w:val="No Spacing"/>
    <w:link w:val="ac"/>
    <w:uiPriority w:val="1"/>
    <w:qFormat/>
    <w:rsid w:val="00C17673"/>
    <w:pPr>
      <w:spacing w:after="0" w:line="240" w:lineRule="auto"/>
    </w:pPr>
    <w:rPr>
      <w:rFonts w:ascii="AcadNusx" w:eastAsia="Times New Roman" w:hAnsi="AcadNusx" w:cs="Times New Roman"/>
      <w:sz w:val="24"/>
      <w:szCs w:val="24"/>
      <w:lang w:val="ru-RU" w:eastAsia="ru-RU"/>
    </w:rPr>
  </w:style>
  <w:style w:type="character" w:customStyle="1" w:styleId="ac">
    <w:name w:val="Без интервала Знак"/>
    <w:link w:val="ab"/>
    <w:uiPriority w:val="1"/>
    <w:rsid w:val="00C17673"/>
    <w:rPr>
      <w:rFonts w:ascii="AcadNusx" w:eastAsia="Times New Roman" w:hAnsi="AcadNusx" w:cs="Times New Roman"/>
      <w:sz w:val="24"/>
      <w:szCs w:val="24"/>
      <w:lang w:val="ru-RU" w:eastAsia="ru-RU"/>
    </w:rPr>
  </w:style>
  <w:style w:type="character" w:customStyle="1" w:styleId="10">
    <w:name w:val="Заголовок 1 Знак"/>
    <w:basedOn w:val="a0"/>
    <w:link w:val="1"/>
    <w:uiPriority w:val="9"/>
    <w:rsid w:val="00A96B38"/>
    <w:rPr>
      <w:rFonts w:asciiTheme="majorHAnsi" w:eastAsiaTheme="majorEastAsia" w:hAnsiTheme="majorHAnsi" w:cstheme="majorBidi"/>
      <w:color w:val="2F5496" w:themeColor="accent1" w:themeShade="BF"/>
      <w:sz w:val="32"/>
      <w:szCs w:val="32"/>
    </w:rPr>
  </w:style>
  <w:style w:type="character" w:customStyle="1" w:styleId="a6">
    <w:name w:val="Абзац списка Знак"/>
    <w:link w:val="a5"/>
    <w:uiPriority w:val="34"/>
    <w:qFormat/>
    <w:rsid w:val="00666018"/>
  </w:style>
  <w:style w:type="table" w:styleId="ad">
    <w:name w:val="Table Grid"/>
    <w:basedOn w:val="a1"/>
    <w:uiPriority w:val="59"/>
    <w:rsid w:val="00C65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8473B"/>
    <w:pPr>
      <w:spacing w:after="0" w:line="240" w:lineRule="auto"/>
    </w:pPr>
    <w:rPr>
      <w:rFonts w:ascii="Tahoma" w:hAnsi="Tahoma" w:cs="Tahoma"/>
      <w:sz w:val="16"/>
      <w:szCs w:val="16"/>
      <w:lang w:val="ru-RU"/>
    </w:rPr>
  </w:style>
  <w:style w:type="character" w:customStyle="1" w:styleId="af">
    <w:name w:val="Текст выноски Знак"/>
    <w:basedOn w:val="a0"/>
    <w:link w:val="ae"/>
    <w:uiPriority w:val="99"/>
    <w:semiHidden/>
    <w:rsid w:val="0038473B"/>
    <w:rPr>
      <w:rFonts w:ascii="Tahoma" w:hAnsi="Tahoma" w:cs="Tahoma"/>
      <w:sz w:val="16"/>
      <w:szCs w:val="16"/>
      <w:lang w:val="ru-RU"/>
    </w:rPr>
  </w:style>
  <w:style w:type="table" w:customStyle="1" w:styleId="TableNormal">
    <w:name w:val="Table Normal"/>
    <w:uiPriority w:val="2"/>
    <w:semiHidden/>
    <w:unhideWhenUsed/>
    <w:qFormat/>
    <w:rsid w:val="000A066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663"/>
    <w:pPr>
      <w:widowControl w:val="0"/>
      <w:autoSpaceDE w:val="0"/>
      <w:autoSpaceDN w:val="0"/>
      <w:spacing w:after="0" w:line="240" w:lineRule="auto"/>
    </w:pPr>
    <w:rPr>
      <w:rFonts w:ascii="Sylfaen" w:eastAsia="Sylfaen" w:hAnsi="Sylfaen" w:cs="Sylfaen"/>
    </w:rPr>
  </w:style>
  <w:style w:type="character" w:customStyle="1" w:styleId="20">
    <w:name w:val="Заголовок 2 Знак"/>
    <w:basedOn w:val="a0"/>
    <w:link w:val="2"/>
    <w:uiPriority w:val="9"/>
    <w:rsid w:val="00A507BD"/>
    <w:rPr>
      <w:rFonts w:asciiTheme="majorHAnsi" w:eastAsiaTheme="majorEastAsia" w:hAnsiTheme="majorHAnsi" w:cstheme="majorBidi"/>
      <w:color w:val="2F5496" w:themeColor="accent1" w:themeShade="BF"/>
      <w:sz w:val="26"/>
      <w:szCs w:val="26"/>
    </w:rPr>
  </w:style>
  <w:style w:type="character" w:styleId="af0">
    <w:name w:val="Subtle Emphasis"/>
    <w:uiPriority w:val="19"/>
    <w:qFormat/>
    <w:rsid w:val="000707F6"/>
    <w:rPr>
      <w:i/>
      <w:iCs/>
      <w:color w:val="808080"/>
    </w:rPr>
  </w:style>
  <w:style w:type="character" w:styleId="af1">
    <w:name w:val="Hyperlink"/>
    <w:basedOn w:val="a0"/>
    <w:uiPriority w:val="99"/>
    <w:unhideWhenUsed/>
    <w:rsid w:val="00CF11F0"/>
    <w:rPr>
      <w:color w:val="0563C1" w:themeColor="hyperlink"/>
      <w:u w:val="single"/>
    </w:rPr>
  </w:style>
  <w:style w:type="character" w:styleId="af2">
    <w:name w:val="Unresolved Mention"/>
    <w:basedOn w:val="a0"/>
    <w:uiPriority w:val="99"/>
    <w:semiHidden/>
    <w:unhideWhenUsed/>
    <w:rsid w:val="00CF11F0"/>
    <w:rPr>
      <w:color w:val="605E5C"/>
      <w:shd w:val="clear" w:color="auto" w:fill="E1DFDD"/>
    </w:rPr>
  </w:style>
  <w:style w:type="paragraph" w:styleId="af3">
    <w:name w:val="TOC Heading"/>
    <w:basedOn w:val="1"/>
    <w:next w:val="a"/>
    <w:uiPriority w:val="39"/>
    <w:unhideWhenUsed/>
    <w:qFormat/>
    <w:rsid w:val="00D54277"/>
    <w:pPr>
      <w:outlineLvl w:val="9"/>
    </w:pPr>
    <w:rPr>
      <w:lang w:val="ru-RU" w:eastAsia="ru-RU"/>
    </w:rPr>
  </w:style>
  <w:style w:type="paragraph" w:styleId="11">
    <w:name w:val="toc 1"/>
    <w:basedOn w:val="a"/>
    <w:next w:val="a"/>
    <w:autoRedefine/>
    <w:uiPriority w:val="39"/>
    <w:unhideWhenUsed/>
    <w:rsid w:val="00D54277"/>
    <w:pPr>
      <w:spacing w:after="100"/>
    </w:pPr>
  </w:style>
  <w:style w:type="paragraph" w:styleId="21">
    <w:name w:val="toc 2"/>
    <w:basedOn w:val="a"/>
    <w:next w:val="a"/>
    <w:autoRedefine/>
    <w:uiPriority w:val="39"/>
    <w:unhideWhenUsed/>
    <w:rsid w:val="00D5427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76148">
      <w:bodyDiv w:val="1"/>
      <w:marLeft w:val="0"/>
      <w:marRight w:val="0"/>
      <w:marTop w:val="0"/>
      <w:marBottom w:val="0"/>
      <w:divBdr>
        <w:top w:val="none" w:sz="0" w:space="0" w:color="auto"/>
        <w:left w:val="none" w:sz="0" w:space="0" w:color="auto"/>
        <w:bottom w:val="none" w:sz="0" w:space="0" w:color="auto"/>
        <w:right w:val="none" w:sz="0" w:space="0" w:color="auto"/>
      </w:divBdr>
      <w:divsChild>
        <w:div w:id="325326416">
          <w:marLeft w:val="0"/>
          <w:marRight w:val="0"/>
          <w:marTop w:val="0"/>
          <w:marBottom w:val="0"/>
          <w:divBdr>
            <w:top w:val="none" w:sz="0" w:space="0" w:color="auto"/>
            <w:left w:val="none" w:sz="0" w:space="0" w:color="auto"/>
            <w:bottom w:val="none" w:sz="0" w:space="0" w:color="auto"/>
            <w:right w:val="none" w:sz="0" w:space="0" w:color="auto"/>
          </w:divBdr>
        </w:div>
        <w:div w:id="2041472305">
          <w:marLeft w:val="0"/>
          <w:marRight w:val="0"/>
          <w:marTop w:val="0"/>
          <w:marBottom w:val="0"/>
          <w:divBdr>
            <w:top w:val="none" w:sz="0" w:space="0" w:color="auto"/>
            <w:left w:val="none" w:sz="0" w:space="0" w:color="auto"/>
            <w:bottom w:val="none" w:sz="0" w:space="0" w:color="auto"/>
            <w:right w:val="none" w:sz="0" w:space="0" w:color="auto"/>
          </w:divBdr>
        </w:div>
        <w:div w:id="467356148">
          <w:marLeft w:val="0"/>
          <w:marRight w:val="0"/>
          <w:marTop w:val="0"/>
          <w:marBottom w:val="0"/>
          <w:divBdr>
            <w:top w:val="none" w:sz="0" w:space="0" w:color="auto"/>
            <w:left w:val="none" w:sz="0" w:space="0" w:color="auto"/>
            <w:bottom w:val="none" w:sz="0" w:space="0" w:color="auto"/>
            <w:right w:val="none" w:sz="0" w:space="0" w:color="auto"/>
          </w:divBdr>
        </w:div>
        <w:div w:id="1029184724">
          <w:marLeft w:val="0"/>
          <w:marRight w:val="0"/>
          <w:marTop w:val="0"/>
          <w:marBottom w:val="0"/>
          <w:divBdr>
            <w:top w:val="none" w:sz="0" w:space="0" w:color="auto"/>
            <w:left w:val="none" w:sz="0" w:space="0" w:color="auto"/>
            <w:bottom w:val="none" w:sz="0" w:space="0" w:color="auto"/>
            <w:right w:val="none" w:sz="0" w:space="0" w:color="auto"/>
          </w:divBdr>
        </w:div>
        <w:div w:id="1885285974">
          <w:marLeft w:val="0"/>
          <w:marRight w:val="0"/>
          <w:marTop w:val="0"/>
          <w:marBottom w:val="0"/>
          <w:divBdr>
            <w:top w:val="none" w:sz="0" w:space="0" w:color="auto"/>
            <w:left w:val="none" w:sz="0" w:space="0" w:color="auto"/>
            <w:bottom w:val="none" w:sz="0" w:space="0" w:color="auto"/>
            <w:right w:val="none" w:sz="0" w:space="0" w:color="auto"/>
          </w:divBdr>
        </w:div>
      </w:divsChild>
    </w:div>
    <w:div w:id="1020817990">
      <w:bodyDiv w:val="1"/>
      <w:marLeft w:val="0"/>
      <w:marRight w:val="0"/>
      <w:marTop w:val="0"/>
      <w:marBottom w:val="0"/>
      <w:divBdr>
        <w:top w:val="none" w:sz="0" w:space="0" w:color="auto"/>
        <w:left w:val="none" w:sz="0" w:space="0" w:color="auto"/>
        <w:bottom w:val="none" w:sz="0" w:space="0" w:color="auto"/>
        <w:right w:val="none" w:sz="0" w:space="0" w:color="auto"/>
      </w:divBdr>
      <w:divsChild>
        <w:div w:id="1916015566">
          <w:marLeft w:val="144"/>
          <w:marRight w:val="0"/>
          <w:marTop w:val="240"/>
          <w:marBottom w:val="40"/>
          <w:divBdr>
            <w:top w:val="none" w:sz="0" w:space="0" w:color="auto"/>
            <w:left w:val="none" w:sz="0" w:space="0" w:color="auto"/>
            <w:bottom w:val="none" w:sz="0" w:space="0" w:color="auto"/>
            <w:right w:val="none" w:sz="0" w:space="0" w:color="auto"/>
          </w:divBdr>
        </w:div>
        <w:div w:id="897401753">
          <w:marLeft w:val="144"/>
          <w:marRight w:val="0"/>
          <w:marTop w:val="240"/>
          <w:marBottom w:val="40"/>
          <w:divBdr>
            <w:top w:val="none" w:sz="0" w:space="0" w:color="auto"/>
            <w:left w:val="none" w:sz="0" w:space="0" w:color="auto"/>
            <w:bottom w:val="none" w:sz="0" w:space="0" w:color="auto"/>
            <w:right w:val="none" w:sz="0" w:space="0" w:color="auto"/>
          </w:divBdr>
        </w:div>
        <w:div w:id="1872263528">
          <w:marLeft w:val="144"/>
          <w:marRight w:val="0"/>
          <w:marTop w:val="240"/>
          <w:marBottom w:val="40"/>
          <w:divBdr>
            <w:top w:val="none" w:sz="0" w:space="0" w:color="auto"/>
            <w:left w:val="none" w:sz="0" w:space="0" w:color="auto"/>
            <w:bottom w:val="none" w:sz="0" w:space="0" w:color="auto"/>
            <w:right w:val="none" w:sz="0" w:space="0" w:color="auto"/>
          </w:divBdr>
        </w:div>
      </w:divsChild>
    </w:div>
    <w:div w:id="1822886668">
      <w:bodyDiv w:val="1"/>
      <w:marLeft w:val="0"/>
      <w:marRight w:val="0"/>
      <w:marTop w:val="0"/>
      <w:marBottom w:val="0"/>
      <w:divBdr>
        <w:top w:val="none" w:sz="0" w:space="0" w:color="auto"/>
        <w:left w:val="none" w:sz="0" w:space="0" w:color="auto"/>
        <w:bottom w:val="none" w:sz="0" w:space="0" w:color="auto"/>
        <w:right w:val="none" w:sz="0" w:space="0" w:color="auto"/>
      </w:divBdr>
      <w:divsChild>
        <w:div w:id="1008992570">
          <w:marLeft w:val="360"/>
          <w:marRight w:val="0"/>
          <w:marTop w:val="200"/>
          <w:marBottom w:val="0"/>
          <w:divBdr>
            <w:top w:val="none" w:sz="0" w:space="0" w:color="auto"/>
            <w:left w:val="none" w:sz="0" w:space="0" w:color="auto"/>
            <w:bottom w:val="none" w:sz="0" w:space="0" w:color="auto"/>
            <w:right w:val="none" w:sz="0" w:space="0" w:color="auto"/>
          </w:divBdr>
        </w:div>
        <w:div w:id="988367081">
          <w:marLeft w:val="360"/>
          <w:marRight w:val="0"/>
          <w:marTop w:val="200"/>
          <w:marBottom w:val="0"/>
          <w:divBdr>
            <w:top w:val="none" w:sz="0" w:space="0" w:color="auto"/>
            <w:left w:val="none" w:sz="0" w:space="0" w:color="auto"/>
            <w:bottom w:val="none" w:sz="0" w:space="0" w:color="auto"/>
            <w:right w:val="none" w:sz="0" w:space="0" w:color="auto"/>
          </w:divBdr>
        </w:div>
        <w:div w:id="265577585">
          <w:marLeft w:val="360"/>
          <w:marRight w:val="0"/>
          <w:marTop w:val="200"/>
          <w:marBottom w:val="0"/>
          <w:divBdr>
            <w:top w:val="none" w:sz="0" w:space="0" w:color="auto"/>
            <w:left w:val="none" w:sz="0" w:space="0" w:color="auto"/>
            <w:bottom w:val="none" w:sz="0" w:space="0" w:color="auto"/>
            <w:right w:val="none" w:sz="0" w:space="0" w:color="auto"/>
          </w:divBdr>
        </w:div>
        <w:div w:id="4437515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www.thriftbook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amazon.com/" TargetMode="External"/><Relationship Id="rId2" Type="http://schemas.openxmlformats.org/officeDocument/2006/relationships/numbering" Target="numbering.xml"/><Relationship Id="rId16" Type="http://schemas.openxmlformats.org/officeDocument/2006/relationships/hyperlink" Target="https://novikontas.lv/en/"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hop.witherbys.com/" TargetMode="External"/><Relationship Id="rId10" Type="http://schemas.openxmlformats.org/officeDocument/2006/relationships/header" Target="header1.xml"/><Relationship Id="rId19" Type="http://schemas.openxmlformats.org/officeDocument/2006/relationships/hyperlink" Target="https://www.funnel2tunne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a:t>სსსც ეკვატორის პერსონალი, სულ - 6</a:t>
            </a:r>
            <a:r>
              <a:rPr lang="en-US"/>
              <a:t>4</a:t>
            </a:r>
            <a:endParaRPr lang="ka-G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33771799358413529"/>
          <c:y val="0.14458348956380451"/>
          <c:w val="0.62394867308253132"/>
          <c:h val="0.46256624171978505"/>
        </c:manualLayout>
      </c:layout>
      <c:barChart>
        <c:barDir val="bar"/>
        <c:grouping val="clustered"/>
        <c:varyColors val="0"/>
        <c:ser>
          <c:idx val="0"/>
          <c:order val="0"/>
          <c:tx>
            <c:strRef>
              <c:f>Лист1!$B$1</c:f>
              <c:strCache>
                <c:ptCount val="1"/>
                <c:pt idx="0">
                  <c:v>სსსც ეკვატორის პერსონალი</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ტექნიკური პერსონალი</c:v>
                </c:pt>
                <c:pt idx="1">
                  <c:v>ინსტრუქტორ-მასწავლებლები</c:v>
                </c:pt>
                <c:pt idx="2">
                  <c:v>პროფესიული მასწავლებლები</c:v>
                </c:pt>
                <c:pt idx="3">
                  <c:v>ადმინისტრაციული პერსონალი</c:v>
                </c:pt>
              </c:strCache>
            </c:strRef>
          </c:cat>
          <c:val>
            <c:numRef>
              <c:f>Лист1!$B$2:$B$5</c:f>
              <c:numCache>
                <c:formatCode>General</c:formatCode>
                <c:ptCount val="4"/>
                <c:pt idx="0">
                  <c:v>9</c:v>
                </c:pt>
                <c:pt idx="1">
                  <c:v>26</c:v>
                </c:pt>
                <c:pt idx="2">
                  <c:v>12</c:v>
                </c:pt>
                <c:pt idx="3">
                  <c:v>17</c:v>
                </c:pt>
              </c:numCache>
            </c:numRef>
          </c:val>
          <c:extLst>
            <c:ext xmlns:c16="http://schemas.microsoft.com/office/drawing/2014/chart" uri="{C3380CC4-5D6E-409C-BE32-E72D297353CC}">
              <c16:uniqueId val="{00000000-5664-4DB3-83D6-5B20127D6E25}"/>
            </c:ext>
          </c:extLst>
        </c:ser>
        <c:dLbls>
          <c:showLegendKey val="0"/>
          <c:showVal val="0"/>
          <c:showCatName val="0"/>
          <c:showSerName val="0"/>
          <c:showPercent val="0"/>
          <c:showBubbleSize val="0"/>
        </c:dLbls>
        <c:gapWidth val="182"/>
        <c:axId val="949687728"/>
        <c:axId val="678607360"/>
      </c:barChart>
      <c:catAx>
        <c:axId val="9496877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8607360"/>
        <c:crosses val="autoZero"/>
        <c:auto val="1"/>
        <c:lblAlgn val="ctr"/>
        <c:lblOffset val="100"/>
        <c:noMultiLvlLbl val="0"/>
      </c:catAx>
      <c:valAx>
        <c:axId val="678607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9687728"/>
        <c:crosses val="autoZero"/>
        <c:crossBetween val="between"/>
      </c:valAx>
      <c:dTable>
        <c:showHorzBorder val="0"/>
        <c:showVertBorder val="0"/>
        <c:showOutline val="0"/>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ka-GE" sz="1400" b="0" i="0" u="none" strike="noStrike" kern="1200" cap="none" spc="0" normalizeH="0" baseline="0" noProof="0">
                <a:ln>
                  <a:noFill/>
                </a:ln>
                <a:solidFill>
                  <a:sysClr val="windowText" lastClr="000000">
                    <a:lumMod val="65000"/>
                    <a:lumOff val="35000"/>
                  </a:sysClr>
                </a:solidFill>
                <a:effectLst/>
                <a:uLnTx/>
                <a:uFillTx/>
                <a:latin typeface="Sylfaen" panose="010A0502050306030303" pitchFamily="18" charset="0"/>
              </a:rPr>
              <a:t>2023 წლის ტრენინგ გეგმის შესრულების სტატისტიკა</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8778813156438594E-2"/>
          <c:y val="7.0274149371276032E-2"/>
          <c:w val="0.37696783283151963"/>
          <c:h val="0.32173535798169778"/>
        </c:manualLayout>
      </c:layout>
      <c:pieChart>
        <c:varyColors val="1"/>
        <c:ser>
          <c:idx val="0"/>
          <c:order val="0"/>
          <c:tx>
            <c:strRef>
              <c:f>Лист1!$B$1</c:f>
              <c:strCache>
                <c:ptCount val="1"/>
                <c:pt idx="0">
                  <c:v>2023 წლის ტრენინგ გეგმის შესრულების სტატისტიკა</c:v>
                </c:pt>
              </c:strCache>
            </c:strRef>
          </c:tx>
          <c:dPt>
            <c:idx val="0"/>
            <c:bubble3D val="0"/>
            <c:spPr>
              <a:solidFill>
                <a:schemeClr val="accent1"/>
              </a:solidFill>
              <a:ln>
                <a:noFill/>
              </a:ln>
              <a:effectLst/>
            </c:spPr>
            <c:extLst>
              <c:ext xmlns:c16="http://schemas.microsoft.com/office/drawing/2014/chart" uri="{C3380CC4-5D6E-409C-BE32-E72D297353CC}">
                <c16:uniqueId val="{00000001-DDB6-4FA9-8A17-3EE456753D1F}"/>
              </c:ext>
            </c:extLst>
          </c:dPt>
          <c:dPt>
            <c:idx val="1"/>
            <c:bubble3D val="0"/>
            <c:spPr>
              <a:solidFill>
                <a:schemeClr val="accent2"/>
              </a:solidFill>
              <a:ln>
                <a:noFill/>
              </a:ln>
              <a:effectLst/>
            </c:spPr>
            <c:extLst>
              <c:ext xmlns:c16="http://schemas.microsoft.com/office/drawing/2014/chart" uri="{C3380CC4-5D6E-409C-BE32-E72D297353CC}">
                <c16:uniqueId val="{00000003-DDB6-4FA9-8A17-3EE456753D1F}"/>
              </c:ext>
            </c:extLst>
          </c:dPt>
          <c:dPt>
            <c:idx val="2"/>
            <c:bubble3D val="0"/>
            <c:spPr>
              <a:solidFill>
                <a:schemeClr val="accent3"/>
              </a:solidFill>
              <a:ln>
                <a:noFill/>
              </a:ln>
              <a:effectLst/>
            </c:spPr>
            <c:extLst>
              <c:ext xmlns:c16="http://schemas.microsoft.com/office/drawing/2014/chart" uri="{C3380CC4-5D6E-409C-BE32-E72D297353CC}">
                <c16:uniqueId val="{00000005-DDB6-4FA9-8A17-3EE456753D1F}"/>
              </c:ext>
            </c:extLst>
          </c:dPt>
          <c:dPt>
            <c:idx val="3"/>
            <c:bubble3D val="0"/>
            <c:spPr>
              <a:solidFill>
                <a:schemeClr val="accent4"/>
              </a:solidFill>
              <a:ln>
                <a:noFill/>
              </a:ln>
              <a:effectLst/>
            </c:spPr>
            <c:extLst>
              <c:ext xmlns:c16="http://schemas.microsoft.com/office/drawing/2014/chart" uri="{C3380CC4-5D6E-409C-BE32-E72D297353CC}">
                <c16:uniqueId val="{00000007-DDB6-4FA9-8A17-3EE456753D1F}"/>
              </c:ext>
            </c:extLst>
          </c:dPt>
          <c:dPt>
            <c:idx val="4"/>
            <c:bubble3D val="0"/>
            <c:spPr>
              <a:solidFill>
                <a:schemeClr val="accent5"/>
              </a:solidFill>
              <a:ln>
                <a:noFill/>
              </a:ln>
              <a:effectLst/>
            </c:spPr>
            <c:extLst>
              <c:ext xmlns:c16="http://schemas.microsoft.com/office/drawing/2014/chart" uri="{C3380CC4-5D6E-409C-BE32-E72D297353CC}">
                <c16:uniqueId val="{00000009-DDB6-4FA9-8A17-3EE456753D1F}"/>
              </c:ext>
            </c:extLst>
          </c:dPt>
          <c:dPt>
            <c:idx val="5"/>
            <c:bubble3D val="0"/>
            <c:spPr>
              <a:solidFill>
                <a:schemeClr val="accent6"/>
              </a:solidFill>
              <a:ln>
                <a:noFill/>
              </a:ln>
              <a:effectLst/>
            </c:spPr>
            <c:extLst>
              <c:ext xmlns:c16="http://schemas.microsoft.com/office/drawing/2014/chart" uri="{C3380CC4-5D6E-409C-BE32-E72D297353CC}">
                <c16:uniqueId val="{0000000B-DDB6-4FA9-8A17-3EE456753D1F}"/>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DDB6-4FA9-8A17-3EE456753D1F}"/>
              </c:ext>
            </c:extLst>
          </c:dPt>
          <c:cat>
            <c:strRef>
              <c:f>Лист1!$A$2:$A$8</c:f>
              <c:strCache>
                <c:ptCount val="7"/>
                <c:pt idx="0">
                  <c:v>კომპეტენციაზე დაფუძნებული შეფასება (15 პერსონალი )</c:v>
                </c:pt>
                <c:pt idx="1">
                  <c:v>სწავლა სწავლების თანამედროვე მიდგომები პროფესიულ განათლებაში და პროფესიული სტუდენტების მიღწევების შეფასება (10 პერსონალი )</c:v>
                </c:pt>
                <c:pt idx="2">
                  <c:v>პროფესიული განათლების ხარისხის უზრუნვეყოფის მექანიზმები (1 პერსონალი )</c:v>
                </c:pt>
                <c:pt idx="3">
                  <c:v>ტრენერების ტრენინგი IMO მოდელ კურსი 6.09 ძირითადი საკითხები (3 პერსონალი )</c:v>
                </c:pt>
                <c:pt idx="4">
                  <c:v>Train The Simulator Trainer and assessor IMO MODEL COURSE 6.10 (2 პერსონალი )</c:v>
                </c:pt>
                <c:pt idx="5">
                  <c:v>Wartsila Voyage Academy - NTPRO (6 ინსტრუქტორი)</c:v>
                </c:pt>
                <c:pt idx="6">
                  <c:v>ფინანსური ანგარიშგების და ანალიზის კურსი (1 პერსონალი)</c:v>
                </c:pt>
              </c:strCache>
            </c:strRef>
          </c:cat>
          <c:val>
            <c:numRef>
              <c:f>Лист1!$B$2:$B$8</c:f>
              <c:numCache>
                <c:formatCode>General</c:formatCode>
                <c:ptCount val="7"/>
                <c:pt idx="0">
                  <c:v>15</c:v>
                </c:pt>
                <c:pt idx="1">
                  <c:v>10</c:v>
                </c:pt>
                <c:pt idx="2">
                  <c:v>1</c:v>
                </c:pt>
                <c:pt idx="3">
                  <c:v>3</c:v>
                </c:pt>
                <c:pt idx="4">
                  <c:v>2</c:v>
                </c:pt>
                <c:pt idx="5">
                  <c:v>6</c:v>
                </c:pt>
                <c:pt idx="6">
                  <c:v>1</c:v>
                </c:pt>
              </c:numCache>
            </c:numRef>
          </c:val>
          <c:extLst>
            <c:ext xmlns:c16="http://schemas.microsoft.com/office/drawing/2014/chart" uri="{C3380CC4-5D6E-409C-BE32-E72D297353CC}">
              <c16:uniqueId val="{00000000-336F-4810-A96F-CFC50C0AACB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3930322797410137"/>
          <c:y val="6.5371624867522307E-2"/>
          <c:w val="0.55909287320609169"/>
          <c:h val="0.553550845566117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a:solidFill>
                  <a:sysClr val="windowText" lastClr="000000">
                    <a:lumMod val="65000"/>
                    <a:lumOff val="35000"/>
                    <a:alpha val="94000"/>
                  </a:sysClr>
                </a:solidFill>
              </a:rPr>
              <a:t>საქმისმწარმოებლის მიერ შესრულებული სამუშაოთა სტატისტიკური მონაცემი</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Лист1!$C$1</c:f>
              <c:strCache>
                <c:ptCount val="1"/>
                <c:pt idx="0">
                  <c:v>საქმისმწარმოებლის მიერ შესრულებული სამუშაოთა სტატისტიკური მონაცემი</c:v>
                </c:pt>
              </c:strCache>
            </c:strRef>
          </c:tx>
          <c:spPr>
            <a:solidFill>
              <a:schemeClr val="accent1"/>
            </a:solidFill>
            <a:ln>
              <a:noFill/>
            </a:ln>
            <a:effectLst>
              <a:glow>
                <a:schemeClr val="accent2">
                  <a:alpha val="91000"/>
                </a:schemeClr>
              </a:glow>
              <a:outerShdw blurRad="50800" dist="38100" dir="5400000" algn="t" rotWithShape="0">
                <a:prstClr val="black">
                  <a:alpha val="40000"/>
                </a:prstClr>
              </a:outerShdw>
            </a:effectLst>
          </c:spPr>
          <c:invertIfNegative val="0"/>
          <c:cat>
            <c:strRef>
              <c:f>Лист1!$A$2:$A$4</c:f>
              <c:strCache>
                <c:ptCount val="3"/>
                <c:pt idx="0">
                  <c:v>შემოსული კორესპონდენცია (242)</c:v>
                </c:pt>
                <c:pt idx="1">
                  <c:v>გასული კორესპონდენცია (136)</c:v>
                </c:pt>
                <c:pt idx="2">
                  <c:v>ბრძანება (132)</c:v>
                </c:pt>
              </c:strCache>
            </c:strRef>
          </c:cat>
          <c:val>
            <c:numRef>
              <c:f>Лист1!$C$2:$C$4</c:f>
              <c:numCache>
                <c:formatCode>General</c:formatCode>
                <c:ptCount val="3"/>
                <c:pt idx="0">
                  <c:v>242</c:v>
                </c:pt>
                <c:pt idx="1">
                  <c:v>136</c:v>
                </c:pt>
                <c:pt idx="2">
                  <c:v>132</c:v>
                </c:pt>
              </c:numCache>
            </c:numRef>
          </c:val>
          <c:extLst>
            <c:ext xmlns:c16="http://schemas.microsoft.com/office/drawing/2014/chart" uri="{C3380CC4-5D6E-409C-BE32-E72D297353CC}">
              <c16:uniqueId val="{00000000-55E8-49E8-8F22-104EEA7DBB1B}"/>
            </c:ext>
          </c:extLst>
        </c:ser>
        <c:dLbls>
          <c:showLegendKey val="0"/>
          <c:showVal val="0"/>
          <c:showCatName val="0"/>
          <c:showSerName val="0"/>
          <c:showPercent val="0"/>
          <c:showBubbleSize val="0"/>
        </c:dLbls>
        <c:gapWidth val="182"/>
        <c:axId val="1024743088"/>
        <c:axId val="812102864"/>
      </c:barChart>
      <c:catAx>
        <c:axId val="1024743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2102864"/>
        <c:crosses val="autoZero"/>
        <c:auto val="1"/>
        <c:lblAlgn val="ctr"/>
        <c:lblOffset val="100"/>
        <c:noMultiLvlLbl val="0"/>
      </c:catAx>
      <c:valAx>
        <c:axId val="812102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2474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45F93-6901-494B-8020-5C19E082C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3812</TotalTime>
  <Pages>25</Pages>
  <Words>6668</Words>
  <Characters>38009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зс</cp:lastModifiedBy>
  <cp:revision>718</cp:revision>
  <cp:lastPrinted>2024-11-13T06:33:00Z</cp:lastPrinted>
  <dcterms:created xsi:type="dcterms:W3CDTF">2022-03-15T11:33:00Z</dcterms:created>
  <dcterms:modified xsi:type="dcterms:W3CDTF">2024-11-13T06:35:00Z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2bf4380a95a7e9a164a5ea8f4c334dd9b7fc54317e8e4edc5dddbae79921efc9</vt:lpwstr>
  </property>
</Properties>
</file>