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9739"/>
      </w:tblGrid>
      <w:tr w:rsidR="00D07EBE" w14:paraId="3879B6E3" w14:textId="77777777" w:rsidTr="00A76952">
        <w:tc>
          <w:tcPr>
            <w:tcW w:w="1997" w:type="dxa"/>
          </w:tcPr>
          <w:p w14:paraId="648B1773" w14:textId="290AD447" w:rsidR="00D07EBE" w:rsidRDefault="004526AB" w:rsidP="00D07EBE">
            <w:pPr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</w:pPr>
            <w:r w:rsidRPr="00890554">
              <w:rPr>
                <w:rFonts w:ascii="Sylfaen" w:hAnsi="Sylfaen"/>
                <w:b/>
                <w:noProof/>
                <w:sz w:val="28"/>
                <w:szCs w:val="28"/>
                <w:lang w:val="ka-GE"/>
              </w:rPr>
              <w:drawing>
                <wp:anchor distT="0" distB="0" distL="114300" distR="114300" simplePos="0" relativeHeight="251658240" behindDoc="1" locked="0" layoutInCell="1" allowOverlap="1" wp14:anchorId="1F7E830F" wp14:editId="5376931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504825" cy="504825"/>
                  <wp:effectExtent l="0" t="0" r="9525" b="9525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quator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739" w:type="dxa"/>
          </w:tcPr>
          <w:p w14:paraId="51A0282D" w14:textId="77777777" w:rsidR="00D07EBE" w:rsidRDefault="00D07EBE" w:rsidP="00D07EBE">
            <w:pPr>
              <w:tabs>
                <w:tab w:val="left" w:pos="360"/>
              </w:tabs>
              <w:jc w:val="center"/>
              <w:rPr>
                <w:rFonts w:ascii="Sylfaen" w:hAnsi="Sylfaen"/>
                <w:b/>
                <w:iCs/>
                <w:color w:val="0070C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0F7EA1" w14:textId="41B60BDD" w:rsidR="00D07EBE" w:rsidRPr="001D6F40" w:rsidRDefault="00D07EBE" w:rsidP="001D6F40">
            <w:pPr>
              <w:tabs>
                <w:tab w:val="left" w:pos="360"/>
              </w:tabs>
              <w:rPr>
                <w:rFonts w:ascii="Sylfaen" w:hAnsi="Sylfaen"/>
                <w:b/>
                <w:iC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b/>
                <w:iCs/>
                <w:color w:val="0070C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</w:t>
            </w:r>
            <w:r w:rsidRPr="00ED2668">
              <w:rPr>
                <w:rFonts w:ascii="Sylfaen" w:hAnsi="Sylfaen"/>
                <w:b/>
                <w:iCs/>
                <w:color w:val="0070C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შპს </w:t>
            </w:r>
            <w:r w:rsidR="00AE68AA">
              <w:rPr>
                <w:rFonts w:ascii="Sylfaen" w:hAnsi="Sylfaen"/>
                <w:b/>
                <w:iC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,,</w:t>
            </w:r>
            <w:r w:rsidR="002D2FD8">
              <w:rPr>
                <w:rFonts w:ascii="Sylfaen" w:hAnsi="Sylfaen"/>
                <w:b/>
                <w:iCs/>
                <w:color w:val="0070C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საზღვაო სასწავლო საწვრთნელი ცენტრი ეკვატორი</w:t>
            </w:r>
            <w:r w:rsidR="00AE68AA">
              <w:rPr>
                <w:rFonts w:ascii="Sylfaen" w:hAnsi="Sylfaen"/>
                <w:b/>
                <w:iC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</w:tr>
    </w:tbl>
    <w:p w14:paraId="74141CBD" w14:textId="04DED512" w:rsidR="00940DCE" w:rsidRPr="001D55E9" w:rsidRDefault="00D07EBE" w:rsidP="003E566B">
      <w:pPr>
        <w:jc w:val="center"/>
        <w:rPr>
          <w:rFonts w:ascii="Sylfaen" w:hAnsi="Sylfaen"/>
          <w:b/>
          <w:i/>
          <w:sz w:val="24"/>
          <w:szCs w:val="24"/>
          <w:lang w:val="ka-GE"/>
        </w:rPr>
      </w:pPr>
      <w:r w:rsidRPr="00103F7F">
        <w:rPr>
          <w:rFonts w:ascii="Sylfaen" w:hAnsi="Sylfaen"/>
          <w:b/>
          <w:sz w:val="28"/>
          <w:szCs w:val="28"/>
          <w:lang w:val="ka-GE"/>
        </w:rPr>
        <w:t>განმსაზღვრელი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1D55E9">
        <w:rPr>
          <w:rFonts w:ascii="Sylfaen" w:hAnsi="Sylfaen"/>
          <w:b/>
          <w:i/>
          <w:sz w:val="24"/>
          <w:szCs w:val="24"/>
          <w:lang w:val="ka-GE"/>
        </w:rPr>
        <w:t>შეფასების ინსტრუმენტის ვალიდაციის დასკვნა</w:t>
      </w:r>
    </w:p>
    <w:tbl>
      <w:tblPr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425"/>
        <w:gridCol w:w="567"/>
        <w:gridCol w:w="567"/>
        <w:gridCol w:w="567"/>
        <w:gridCol w:w="709"/>
        <w:gridCol w:w="141"/>
        <w:gridCol w:w="567"/>
        <w:gridCol w:w="709"/>
        <w:gridCol w:w="567"/>
        <w:gridCol w:w="1276"/>
      </w:tblGrid>
      <w:tr w:rsidR="00103F7F" w:rsidRPr="00BE0595" w14:paraId="5C33C1A0" w14:textId="77777777" w:rsidTr="005F5EC9">
        <w:trPr>
          <w:trHeight w:val="51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29F68AF" w14:textId="77777777" w:rsidR="00103F7F" w:rsidRPr="00BE0595" w:rsidRDefault="00103F7F" w:rsidP="00103F7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  <w:r w:rsidRPr="00BE0595"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  <w:lang w:val="ka-GE"/>
              </w:rPr>
              <w:t>პროფესიული საგანმანათლებლო პროგრამა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DC4F" w14:textId="5430E787" w:rsidR="00103F7F" w:rsidRPr="00BE0595" w:rsidRDefault="00103F7F" w:rsidP="00CD7E9D">
            <w:pPr>
              <w:tabs>
                <w:tab w:val="left" w:pos="4140"/>
              </w:tabs>
              <w:spacing w:line="240" w:lineRule="auto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</w:rPr>
            </w:pPr>
          </w:p>
        </w:tc>
      </w:tr>
      <w:tr w:rsidR="00F16BDD" w:rsidRPr="00BE0595" w14:paraId="30550273" w14:textId="77777777" w:rsidTr="005F5EC9">
        <w:trPr>
          <w:trHeight w:val="55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8980BF0" w14:textId="77777777" w:rsidR="00F16BDD" w:rsidRPr="00BE0595" w:rsidRDefault="00F16BDD" w:rsidP="00F16B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მისანიჭებელი კვალიფიკაცია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ED6D9" w14:textId="732EFCBB" w:rsidR="00F16BDD" w:rsidRPr="00BE0595" w:rsidRDefault="00F16BDD" w:rsidP="00F16BDD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</w:rPr>
            </w:pPr>
          </w:p>
        </w:tc>
      </w:tr>
      <w:tr w:rsidR="006E28CD" w:rsidRPr="00BE0595" w14:paraId="75AB83FD" w14:textId="77777777" w:rsidTr="005F5EC9">
        <w:trPr>
          <w:trHeight w:val="30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84BB16C" w14:textId="77777777" w:rsidR="006E28CD" w:rsidRPr="00BE0595" w:rsidRDefault="006E28CD" w:rsidP="006E28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მოდული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24631" w14:textId="6CA29834" w:rsidR="006E28CD" w:rsidRPr="001C5E9C" w:rsidRDefault="006E28CD" w:rsidP="006E28CD">
            <w:pPr>
              <w:tabs>
                <w:tab w:val="left" w:pos="360"/>
              </w:tabs>
              <w:ind w:right="-378"/>
              <w:jc w:val="both"/>
            </w:pPr>
          </w:p>
        </w:tc>
      </w:tr>
      <w:tr w:rsidR="001B2E71" w:rsidRPr="00BE0595" w14:paraId="3FFE9940" w14:textId="77777777" w:rsidTr="005F5EC9">
        <w:trPr>
          <w:trHeight w:val="30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FF377F8" w14:textId="77777777" w:rsidR="001B2E71" w:rsidRPr="00BE0595" w:rsidRDefault="001B2E71" w:rsidP="001B2E7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შედეგი/შედეგები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E0F51" w14:textId="34B5EFEA" w:rsidR="001B2E71" w:rsidRPr="009E2227" w:rsidRDefault="001B2E71" w:rsidP="009E2227">
            <w:pPr>
              <w:jc w:val="both"/>
              <w:rPr>
                <w:rFonts w:ascii="Sylfaen" w:hAnsi="Sylfaen"/>
                <w:bCs/>
                <w:lang w:val="ka-GE"/>
              </w:rPr>
            </w:pPr>
          </w:p>
        </w:tc>
      </w:tr>
      <w:tr w:rsidR="001D6384" w:rsidRPr="00BE0595" w14:paraId="40D3ABC5" w14:textId="77777777" w:rsidTr="005F5EC9">
        <w:trPr>
          <w:trHeight w:val="30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BEF51D6" w14:textId="7B89BEB3" w:rsidR="001D6384" w:rsidRPr="001D6384" w:rsidRDefault="001D6384" w:rsidP="001B2E7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დაშვების წინაპირობა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3507E" w14:textId="1986AE95" w:rsidR="001D6384" w:rsidRPr="001D6384" w:rsidRDefault="001D6384" w:rsidP="001D6384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1B2E71" w:rsidRPr="00BE0595" w14:paraId="3235ADE7" w14:textId="77777777" w:rsidTr="005F5EC9">
        <w:trPr>
          <w:trHeight w:val="30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97518F3" w14:textId="08EB28D8" w:rsidR="001B2E71" w:rsidRPr="00BE0595" w:rsidRDefault="001B2E71" w:rsidP="001B2E7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მოდულის განმახორციელებელი პირი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AF214" w14:textId="42C1A293" w:rsidR="001B2E71" w:rsidRPr="006F0602" w:rsidRDefault="001B2E71" w:rsidP="001B2E71">
            <w:pPr>
              <w:tabs>
                <w:tab w:val="left" w:pos="342"/>
              </w:tabs>
              <w:ind w:right="140"/>
              <w:contextualSpacing/>
              <w:rPr>
                <w:rFonts w:ascii="Sylfaen" w:eastAsia="Times New Roman" w:hAnsi="Sylfaen"/>
                <w:b/>
                <w:i/>
                <w:lang w:val="ka-GE"/>
              </w:rPr>
            </w:pPr>
          </w:p>
        </w:tc>
      </w:tr>
      <w:tr w:rsidR="001B2E71" w:rsidRPr="00BE0595" w14:paraId="78FE2175" w14:textId="77777777" w:rsidTr="005F5EC9">
        <w:trPr>
          <w:trHeight w:val="437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54A0BC9" w14:textId="11DB0BD0" w:rsidR="001B2E71" w:rsidRPr="00BE0595" w:rsidRDefault="001B2E71" w:rsidP="001B2E7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  <w:bookmarkStart w:id="0" w:name="_Hlk143441309"/>
            <w:r w:rsidRPr="00BE0595"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  <w:lang w:val="ka-GE"/>
              </w:rPr>
              <w:t xml:space="preserve">ვალიდაციის  პროცესში მონაწილე პირ(ებ)ის   </w:t>
            </w:r>
            <w:bookmarkEnd w:id="0"/>
            <w:r w:rsidRPr="00BE0595"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  <w:lang w:val="ka-GE"/>
              </w:rPr>
              <w:t>სახელი და გვარი:</w:t>
            </w: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4B2E833" w14:textId="288FB789" w:rsidR="001B2E71" w:rsidRPr="00BE0595" w:rsidRDefault="001B2E71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  <w:r w:rsidRPr="00BE0595">
              <w:rPr>
                <w:rFonts w:ascii="Sylfaen" w:hAnsi="Sylfaen" w:cs="Calibri"/>
                <w:b/>
                <w:bCs/>
                <w:i/>
                <w:color w:val="000000"/>
                <w:lang w:val="ka-GE"/>
              </w:rPr>
              <w:t xml:space="preserve">ვალიდაციის  პროცესში მონაწილე პირ(ებ)ის   </w:t>
            </w:r>
            <w:r>
              <w:rPr>
                <w:rFonts w:ascii="Sylfaen" w:hAnsi="Sylfaen" w:cs="Calibri"/>
                <w:b/>
                <w:bCs/>
                <w:i/>
                <w:color w:val="000000"/>
                <w:lang w:val="ka-GE"/>
              </w:rPr>
              <w:t>სტატუსი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E82BF9F" w14:textId="77777777" w:rsidR="001B2E71" w:rsidRPr="00BE0595" w:rsidRDefault="001B2E71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BE0595"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  <w:t>საკონტაქტო</w:t>
            </w:r>
            <w:proofErr w:type="spellEnd"/>
            <w:r w:rsidRPr="00BE0595"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595"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  <w:t>ინფორმაცია</w:t>
            </w:r>
            <w:proofErr w:type="spellEnd"/>
          </w:p>
        </w:tc>
      </w:tr>
      <w:tr w:rsidR="001B2E71" w:rsidRPr="00BE0595" w14:paraId="7C9B89CC" w14:textId="77777777" w:rsidTr="005F5EC9">
        <w:trPr>
          <w:trHeight w:val="315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8567885" w14:textId="77777777" w:rsidR="001B2E71" w:rsidRPr="00BE0595" w:rsidRDefault="001B2E71" w:rsidP="001B2E7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85A5943" w14:textId="77777777" w:rsidR="001B2E71" w:rsidRPr="00BE0595" w:rsidRDefault="001B2E71" w:rsidP="001B2E7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1F3C19" w14:textId="77777777" w:rsidR="001B2E71" w:rsidRPr="00BE0595" w:rsidRDefault="001B2E71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BE0595"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  <w:t>ტელეფონი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32518657" w14:textId="77777777" w:rsidR="001B2E71" w:rsidRPr="00BE0595" w:rsidRDefault="001B2E71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BE0595"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  <w:t>ელექტრონ</w:t>
            </w:r>
            <w:proofErr w:type="spellEnd"/>
            <w:r w:rsidRPr="00BE0595"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E0595"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  <w:t>ფოსტა</w:t>
            </w:r>
            <w:proofErr w:type="spellEnd"/>
          </w:p>
        </w:tc>
      </w:tr>
      <w:tr w:rsidR="001B2E71" w:rsidRPr="00BE0595" w14:paraId="009E20A7" w14:textId="77777777" w:rsidTr="007C5FE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6146" w14:textId="77777777" w:rsidR="001B2E71" w:rsidRPr="00BE0595" w:rsidRDefault="001B2E71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B888" w14:textId="5EE4410D" w:rsidR="001B2E71" w:rsidRPr="002D7B23" w:rsidRDefault="001B2E71" w:rsidP="001B2E7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  <w:lang w:val="ka-GE"/>
              </w:rPr>
            </w:pPr>
            <w:r w:rsidRPr="00BE0595"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  <w:p w14:paraId="6607FB00" w14:textId="77777777" w:rsidR="001B2E71" w:rsidRPr="00BE0595" w:rsidRDefault="001B2E71" w:rsidP="00BC07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14FA" w14:textId="233AF108" w:rsidR="001B2E71" w:rsidRPr="00BE0595" w:rsidRDefault="001B2E71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9CD4" w14:textId="7EE74116" w:rsidR="001B2E71" w:rsidRPr="00BE0595" w:rsidRDefault="001B2E71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3AF9" w14:textId="0533C6A0" w:rsidR="001B2E71" w:rsidRPr="00BE0595" w:rsidRDefault="001B2E71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B2E71" w:rsidRPr="00BE0595" w14:paraId="2963A174" w14:textId="77777777" w:rsidTr="007C5FE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5101" w14:textId="77777777" w:rsidR="001B2E71" w:rsidRPr="00BE0595" w:rsidRDefault="001B2E71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79CD" w14:textId="75A06F07" w:rsidR="001B2E71" w:rsidRPr="00BE0595" w:rsidRDefault="001B2E71" w:rsidP="00585F9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  <w:lang w:val="ka-GE"/>
              </w:rPr>
            </w:pPr>
            <w:r w:rsidRPr="00BE0595"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703B" w14:textId="26D0618C" w:rsidR="001B2E71" w:rsidRPr="00BE0595" w:rsidRDefault="001B2E71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8191" w14:textId="273D8A16" w:rsidR="001B2E71" w:rsidRPr="00011350" w:rsidRDefault="00011350" w:rsidP="00AB32A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  <w:lang w:val="ka-GE"/>
              </w:rPr>
              <w:t xml:space="preserve">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7483" w14:textId="08B8D3B2" w:rsidR="001B2E71" w:rsidRPr="00BE0595" w:rsidRDefault="001B2E71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B2E71" w:rsidRPr="00BE0595" w14:paraId="267759BF" w14:textId="77777777" w:rsidTr="003F5189">
        <w:trPr>
          <w:trHeight w:val="347"/>
        </w:trPr>
        <w:tc>
          <w:tcPr>
            <w:tcW w:w="11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0E39" w14:textId="6CA13F83" w:rsidR="001B2E71" w:rsidRDefault="001B2E71" w:rsidP="001B2E71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i/>
                <w:color w:val="000000"/>
                <w:sz w:val="20"/>
                <w:szCs w:val="20"/>
                <w:lang w:val="ka-GE"/>
              </w:rPr>
            </w:pPr>
            <w:r w:rsidRPr="00BF6FCA">
              <w:rPr>
                <w:rFonts w:ascii="Sylfaen" w:eastAsia="Times New Roman" w:hAnsi="Sylfaen" w:cs="Calibri"/>
                <w:b/>
                <w:i/>
                <w:color w:val="000000"/>
                <w:sz w:val="20"/>
                <w:szCs w:val="20"/>
                <w:lang w:val="ka-GE"/>
              </w:rPr>
              <w:t>ვალიდაციის მიზანია შეფასების ინსტრუმენტის ფორმალური და შინაარსობრივი</w:t>
            </w:r>
            <w:r>
              <w:rPr>
                <w:rFonts w:ascii="Sylfaen" w:eastAsia="Times New Roman" w:hAnsi="Sylfaen" w:cs="Calibri"/>
                <w:b/>
                <w:i/>
                <w:color w:val="000000"/>
                <w:sz w:val="20"/>
                <w:szCs w:val="20"/>
                <w:lang w:val="ka-GE"/>
              </w:rPr>
              <w:t xml:space="preserve">/ტექნიკური </w:t>
            </w:r>
            <w:r w:rsidRPr="00BF6FCA">
              <w:rPr>
                <w:rFonts w:ascii="Sylfaen" w:eastAsia="Times New Roman" w:hAnsi="Sylfaen" w:cs="Calibri"/>
                <w:b/>
                <w:i/>
                <w:color w:val="000000"/>
                <w:sz w:val="20"/>
                <w:szCs w:val="20"/>
                <w:lang w:val="ka-GE"/>
              </w:rPr>
              <w:t xml:space="preserve"> შესაბამისობის დადასტურება  დადგენილ მოთხოვნებთან.</w:t>
            </w:r>
          </w:p>
          <w:p w14:paraId="6B5E9497" w14:textId="77777777" w:rsidR="001B2E71" w:rsidRPr="00BF6FCA" w:rsidRDefault="001B2E71" w:rsidP="001B2E71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3F5189" w:rsidRPr="00BE0595" w14:paraId="77F28487" w14:textId="77777777" w:rsidTr="003F5189">
        <w:trPr>
          <w:trHeight w:val="347"/>
        </w:trPr>
        <w:tc>
          <w:tcPr>
            <w:tcW w:w="11165" w:type="dxa"/>
            <w:gridSpan w:val="13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2A390B0" w14:textId="77777777" w:rsidR="003F5189" w:rsidRPr="00BF6FCA" w:rsidRDefault="003F5189" w:rsidP="001B2E71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i/>
                <w:color w:val="000000"/>
                <w:sz w:val="20"/>
                <w:szCs w:val="20"/>
                <w:lang w:val="ka-GE"/>
              </w:rPr>
            </w:pPr>
          </w:p>
        </w:tc>
      </w:tr>
      <w:tr w:rsidR="001B2E71" w:rsidRPr="00BE0595" w14:paraId="39F7D03A" w14:textId="77777777" w:rsidTr="001E0EC4">
        <w:trPr>
          <w:trHeight w:val="49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BBAB5A6" w14:textId="77777777" w:rsidR="001B2E71" w:rsidRPr="00BE0595" w:rsidRDefault="001B2E71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#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4D78329" w14:textId="77777777" w:rsidR="001B2E71" w:rsidRPr="00BE0595" w:rsidRDefault="001B2E71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კრიტერიუმი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ACF9E46" w14:textId="77777777" w:rsidR="001B2E71" w:rsidRPr="00BE0595" w:rsidRDefault="001B2E71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კრიტერიუმი დაკმაყოფილებულია</w:t>
            </w:r>
          </w:p>
        </w:tc>
      </w:tr>
      <w:tr w:rsidR="003F5189" w:rsidRPr="00BE0595" w14:paraId="7B4D9471" w14:textId="77777777" w:rsidTr="001E0EC4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2FC1104" w14:textId="77777777" w:rsidR="008520AB" w:rsidRPr="00BE0595" w:rsidRDefault="008520AB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B25BF63" w14:textId="77777777" w:rsidR="008520AB" w:rsidRPr="00BE0595" w:rsidRDefault="008520AB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22C1967" w14:textId="6BB0C5AA" w:rsidR="008520AB" w:rsidRPr="00BE0595" w:rsidRDefault="008520AB" w:rsidP="00E62814">
            <w:pPr>
              <w:spacing w:after="0" w:line="276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  <w:t>I</w:t>
            </w:r>
          </w:p>
          <w:p w14:paraId="70D72F20" w14:textId="77777777" w:rsidR="008520AB" w:rsidRPr="00BE0595" w:rsidRDefault="008520AB" w:rsidP="00E62814">
            <w:pPr>
              <w:spacing w:after="0" w:line="276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proofErr w:type="spellStart"/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  <w:t>შედეგი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A37CD00" w14:textId="6791755F" w:rsidR="008520AB" w:rsidRPr="00BE0595" w:rsidRDefault="008520AB" w:rsidP="00E62814">
            <w:pPr>
              <w:spacing w:after="0" w:line="276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  <w:t>II</w:t>
            </w:r>
          </w:p>
          <w:p w14:paraId="19C03279" w14:textId="77777777" w:rsidR="008520AB" w:rsidRPr="00BE0595" w:rsidRDefault="008520AB" w:rsidP="00E62814">
            <w:pPr>
              <w:spacing w:after="0" w:line="276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proofErr w:type="spellStart"/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  <w:t>შედეგი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8532ECF" w14:textId="78C39168" w:rsidR="008520AB" w:rsidRDefault="008520AB" w:rsidP="00E62814">
            <w:pPr>
              <w:spacing w:after="0" w:line="276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  <w:t>III</w:t>
            </w:r>
          </w:p>
          <w:p w14:paraId="7D5D0BA5" w14:textId="725A96AC" w:rsidR="008520AB" w:rsidRPr="00BE0595" w:rsidRDefault="008520AB" w:rsidP="00E62814">
            <w:pPr>
              <w:spacing w:after="0" w:line="276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proofErr w:type="spellStart"/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  <w:t>შედეგი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A27EDA4" w14:textId="2E07F318" w:rsidR="008520AB" w:rsidRDefault="008520AB" w:rsidP="00E62814">
            <w:pPr>
              <w:spacing w:after="0" w:line="276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  <w:t>IV</w:t>
            </w:r>
          </w:p>
          <w:p w14:paraId="7594A1EA" w14:textId="5D30A3C7" w:rsidR="008520AB" w:rsidRPr="00E62814" w:rsidRDefault="008520AB" w:rsidP="00E62814">
            <w:pPr>
              <w:spacing w:after="0" w:line="276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შედეგი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DE69740" w14:textId="77777777" w:rsidR="008520AB" w:rsidRPr="00CA0F44" w:rsidRDefault="008520AB" w:rsidP="001B2E71">
            <w:pPr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 xml:space="preserve">   შენიშვნა</w:t>
            </w:r>
          </w:p>
          <w:p w14:paraId="42456557" w14:textId="77777777" w:rsidR="008520AB" w:rsidRPr="00BE0595" w:rsidRDefault="008520AB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</w:p>
        </w:tc>
      </w:tr>
      <w:tr w:rsidR="003F5189" w:rsidRPr="00BE0595" w14:paraId="6B0BD73C" w14:textId="77777777" w:rsidTr="00632B53">
        <w:trPr>
          <w:trHeight w:val="22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A44AB15" w14:textId="77777777" w:rsidR="008520AB" w:rsidRPr="00BE0595" w:rsidRDefault="008520AB" w:rsidP="008877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7644488" w14:textId="77777777" w:rsidR="008520AB" w:rsidRPr="00BE0595" w:rsidRDefault="008520AB" w:rsidP="008877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CA5F192" w14:textId="23142EB5" w:rsidR="008520AB" w:rsidRPr="00887755" w:rsidRDefault="00283C8B" w:rsidP="00FE1E24">
            <w:pPr>
              <w:ind w:left="-84" w:hanging="4"/>
              <w:jc w:val="center"/>
              <w:rPr>
                <w:rFonts w:ascii="Sylfaen" w:hAnsi="Sylfaen" w:cs="Sylfaen"/>
                <w:sz w:val="12"/>
                <w:szCs w:val="12"/>
                <w:lang w:val="ka-GE"/>
              </w:rPr>
            </w:pPr>
            <w:r w:rsidRPr="00B60BAB">
              <w:rPr>
                <w:rFonts w:ascii="Sylfaen" w:hAnsi="Sylfaen" w:cs="Sylfaen"/>
                <w:sz w:val="12"/>
                <w:szCs w:val="12"/>
                <w:lang w:val="ka-GE"/>
              </w:rPr>
              <w:t>პრაქტიკული დავალება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531318C" w14:textId="633C20CD" w:rsidR="008520AB" w:rsidRPr="00887755" w:rsidRDefault="00283C8B" w:rsidP="00FE1E24">
            <w:pPr>
              <w:jc w:val="center"/>
              <w:rPr>
                <w:rFonts w:ascii="Sylfaen" w:hAnsi="Sylfaen" w:cs="Sylfaen"/>
                <w:sz w:val="12"/>
                <w:szCs w:val="12"/>
                <w:lang w:val="ka-GE"/>
              </w:rPr>
            </w:pPr>
            <w:r w:rsidRPr="00B60BAB">
              <w:rPr>
                <w:rFonts w:ascii="Sylfaen" w:hAnsi="Sylfaen" w:cs="Sylfaen"/>
                <w:sz w:val="12"/>
                <w:szCs w:val="12"/>
                <w:lang w:val="ka-GE"/>
              </w:rPr>
              <w:t>პრაქტიკული დავალება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B46BAF3" w14:textId="01049826" w:rsidR="008520AB" w:rsidRDefault="008520AB" w:rsidP="00FE1E24">
            <w:pPr>
              <w:jc w:val="center"/>
            </w:pPr>
            <w:r w:rsidRPr="00B60BAB">
              <w:rPr>
                <w:rFonts w:ascii="Sylfaen" w:hAnsi="Sylfaen" w:cs="Sylfaen"/>
                <w:sz w:val="12"/>
                <w:szCs w:val="12"/>
                <w:lang w:val="ka-GE"/>
              </w:rPr>
              <w:t>პრაქტიკული დავალება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37ED61E" w14:textId="58508C27" w:rsidR="008520AB" w:rsidRDefault="00283C8B" w:rsidP="00FE1E24">
            <w:pPr>
              <w:jc w:val="center"/>
            </w:pPr>
            <w:r w:rsidRPr="00B60BAB">
              <w:rPr>
                <w:rFonts w:ascii="Sylfaen" w:hAnsi="Sylfaen" w:cs="Sylfaen"/>
                <w:sz w:val="12"/>
                <w:szCs w:val="12"/>
                <w:lang w:val="ka-GE"/>
              </w:rPr>
              <w:t>პრაქტიკული დავალება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A10A160" w14:textId="77777777" w:rsidR="008520AB" w:rsidRPr="00BE0595" w:rsidRDefault="008520AB" w:rsidP="008877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</w:p>
        </w:tc>
      </w:tr>
      <w:tr w:rsidR="005F5EC9" w:rsidRPr="00BE0595" w14:paraId="12F81FEA" w14:textId="77777777" w:rsidTr="00632B53">
        <w:trPr>
          <w:trHeight w:val="5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4D0046" w14:textId="77777777" w:rsidR="008520AB" w:rsidRPr="00BE0595" w:rsidRDefault="008520AB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510516C" w14:textId="77777777" w:rsidR="008520AB" w:rsidRPr="00BE0595" w:rsidRDefault="008520AB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E108DD3" w14:textId="77777777" w:rsidR="008520AB" w:rsidRPr="00BE0595" w:rsidRDefault="008520AB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კი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C1DBF95" w14:textId="77777777" w:rsidR="008520AB" w:rsidRPr="00BE0595" w:rsidRDefault="008520AB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proofErr w:type="spellStart"/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  <w:t>არა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C4B6822" w14:textId="77777777" w:rsidR="008520AB" w:rsidRPr="00BE0595" w:rsidRDefault="008520AB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კი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3E6B240" w14:textId="77777777" w:rsidR="008520AB" w:rsidRPr="00BE0595" w:rsidRDefault="008520AB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proofErr w:type="spellStart"/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  <w:t>არა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51092F" w14:textId="77777777" w:rsidR="008520AB" w:rsidRPr="00BE0595" w:rsidRDefault="008520AB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კი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3DA11F0" w14:textId="77777777" w:rsidR="008520AB" w:rsidRPr="00BE0595" w:rsidRDefault="008520AB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  <w:proofErr w:type="spellStart"/>
            <w:r w:rsidRPr="00BE0595"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  <w:t>არა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FEEF10F" w14:textId="3AF7769F" w:rsidR="008520AB" w:rsidRPr="003F6CB8" w:rsidRDefault="003F6CB8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კი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CA2DA97" w14:textId="22875E54" w:rsidR="008520AB" w:rsidRPr="003F6CB8" w:rsidRDefault="003F6CB8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  <w:lang w:val="ka-GE"/>
              </w:rPr>
              <w:t>არა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1B54A82" w14:textId="77777777" w:rsidR="008520AB" w:rsidRPr="00BE0595" w:rsidRDefault="008520AB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sz w:val="20"/>
                <w:szCs w:val="20"/>
              </w:rPr>
            </w:pPr>
          </w:p>
        </w:tc>
      </w:tr>
      <w:tr w:rsidR="005F5EC9" w:rsidRPr="00E37148" w14:paraId="34EA6001" w14:textId="77777777" w:rsidTr="00554E9A">
        <w:trPr>
          <w:trHeight w:val="6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3ED20CF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8602" w14:textId="571DF933" w:rsidR="008520AB" w:rsidRPr="00940DCE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 xml:space="preserve">სწორადაა მითითებული საგანმანათლებლო </w:t>
            </w:r>
            <w:r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 xml:space="preserve">პროგრამის </w:t>
            </w: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C847" w14:textId="0AF790E4" w:rsidR="008520AB" w:rsidRPr="00E37148" w:rsidRDefault="008520AB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258E" w14:textId="3954F2E8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A9A8" w14:textId="791BB51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4941" w14:textId="4EA3B320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176F" w14:textId="5A6FB1F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C87B" w14:textId="3A07DB2A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D148" w14:textId="0995270D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6C48" w14:textId="1FCDA71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D47B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0D22F07B" w14:textId="77777777" w:rsidTr="00554E9A">
        <w:trPr>
          <w:trHeight w:val="8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E71E0CE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FB88" w14:textId="77777777" w:rsidR="008520AB" w:rsidRPr="00940DCE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სწორადაა მითითებული იმ კვალიფიკაციის დასახელება, რომლის ფარგლებშიც შემუშავდა შეფასების ინსტრუმენტი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48D5" w14:textId="41FCB56C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BE3D" w14:textId="567E2FCD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001B" w14:textId="67BFDB0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CC67" w14:textId="36FECB09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2E8F" w14:textId="1F51826A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1C0D" w14:textId="1B72D49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EFDF" w14:textId="0A0C786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0CFC" w14:textId="77C44329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052B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49917213" w14:textId="77777777" w:rsidTr="00554E9A">
        <w:trPr>
          <w:trHeight w:val="5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07063F5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ADC" w14:textId="77777777" w:rsidR="008520AB" w:rsidRPr="00940DCE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სწორადაა მითითებული მოდულის დასახელება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74C7" w14:textId="2F11572E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BB61" w14:textId="16C8C3E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3DD8" w14:textId="0374EA8A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7DDC" w14:textId="464295AD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141A" w14:textId="49C7EA5D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DF3E" w14:textId="75D6BAC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3765" w14:textId="1504D7C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10DC" w14:textId="484FDAC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F50A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1FE930ED" w14:textId="77777777" w:rsidTr="00554E9A">
        <w:trPr>
          <w:trHeight w:val="5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BD21D0A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F62D" w14:textId="77777777" w:rsidR="008520AB" w:rsidRPr="00940DCE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არის გრაფა მოდულის განმახორციელებელი პირის მისათითებლად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0BC3" w14:textId="092F5559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3BF0" w14:textId="474A51C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4904" w14:textId="066F1DE9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0EB2" w14:textId="375657B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A067" w14:textId="0CA729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4BD0" w14:textId="07CADDA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2D7A" w14:textId="1576C0B0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5CAA" w14:textId="48758D1E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560F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525859CE" w14:textId="77777777" w:rsidTr="00554E9A">
        <w:trPr>
          <w:trHeight w:val="5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006C5C5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EFF5" w14:textId="77777777" w:rsidR="008520AB" w:rsidRPr="00940DCE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არის გრაფა მოდულის შესაფასებელი პირის მისათითებლად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83B" w14:textId="64CD8E4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9B30" w14:textId="77E9F0F3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4C6B" w14:textId="45DD3D68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5F65" w14:textId="6FDB29BD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53D9" w14:textId="364DCFCA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8179" w14:textId="6E83187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F066" w14:textId="03EE7820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5332" w14:textId="795C2D53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4888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3D8BB501" w14:textId="77777777" w:rsidTr="00554E9A">
        <w:trPr>
          <w:trHeight w:val="5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27A09DB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E1E" w14:textId="77777777" w:rsidR="008520AB" w:rsidRPr="00940DCE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განსაზღვრულია შესაფასებელი სწავლის შედეგები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EA49" w14:textId="383F3A45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ADA4" w14:textId="3CD7A770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2C1E" w14:textId="62040E2C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55F0" w14:textId="5389A176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A644" w14:textId="6F34C590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3C84" w14:textId="6694A2C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8E88" w14:textId="6229545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FDE7" w14:textId="5BF00428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788E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5586D7A8" w14:textId="77777777" w:rsidTr="00554E9A">
        <w:trPr>
          <w:trHeight w:val="8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3ABC3E7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34E8" w14:textId="77777777" w:rsidR="008520AB" w:rsidRPr="00940DCE" w:rsidRDefault="008520AB" w:rsidP="005F5EC9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შეფასების ინსტრუმენტი შეესაბამება მოდულში განსაზღვრულ შეფასების მიმართულებას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86C4" w14:textId="01CDC8F9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E8EB" w14:textId="6CAB46F3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3F6E" w14:textId="3B5366A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6AC8" w14:textId="50A093D0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2C08" w14:textId="5CEC412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23A6" w14:textId="595CEC90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4AA2" w14:textId="568C246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EC96" w14:textId="03224700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1852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40092521" w14:textId="77777777" w:rsidTr="00554E9A">
        <w:trPr>
          <w:trHeight w:val="9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10C2804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lastRenderedPageBreak/>
              <w:t>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EF14" w14:textId="77777777" w:rsidR="008520AB" w:rsidRPr="00940DCE" w:rsidRDefault="008520AB" w:rsidP="005F5EC9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კითხვათა/დავალებათა რაოდენობა საკმარისია შეფასების ინსტრუმენტით განსაზღვრული ყველა სწავლის შედეგის დასადასტურებლად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B300" w14:textId="30A0EAD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CD95" w14:textId="3548458C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AB04" w14:textId="3317DB63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82C9" w14:textId="755AAFD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13B1" w14:textId="2E61B49D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965" w14:textId="1AEA6CEE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D518" w14:textId="6E8C642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C58C" w14:textId="1BA83E26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3AE4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1B20228A" w14:textId="77777777" w:rsidTr="00554E9A">
        <w:trPr>
          <w:trHeight w:val="7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9E236D5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D09" w14:textId="77777777" w:rsidR="008520AB" w:rsidRPr="00940DCE" w:rsidRDefault="008520AB" w:rsidP="005F5EC9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თითოეული სწავლის შედეგისთვის განსაზღვრულია შეფასების კრიტერიუმები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BC13" w14:textId="3DBEDDC9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FB85" w14:textId="4CC1B16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F642" w14:textId="213A184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0CC2" w14:textId="3154E74C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2C98" w14:textId="16E02E1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8CF3" w14:textId="664597D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15EC" w14:textId="285F2CC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022A" w14:textId="05A154D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EDC2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0F1C1B43" w14:textId="77777777" w:rsidTr="00554E9A">
        <w:trPr>
          <w:trHeight w:val="5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AD9D3A9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D7D4" w14:textId="77777777" w:rsidR="008520AB" w:rsidRPr="00940DCE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შესასრულებელი დავალებები გასაგები ენითაა აღწერილი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CD44" w14:textId="4A8E1FE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56BD" w14:textId="545B385D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4A80" w14:textId="55771486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1965" w14:textId="799B4A1C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0C22" w14:textId="70C967AD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6964" w14:textId="1F3FE1E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F0AD" w14:textId="5E4F320C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0466" w14:textId="54FAAFB6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BC0D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233D0D52" w14:textId="77777777" w:rsidTr="00554E9A">
        <w:trPr>
          <w:trHeight w:val="10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44E9954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0A01" w14:textId="77777777" w:rsidR="008520AB" w:rsidRPr="00940DCE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პრაქტიკული დავალებისათვის/ტესტირებისთვის მკაფიოდ არის ჩამოყალიბებული შესრულების ინსტრუქცია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7DB7" w14:textId="0590C64E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958C" w14:textId="58490D5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DAF2" w14:textId="3D329348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73DE" w14:textId="1971C8D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F287" w14:textId="403DAF10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E795" w14:textId="1C4C900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FDFE" w14:textId="496AABC5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E253" w14:textId="25A518DE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82EA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76E7D073" w14:textId="77777777" w:rsidTr="00554E9A">
        <w:trPr>
          <w:trHeight w:val="15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834D31C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CE96" w14:textId="77777777" w:rsidR="008520AB" w:rsidRPr="00940DCE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დადგენილია თითოეული პრაქტიკული დავალებისა თუ ტესტური შეფასებისათვის ხარვეზების დასაშვები ნორმა/შესრულების მინიმალური ხარისხი, თუ რა შემთხვევაში შეფასდება შესრულებული სამუშაო დადებითად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1C3F" w14:textId="3C28AA9B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68DD" w14:textId="0FB8B5F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C72B" w14:textId="75E28FE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9123" w14:textId="39C2812E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E7B9" w14:textId="2C3CF65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6F49" w14:textId="0A9C60D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1D82" w14:textId="1E1444B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E3D7" w14:textId="6045B6D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2470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0F87B4E3" w14:textId="77777777" w:rsidTr="00554E9A">
        <w:trPr>
          <w:trHeight w:val="8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634BDF8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13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A60B" w14:textId="77777777" w:rsidR="008520AB" w:rsidRPr="00940DCE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ტესტური დავალების/თითოეული პრაქტიკული დავალების შესრულებისათვის განსაზღვრულია სათანადო დრო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AA64" w14:textId="238D9700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B996" w14:textId="29F47DD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819D" w14:textId="13366CB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40DF" w14:textId="7AAB2850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86DF" w14:textId="1E99505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0D5F" w14:textId="65EF0B8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F92A" w14:textId="7F25BDCB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7947" w14:textId="76DFE3F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C2FF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0AD7B13E" w14:textId="77777777" w:rsidTr="00554E9A">
        <w:trPr>
          <w:trHeight w:val="97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43332DE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56A7" w14:textId="77777777" w:rsidR="008520AB" w:rsidRPr="00940DCE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დავალების შესასრულებლად გამოყოფილი დრო საკმარისია დავალების შესასრულებლად კარგად მომზადებული შესაფასებელი პირისათვის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FCA4" w14:textId="69D500F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ED5A" w14:textId="16B99D5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45C" w14:textId="158B293C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C890" w14:textId="5A915C3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21FE" w14:textId="4C86630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D369" w14:textId="6F2DD66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1739" w14:textId="09E69D5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A267" w14:textId="7E8F7D03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6F25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785F744B" w14:textId="77777777" w:rsidTr="00554E9A">
        <w:trPr>
          <w:trHeight w:val="5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FB73FFD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83B0" w14:textId="77777777" w:rsidR="008520AB" w:rsidRPr="00940DCE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განსაზღვრულია შეფასებისათვის საჭირო გარემო და პირობები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A1F3" w14:textId="79FFB77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A4CB" w14:textId="654A99EB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DE75" w14:textId="3A08239A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F8C1" w14:textId="30A80D0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048A" w14:textId="441D3C88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08DD" w14:textId="1EEB4E08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BAF7" w14:textId="2B92198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3D71" w14:textId="50EEBDC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1E90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5F4EB210" w14:textId="77777777" w:rsidTr="00554E9A">
        <w:trPr>
          <w:trHeight w:val="3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0FD61E7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16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9C0" w14:textId="77777777" w:rsidR="008520AB" w:rsidRPr="00940DCE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განსაზღვრულია შეფასებისათვის საჭირო რესურსები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5262" w14:textId="35EDD313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5175" w14:textId="45465313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BB30" w14:textId="47ACA518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F76E" w14:textId="7C2C39A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0C62" w14:textId="6F17B94A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C1C6" w14:textId="00D10E2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AF47" w14:textId="622D598B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3BA4" w14:textId="0B97986B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4DE3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74DB83CE" w14:textId="77777777" w:rsidTr="00554E9A">
        <w:trPr>
          <w:trHeight w:val="13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911FD48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17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B74" w14:textId="59DEBA91" w:rsidR="008520AB" w:rsidRPr="00940DCE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</w:rPr>
            </w:pP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 xml:space="preserve">განსაზღვრულია შეფასების პროცესისას შრომის ,ჯანმრთელობის და გარემოს დაცვის რეკომენდაციები კონკრეტულ </w:t>
            </w:r>
            <w:r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 xml:space="preserve">შედეგთან </w:t>
            </w:r>
            <w:r w:rsidRPr="00940DCE">
              <w:rPr>
                <w:rFonts w:ascii="Sylfaen" w:eastAsia="Times New Roman" w:hAnsi="Sylfaen" w:cs="Calibri"/>
                <w:bCs/>
                <w:i/>
                <w:color w:val="000000"/>
                <w:sz w:val="20"/>
                <w:szCs w:val="20"/>
                <w:lang w:val="ka-GE"/>
              </w:rPr>
              <w:t>მიმართებაში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AB5A" w14:textId="3DC1417D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5910" w14:textId="6E7C9DDE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8B97" w14:textId="080CCF6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D77E" w14:textId="72F3A4F9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BE5F" w14:textId="70010A43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308C" w14:textId="1B9CF8C9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27A1" w14:textId="7FC74B3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0AE1" w14:textId="1B2E40D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D37F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219FB6B9" w14:textId="77777777" w:rsidTr="00554E9A">
        <w:trPr>
          <w:trHeight w:val="31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45C596B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0C9" w14:textId="0440313C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 xml:space="preserve">საჭიროების შემთხვევაში აღწერილია დამატებითი პირობები, </w:t>
            </w:r>
            <w:r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(</w:t>
            </w:r>
            <w:r w:rsidRPr="00E37148"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რაც ნებადართულია პროფესიული სტუდენტისთვის/შესაფასებელ პირისთვის შეფასების პროცესში</w:t>
            </w:r>
            <w:r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.</w:t>
            </w:r>
            <w:r w:rsidRPr="00E37148"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 xml:space="preserve"> მაგ: სახელმძღვანელოს, ლექსიკონის ან კალკულატორის გამოყენება, ანგარიშ-ფაქტურა, ქვითარი, საინფორმაციო ბუკლეტი, ინვოისი თუ სხვა დოკუმენტი,რომელიც კავშირში იქნება მოცემულ დავალებებთან, თანამშრომლობა სხვა პროფესიულ სტუდენტებთან/შესაფასებელ პირებთან შეფასების პროცესში და სხვა)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7A5D" w14:textId="7DE0E248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163C" w14:textId="29A36EDD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A41B" w14:textId="2601AF0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5F" w14:textId="2AA5643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3720" w14:textId="2ED1332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A9C1" w14:textId="4D5E1ED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36DD" w14:textId="39FA2B5B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AFE6" w14:textId="0EB7E84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2380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0857D294" w14:textId="77777777" w:rsidTr="001D6F40">
        <w:trPr>
          <w:trHeight w:val="6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731AD27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19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71C2" w14:textId="3DD2A03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 xml:space="preserve">განსაზღვრულია თუ რა სახის მტკიცებულებით იქნება უზრუნველყოფილი </w:t>
            </w:r>
            <w:r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 xml:space="preserve">შედეგის </w:t>
            </w:r>
            <w:r w:rsidRPr="00E37148"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დადასტურება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E8FC" w14:textId="2180AAAC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64B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EE4E" w14:textId="40E16230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15FB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0A89" w14:textId="75A7C945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0721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6344" w14:textId="3755E7BB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FF4C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3946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447944D4" w14:textId="77777777" w:rsidTr="00554E9A">
        <w:trPr>
          <w:trHeight w:val="6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C362852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lastRenderedPageBreak/>
              <w:t>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AE9E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პრაქტიკული დავალება/დასმული საკითხი გასაგები ენითაა აღწერილი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B003" w14:textId="59ADB195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45A9" w14:textId="0768C72D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2908" w14:textId="14D9ED1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DA12" w14:textId="0E77613C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A6EC" w14:textId="79CB7C95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A964" w14:textId="54A284B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2C54" w14:textId="60205D2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8BE7" w14:textId="116908B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9EE3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6EDFF4D3" w14:textId="77777777" w:rsidTr="00554E9A">
        <w:trPr>
          <w:trHeight w:val="5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B525519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21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A95A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შეფასების ინსტრუმენტი  რედაქტირებულია და არ არის მართლწერისა და გრამატიკული შეცდომები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B28A" w14:textId="12674C9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57F7" w14:textId="39F8A1E3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4DB7" w14:textId="66A3EE4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14AF" w14:textId="27C90A7C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738B" w14:textId="6948C56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80A6" w14:textId="66D089F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4289" w14:textId="77828FB8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60A0" w14:textId="2283F42C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79CA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59A7D05F" w14:textId="77777777" w:rsidTr="00554E9A">
        <w:trPr>
          <w:trHeight w:val="11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0C03692" w14:textId="77777777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3285" w14:textId="5D85CC18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შეფასების ინსტრუმენტ</w:t>
            </w:r>
            <w:r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(</w:t>
            </w:r>
            <w:r w:rsidRPr="00E37148"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ებ</w:t>
            </w:r>
            <w:r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)</w:t>
            </w:r>
            <w:r w:rsidRPr="00E37148"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 xml:space="preserve">ი არ მოიცავს ისეთ ელემენტებს, რაც არ არის გათვალისწინებული </w:t>
            </w:r>
            <w:r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კონკრეტული მოდულით(შედეგის მიღწევისათვის საჭირო თემატიკით)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C3A1" w14:textId="6E9757E0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AA83" w14:textId="4DBD349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582E" w14:textId="3CD18A8E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B3EE" w14:textId="0A0D570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756C" w14:textId="54638C6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8069" w14:textId="4EACC08C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FD42" w14:textId="1FF32A5C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A0E6" w14:textId="3D62A48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376A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114C1EB8" w14:textId="77777777" w:rsidTr="00632B53">
        <w:trPr>
          <w:trHeight w:val="8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29073BD" w14:textId="6E6C2DF1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  <w:lang w:val="ka-GE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23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F2AD" w14:textId="32C8849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შეფასების ინსტრუმენტში წარმოდგენილი საკითხები/დავალებები საკმარისია შედეგის დასადასტურებლად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A898" w14:textId="435C1755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lang w:val="ka-G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AF93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8ADE" w14:textId="79B5827E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5937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6267" w14:textId="595DACA8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F7F1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8908" w14:textId="3F13101B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BF64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1A70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2EA97CAA" w14:textId="77777777" w:rsidTr="00554E9A">
        <w:trPr>
          <w:trHeight w:val="8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5F1B7E3" w14:textId="472B6020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24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3E1A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შეფასების ინსტრუმენტი მოიცავს ინფორმაციას განმეორებითი შეფასების შესაძლებლობის შესახებ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65F5" w14:textId="216994D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1AE1" w14:textId="50CE9CFE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1064" w14:textId="59F6169E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A053" w14:textId="0260E32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5B61" w14:textId="05AE14CE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8029" w14:textId="464950D0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A29F" w14:textId="3EF7DF96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A62D" w14:textId="46B74F0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FCC2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28CECFB9" w14:textId="77777777" w:rsidTr="00554E9A">
        <w:trPr>
          <w:trHeight w:val="5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7204599" w14:textId="661382EA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lang w:val="ka-GE"/>
              </w:rPr>
              <w:t>25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CF21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შეფასების ინსტრუმენტი მოიცავს ინფორმაციას აპელაციის შესაძლებლობის შესახებ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08F1" w14:textId="6464D509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EB61" w14:textId="25CA7E8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BC4F" w14:textId="6C44C87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F4E5" w14:textId="7C5F3A19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D8FF" w14:textId="58597EB8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8660" w14:textId="4384CA81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059D" w14:textId="6A7FCA6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31E1" w14:textId="282E0876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A8BA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4C248E21" w14:textId="77777777" w:rsidTr="00632B53">
        <w:trPr>
          <w:trHeight w:val="5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F41CAFF" w14:textId="15923C4D" w:rsidR="008520AB" w:rsidRPr="00E37148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  <w:lang w:val="ka-GE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lang w:val="ka-GE"/>
              </w:rPr>
              <w:t>2</w:t>
            </w:r>
            <w:r>
              <w:rPr>
                <w:rFonts w:ascii="Sylfaen" w:eastAsia="Times New Roman" w:hAnsi="Sylfaen" w:cs="Calibri"/>
                <w:i/>
                <w:color w:val="000000"/>
                <w:lang w:val="ka-GE"/>
              </w:rPr>
              <w:t>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8DC0" w14:textId="1680B846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გამოკითხვის მიმართულებით შეფასების ინსტრუმენტს ახლავს გასაღები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D4FE" w14:textId="22FA506D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lang w:val="ka-G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F0BC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3BAE" w14:textId="162BA23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64E5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6122" w14:textId="3DC6FED9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3B2E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27DC" w14:textId="0B4DABDD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D5BA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99E4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22CDC098" w14:textId="77777777" w:rsidTr="00554E9A">
        <w:trPr>
          <w:trHeight w:val="10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103B244" w14:textId="39C62808" w:rsidR="008520AB" w:rsidRPr="0082182D" w:rsidRDefault="008520AB" w:rsidP="001B2E71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lang w:val="ka-GE"/>
              </w:rPr>
              <w:t>27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AE2D" w14:textId="4C441C8E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</w:rPr>
            </w:pPr>
            <w:r w:rsidRPr="00E37148"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კითხვათა/დავალებათა შინაარსი ფარავს შეფასების ინსტრუმენტით განსაზღვრულ სწავლის შედეგს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B529" w14:textId="056E8092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C44E" w14:textId="5BA288FF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B915" w14:textId="79D781FC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1ED1" w14:textId="346DF833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F6A3" w14:textId="79FB3004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CCB1" w14:textId="3A9B7C45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7759" w14:textId="77EC2D8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4B07" w14:textId="587243C3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6698" w14:textId="77777777" w:rsidR="008520AB" w:rsidRPr="00E37148" w:rsidRDefault="008520AB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6FF01658" w14:textId="77777777" w:rsidTr="00632B53">
        <w:trPr>
          <w:cantSplit/>
          <w:trHeight w:val="1305"/>
        </w:trPr>
        <w:tc>
          <w:tcPr>
            <w:tcW w:w="50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A6245EF" w14:textId="33A2004F" w:rsidR="005F5EC9" w:rsidRPr="00C524BA" w:rsidRDefault="005F5EC9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color w:val="231F20"/>
                <w:sz w:val="20"/>
                <w:szCs w:val="20"/>
                <w:lang w:val="ka-GE"/>
              </w:rPr>
            </w:pPr>
            <w:r w:rsidRPr="003D2F30">
              <w:rPr>
                <w:rFonts w:ascii="Sylfaen" w:hAnsi="Sylfaen" w:cs="Calibri"/>
                <w:b/>
                <w:i/>
                <w:color w:val="000000"/>
                <w:sz w:val="24"/>
                <w:lang w:val="ka-GE"/>
              </w:rPr>
              <w:t>შეფასება</w:t>
            </w:r>
            <w:r>
              <w:rPr>
                <w:rFonts w:ascii="Sylfaen" w:hAnsi="Sylfaen" w:cs="Calibri"/>
                <w:b/>
                <w:i/>
                <w:color w:val="000000"/>
                <w:sz w:val="24"/>
                <w:lang w:val="ka-GE"/>
              </w:rPr>
              <w:t xml:space="preserve"> - ინფორ</w:t>
            </w:r>
            <w:r w:rsidRPr="00103F7F">
              <w:rPr>
                <w:rFonts w:ascii="Sylfaen" w:hAnsi="Sylfaen" w:cs="Calibri"/>
                <w:b/>
                <w:i/>
                <w:color w:val="000000"/>
                <w:sz w:val="24"/>
                <w:shd w:val="clear" w:color="auto" w:fill="9CC2E5" w:themeFill="accent1" w:themeFillTint="99"/>
                <w:lang w:val="ka-GE"/>
              </w:rPr>
              <w:t>მაცია</w:t>
            </w:r>
            <w:r>
              <w:rPr>
                <w:rFonts w:ascii="Sylfaen" w:hAnsi="Sylfaen" w:cs="Calibri"/>
                <w:b/>
                <w:i/>
                <w:color w:val="000000"/>
                <w:sz w:val="24"/>
                <w:lang w:val="ka-GE"/>
              </w:rPr>
              <w:t xml:space="preserve"> ვალიდაციის შესახებ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21BCF0" w14:textId="64E68381" w:rsidR="005F5EC9" w:rsidRPr="00C524BA" w:rsidRDefault="005F5EC9" w:rsidP="001B2E71">
            <w:pPr>
              <w:spacing w:after="0" w:line="240" w:lineRule="auto"/>
              <w:ind w:left="113" w:right="113"/>
              <w:rPr>
                <w:rFonts w:ascii="Sylfaen" w:eastAsia="Times New Roman" w:hAnsi="Sylfaen" w:cs="Calibri"/>
                <w:i/>
                <w:color w:val="000000"/>
                <w:sz w:val="14"/>
                <w:szCs w:val="14"/>
                <w:lang w:val="ka-GE"/>
              </w:rPr>
            </w:pPr>
            <w:r w:rsidRPr="00C524BA">
              <w:rPr>
                <w:rFonts w:ascii="Sylfaen" w:eastAsia="Times New Roman" w:hAnsi="Sylfaen" w:cs="Calibri"/>
                <w:i/>
                <w:color w:val="000000"/>
                <w:sz w:val="14"/>
                <w:szCs w:val="14"/>
                <w:lang w:val="ka-GE"/>
              </w:rPr>
              <w:t>ვალიდურია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5A183C" w14:textId="31C092E4" w:rsidR="005F5EC9" w:rsidRPr="00C524BA" w:rsidRDefault="005F5EC9" w:rsidP="001B2E71">
            <w:pPr>
              <w:spacing w:after="0" w:line="240" w:lineRule="auto"/>
              <w:ind w:left="113" w:right="113"/>
              <w:rPr>
                <w:rFonts w:ascii="Sylfaen" w:eastAsia="Times New Roman" w:hAnsi="Sylfaen" w:cs="Calibri"/>
                <w:i/>
                <w:color w:val="000000"/>
                <w:sz w:val="14"/>
                <w:szCs w:val="14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4"/>
                <w:szCs w:val="14"/>
                <w:lang w:val="ka-GE"/>
              </w:rPr>
              <w:t xml:space="preserve">არ </w:t>
            </w:r>
            <w:r w:rsidRPr="00C524BA">
              <w:rPr>
                <w:rFonts w:ascii="Sylfaen" w:eastAsia="Times New Roman" w:hAnsi="Sylfaen" w:cs="Calibri"/>
                <w:i/>
                <w:color w:val="000000"/>
                <w:sz w:val="14"/>
                <w:szCs w:val="14"/>
                <w:lang w:val="ka-GE"/>
              </w:rPr>
              <w:t>არის ვალიდური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606F7E" w14:textId="56A6D542" w:rsidR="005F5EC9" w:rsidRPr="00E37148" w:rsidRDefault="005F5EC9" w:rsidP="001B2E71">
            <w:pPr>
              <w:spacing w:after="0" w:line="240" w:lineRule="auto"/>
              <w:ind w:left="113" w:right="113"/>
              <w:rPr>
                <w:rFonts w:ascii="Sylfaen" w:eastAsia="Times New Roman" w:hAnsi="Sylfaen" w:cs="Calibri"/>
                <w:i/>
                <w:color w:val="000000"/>
              </w:rPr>
            </w:pPr>
            <w:r w:rsidRPr="00C524BA">
              <w:rPr>
                <w:rFonts w:ascii="Sylfaen" w:eastAsia="Times New Roman" w:hAnsi="Sylfaen" w:cs="Calibri"/>
                <w:i/>
                <w:color w:val="000000"/>
                <w:sz w:val="14"/>
                <w:szCs w:val="14"/>
                <w:lang w:val="ka-GE"/>
              </w:rPr>
              <w:t>ვალიდურია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A2095F" w14:textId="1DD59E8F" w:rsidR="005F5EC9" w:rsidRPr="00E37148" w:rsidRDefault="005F5EC9" w:rsidP="001B2E71">
            <w:pPr>
              <w:spacing w:after="0" w:line="240" w:lineRule="auto"/>
              <w:ind w:left="113" w:right="113"/>
              <w:rPr>
                <w:rFonts w:ascii="Sylfaen" w:eastAsia="Times New Roman" w:hAnsi="Sylfaen" w:cs="Calibri"/>
                <w:i/>
                <w:color w:val="000000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4"/>
                <w:szCs w:val="14"/>
                <w:lang w:val="ka-GE"/>
              </w:rPr>
              <w:t xml:space="preserve">არ </w:t>
            </w:r>
            <w:r w:rsidRPr="00C524BA">
              <w:rPr>
                <w:rFonts w:ascii="Sylfaen" w:eastAsia="Times New Roman" w:hAnsi="Sylfaen" w:cs="Calibri"/>
                <w:i/>
                <w:color w:val="000000"/>
                <w:sz w:val="14"/>
                <w:szCs w:val="14"/>
                <w:lang w:val="ka-GE"/>
              </w:rPr>
              <w:t>არის ვალიდური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4E37C2" w14:textId="427EE73A" w:rsidR="005F5EC9" w:rsidRPr="00E37148" w:rsidRDefault="005F5EC9" w:rsidP="001B2E71">
            <w:pPr>
              <w:spacing w:after="0" w:line="240" w:lineRule="auto"/>
              <w:ind w:left="113" w:right="113"/>
              <w:rPr>
                <w:rFonts w:ascii="Sylfaen" w:eastAsia="Times New Roman" w:hAnsi="Sylfaen" w:cs="Calibri"/>
                <w:i/>
                <w:color w:val="000000"/>
              </w:rPr>
            </w:pPr>
            <w:r w:rsidRPr="00C524BA">
              <w:rPr>
                <w:rFonts w:ascii="Sylfaen" w:eastAsia="Times New Roman" w:hAnsi="Sylfaen" w:cs="Calibri"/>
                <w:i/>
                <w:color w:val="000000"/>
                <w:sz w:val="14"/>
                <w:szCs w:val="14"/>
                <w:lang w:val="ka-GE"/>
              </w:rPr>
              <w:t>ვალიდურია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BDFACC" w14:textId="0B2CF942" w:rsidR="005F5EC9" w:rsidRPr="00E37148" w:rsidRDefault="005F5EC9" w:rsidP="001B2E71">
            <w:pPr>
              <w:spacing w:after="0" w:line="240" w:lineRule="auto"/>
              <w:ind w:left="113" w:right="113"/>
              <w:rPr>
                <w:rFonts w:ascii="Sylfaen" w:eastAsia="Times New Roman" w:hAnsi="Sylfaen" w:cs="Calibri"/>
                <w:i/>
                <w:color w:val="000000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4"/>
                <w:szCs w:val="14"/>
                <w:lang w:val="ka-GE"/>
              </w:rPr>
              <w:t xml:space="preserve">არ </w:t>
            </w:r>
            <w:r w:rsidRPr="00C524BA">
              <w:rPr>
                <w:rFonts w:ascii="Sylfaen" w:eastAsia="Times New Roman" w:hAnsi="Sylfaen" w:cs="Calibri"/>
                <w:i/>
                <w:color w:val="000000"/>
                <w:sz w:val="14"/>
                <w:szCs w:val="14"/>
                <w:lang w:val="ka-GE"/>
              </w:rPr>
              <w:t>არის ვალიდური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4B3E7A" w14:textId="5F84985B" w:rsidR="005F5EC9" w:rsidRPr="00E37148" w:rsidRDefault="005F5EC9" w:rsidP="001B2E71">
            <w:pPr>
              <w:spacing w:after="0" w:line="240" w:lineRule="auto"/>
              <w:ind w:left="113" w:right="113"/>
              <w:rPr>
                <w:rFonts w:ascii="Sylfaen" w:eastAsia="Times New Roman" w:hAnsi="Sylfaen" w:cs="Calibri"/>
                <w:i/>
                <w:color w:val="000000"/>
              </w:rPr>
            </w:pPr>
            <w:r w:rsidRPr="00C524BA">
              <w:rPr>
                <w:rFonts w:ascii="Sylfaen" w:eastAsia="Times New Roman" w:hAnsi="Sylfaen" w:cs="Calibri"/>
                <w:i/>
                <w:color w:val="000000"/>
                <w:sz w:val="14"/>
                <w:szCs w:val="14"/>
                <w:lang w:val="ka-GE"/>
              </w:rPr>
              <w:t>ვალიდურია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A8840B" w14:textId="2CB93169" w:rsidR="005F5EC9" w:rsidRPr="00E37148" w:rsidRDefault="005F5EC9" w:rsidP="001B2E71">
            <w:pPr>
              <w:spacing w:after="0" w:line="240" w:lineRule="auto"/>
              <w:ind w:left="113" w:right="113"/>
              <w:rPr>
                <w:rFonts w:ascii="Sylfaen" w:eastAsia="Times New Roman" w:hAnsi="Sylfaen" w:cs="Calibri"/>
                <w:i/>
                <w:color w:val="000000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4"/>
                <w:szCs w:val="14"/>
                <w:lang w:val="ka-GE"/>
              </w:rPr>
              <w:t xml:space="preserve">არ </w:t>
            </w:r>
            <w:r w:rsidRPr="00C524BA">
              <w:rPr>
                <w:rFonts w:ascii="Sylfaen" w:eastAsia="Times New Roman" w:hAnsi="Sylfaen" w:cs="Calibri"/>
                <w:i/>
                <w:color w:val="000000"/>
                <w:sz w:val="14"/>
                <w:szCs w:val="14"/>
                <w:lang w:val="ka-GE"/>
              </w:rPr>
              <w:t>არის ვალიდური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DE7CE8" w14:textId="37A3408F" w:rsidR="005F5EC9" w:rsidRPr="00E37148" w:rsidRDefault="005F5EC9" w:rsidP="001B2E71">
            <w:pPr>
              <w:spacing w:after="0" w:line="240" w:lineRule="auto"/>
              <w:ind w:left="113" w:right="113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  <w:tr w:rsidR="005F5EC9" w:rsidRPr="00E37148" w14:paraId="251A0830" w14:textId="77777777" w:rsidTr="00632B53">
        <w:trPr>
          <w:trHeight w:val="320"/>
        </w:trPr>
        <w:tc>
          <w:tcPr>
            <w:tcW w:w="5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8961033" w14:textId="77777777" w:rsidR="005F5EC9" w:rsidRPr="00E37148" w:rsidRDefault="005F5EC9" w:rsidP="001B2E7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5376" w14:textId="5EB7D0AE" w:rsidR="005F5EC9" w:rsidRPr="00E37148" w:rsidRDefault="005F5EC9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lang w:val="ka-G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B506" w14:textId="2335B6F0" w:rsidR="005F5EC9" w:rsidRPr="00E37148" w:rsidRDefault="005F5EC9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9B3F" w14:textId="5B74999B" w:rsidR="005F5EC9" w:rsidRPr="00E37148" w:rsidRDefault="005F5EC9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813A" w14:textId="0A1B7C1A" w:rsidR="005F5EC9" w:rsidRPr="00E37148" w:rsidRDefault="005F5EC9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5087" w14:textId="2834BBF5" w:rsidR="005F5EC9" w:rsidRPr="00E37148" w:rsidRDefault="005F5EC9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4FAA" w14:textId="733DE2DA" w:rsidR="005F5EC9" w:rsidRPr="00E37148" w:rsidRDefault="005F5EC9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1A15" w14:textId="7B472406" w:rsidR="005F5EC9" w:rsidRPr="00E37148" w:rsidRDefault="005F5EC9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4BB5" w14:textId="77777777" w:rsidR="005F5EC9" w:rsidRPr="00E37148" w:rsidRDefault="005F5EC9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1B72" w14:textId="5956E192" w:rsidR="005F5EC9" w:rsidRPr="00E37148" w:rsidRDefault="005F5EC9" w:rsidP="001B2E7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</w:rPr>
            </w:pPr>
          </w:p>
        </w:tc>
      </w:tr>
    </w:tbl>
    <w:p w14:paraId="10C764F6" w14:textId="37502ADB" w:rsidR="004D1B8E" w:rsidRDefault="004D1B8E" w:rsidP="004D1B8E">
      <w:pPr>
        <w:ind w:left="-2268"/>
        <w:jc w:val="both"/>
        <w:rPr>
          <w:rFonts w:ascii="Sylfaen" w:hAnsi="Sylfaen" w:cs="Arial"/>
          <w:i/>
          <w:lang w:val="ka-GE"/>
        </w:rPr>
      </w:pPr>
      <w:r>
        <w:rPr>
          <w:rFonts w:ascii="Sylfaen" w:hAnsi="Sylfaen" w:cs="Arial"/>
          <w:i/>
          <w:lang w:val="ka-GE"/>
        </w:rPr>
        <w:t xml:space="preserve">                                        </w:t>
      </w:r>
      <w:r w:rsidR="00FA6898" w:rsidRPr="00FA6898">
        <w:rPr>
          <w:rFonts w:ascii="Sylfaen" w:hAnsi="Sylfaen" w:cs="Arial"/>
          <w:i/>
          <w:lang w:val="ka-GE"/>
        </w:rPr>
        <w:t xml:space="preserve">ვალიდაციის  პროცესში მონაწილე პირ(ებ)ის   </w:t>
      </w:r>
      <w:r w:rsidRPr="0036588A">
        <w:rPr>
          <w:rFonts w:ascii="Sylfaen" w:hAnsi="Sylfaen" w:cs="Arial"/>
          <w:i/>
          <w:lang w:val="ka-GE"/>
        </w:rPr>
        <w:t xml:space="preserve"> ხელმოწერა:</w:t>
      </w:r>
    </w:p>
    <w:p w14:paraId="3DFFA1D5" w14:textId="4AF657CF" w:rsidR="004D1B8E" w:rsidRDefault="004D1B8E" w:rsidP="0008375A">
      <w:pPr>
        <w:ind w:left="-2268"/>
        <w:rPr>
          <w:rFonts w:ascii="Sylfaen" w:hAnsi="Sylfaen" w:cs="Arial"/>
          <w:i/>
          <w:lang w:val="ka-GE"/>
        </w:rPr>
      </w:pPr>
      <w:r>
        <w:rPr>
          <w:rFonts w:ascii="Sylfaen" w:hAnsi="Sylfaen" w:cs="Arial"/>
          <w:i/>
          <w:lang w:val="ka-GE"/>
        </w:rPr>
        <w:t xml:space="preserve">                         </w:t>
      </w:r>
      <w:r w:rsidR="00B21198">
        <w:rPr>
          <w:rFonts w:ascii="Sylfaen" w:hAnsi="Sylfaen" w:cs="Arial"/>
          <w:i/>
          <w:lang w:val="ka-GE"/>
        </w:rPr>
        <w:t xml:space="preserve">             1.   </w:t>
      </w:r>
      <w:r>
        <w:rPr>
          <w:rFonts w:ascii="Sylfaen" w:hAnsi="Sylfaen" w:cs="Arial"/>
          <w:i/>
          <w:lang w:val="ka-GE"/>
        </w:rPr>
        <w:t xml:space="preserve">  </w:t>
      </w:r>
      <w:r w:rsidR="00B21198">
        <w:rPr>
          <w:rFonts w:ascii="Sylfaen" w:hAnsi="Sylfaen" w:cs="Arial"/>
          <w:i/>
          <w:sz w:val="20"/>
          <w:szCs w:val="20"/>
          <w:lang w:val="ka-GE"/>
        </w:rPr>
        <w:t xml:space="preserve">-----------------------------------------------------------------------  </w:t>
      </w:r>
    </w:p>
    <w:p w14:paraId="68D424D0" w14:textId="700C009E" w:rsidR="00B21198" w:rsidRDefault="004D1B8E" w:rsidP="0008375A">
      <w:pPr>
        <w:ind w:left="-2268"/>
        <w:rPr>
          <w:rFonts w:ascii="Sylfaen" w:hAnsi="Sylfaen" w:cs="Arial"/>
          <w:i/>
          <w:lang w:val="ka-GE"/>
        </w:rPr>
      </w:pPr>
      <w:r w:rsidRPr="0036588A">
        <w:rPr>
          <w:rFonts w:ascii="Sylfaen" w:hAnsi="Sylfaen" w:cs="Arial"/>
          <w:i/>
          <w:sz w:val="20"/>
          <w:szCs w:val="20"/>
          <w:lang w:val="ka-GE"/>
        </w:rPr>
        <w:t>განათ</w:t>
      </w:r>
      <w:r>
        <w:rPr>
          <w:rFonts w:ascii="Sylfaen" w:hAnsi="Sylfaen" w:cs="Arial"/>
          <w:i/>
          <w:sz w:val="20"/>
          <w:szCs w:val="20"/>
          <w:lang w:val="ka-GE"/>
        </w:rPr>
        <w:t xml:space="preserve">     </w:t>
      </w:r>
      <w:r w:rsidR="00F16BDD">
        <w:rPr>
          <w:rFonts w:ascii="Sylfaen" w:hAnsi="Sylfaen" w:cs="Arial"/>
          <w:i/>
          <w:sz w:val="20"/>
          <w:szCs w:val="20"/>
          <w:lang w:val="ka-GE"/>
        </w:rPr>
        <w:t xml:space="preserve">               </w:t>
      </w:r>
      <w:r>
        <w:rPr>
          <w:rFonts w:ascii="Sylfaen" w:hAnsi="Sylfaen" w:cs="Arial"/>
          <w:i/>
          <w:sz w:val="20"/>
          <w:szCs w:val="20"/>
          <w:lang w:val="ka-GE"/>
        </w:rPr>
        <w:t xml:space="preserve">           </w:t>
      </w:r>
      <w:r w:rsidR="00B21198">
        <w:rPr>
          <w:rFonts w:ascii="Sylfaen" w:hAnsi="Sylfaen" w:cs="Arial"/>
          <w:i/>
          <w:lang w:val="ka-GE"/>
        </w:rPr>
        <w:t xml:space="preserve"> 2.     </w:t>
      </w:r>
      <w:r w:rsidR="00B21198">
        <w:rPr>
          <w:rFonts w:ascii="Sylfaen" w:hAnsi="Sylfaen" w:cs="Arial"/>
          <w:i/>
          <w:sz w:val="20"/>
          <w:szCs w:val="20"/>
          <w:lang w:val="ka-GE"/>
        </w:rPr>
        <w:t xml:space="preserve">-----------------------------------------------------------------------  </w:t>
      </w:r>
    </w:p>
    <w:p w14:paraId="793E2194" w14:textId="1DBFF130" w:rsidR="0093368F" w:rsidRDefault="0093368F" w:rsidP="0093368F">
      <w:pPr>
        <w:ind w:left="-2268"/>
        <w:jc w:val="both"/>
        <w:rPr>
          <w:rFonts w:ascii="Sylfaen" w:hAnsi="Sylfaen" w:cs="Arial"/>
          <w:i/>
          <w:lang w:val="ka-GE"/>
        </w:rPr>
      </w:pPr>
    </w:p>
    <w:p w14:paraId="5F9B35C2" w14:textId="437E77C7" w:rsidR="0093368F" w:rsidRDefault="0093368F" w:rsidP="0093368F">
      <w:pPr>
        <w:ind w:left="-2268"/>
        <w:jc w:val="both"/>
        <w:rPr>
          <w:rFonts w:ascii="Sylfaen" w:hAnsi="Sylfaen" w:cs="Arial"/>
          <w:i/>
          <w:sz w:val="20"/>
          <w:szCs w:val="20"/>
          <w:lang w:val="ka-GE"/>
        </w:rPr>
      </w:pPr>
      <w:bookmarkStart w:id="1" w:name="_Hlk120561202"/>
      <w:r>
        <w:rPr>
          <w:rFonts w:ascii="Sylfaen" w:hAnsi="Sylfaen" w:cs="Arial"/>
          <w:i/>
          <w:sz w:val="20"/>
          <w:szCs w:val="20"/>
          <w:lang w:val="ka-GE"/>
        </w:rPr>
        <w:t>განათ                                 სასწავლო პროცესის მენეჯერი:    ----------------------------         ხელმოწერა</w:t>
      </w:r>
    </w:p>
    <w:p w14:paraId="6408D1B8" w14:textId="17809540" w:rsidR="0093368F" w:rsidRDefault="0093368F" w:rsidP="0093368F">
      <w:pPr>
        <w:ind w:left="-2268"/>
        <w:jc w:val="both"/>
        <w:rPr>
          <w:rFonts w:ascii="Sylfaen" w:hAnsi="Sylfaen" w:cs="Arial"/>
          <w:i/>
          <w:sz w:val="20"/>
          <w:szCs w:val="20"/>
          <w:lang w:val="ka-GE"/>
        </w:rPr>
      </w:pPr>
      <w:r>
        <w:rPr>
          <w:rFonts w:ascii="Sylfaen" w:hAnsi="Sylfaen" w:cs="Arial"/>
          <w:i/>
          <w:sz w:val="20"/>
          <w:szCs w:val="20"/>
          <w:lang w:val="ka-GE"/>
        </w:rPr>
        <w:tab/>
      </w:r>
    </w:p>
    <w:p w14:paraId="6034FEF1" w14:textId="4ABADF88" w:rsidR="00F16BDD" w:rsidRDefault="00F16BDD" w:rsidP="0093368F">
      <w:pPr>
        <w:ind w:left="-2268"/>
        <w:jc w:val="both"/>
        <w:rPr>
          <w:rFonts w:ascii="Sylfaen" w:hAnsi="Sylfaen" w:cs="Arial"/>
          <w:i/>
          <w:lang w:val="ka-GE"/>
        </w:rPr>
      </w:pPr>
      <w:r>
        <w:rPr>
          <w:rFonts w:ascii="Sylfaen" w:hAnsi="Sylfaen" w:cs="Arial"/>
          <w:i/>
          <w:sz w:val="20"/>
          <w:szCs w:val="20"/>
          <w:lang w:val="ka-GE"/>
        </w:rPr>
        <w:t xml:space="preserve">                                </w:t>
      </w:r>
    </w:p>
    <w:p w14:paraId="4830E4B7" w14:textId="373936C6" w:rsidR="00F16BDD" w:rsidRPr="0008375A" w:rsidRDefault="00F16BDD" w:rsidP="0008375A">
      <w:pPr>
        <w:ind w:left="-2268"/>
        <w:jc w:val="both"/>
        <w:rPr>
          <w:rFonts w:ascii="Sylfaen" w:hAnsi="Sylfaen" w:cs="Arial"/>
          <w:i/>
          <w:sz w:val="20"/>
          <w:szCs w:val="20"/>
          <w:lang w:val="ka-GE"/>
        </w:rPr>
      </w:pPr>
      <w:r>
        <w:rPr>
          <w:rFonts w:ascii="Sylfaen" w:hAnsi="Sylfaen" w:cs="Arial"/>
          <w:i/>
          <w:lang w:val="ka-GE"/>
        </w:rPr>
        <w:t xml:space="preserve">                                                                                                                                                                            </w:t>
      </w:r>
      <w:r w:rsidRPr="0036588A">
        <w:rPr>
          <w:rFonts w:ascii="Sylfaen" w:hAnsi="Sylfaen" w:cs="Arial"/>
          <w:i/>
          <w:lang w:val="ka-GE"/>
        </w:rPr>
        <w:t xml:space="preserve">თარიღი:„-----“„-------------------“ </w:t>
      </w:r>
      <w:r w:rsidR="00C354C1">
        <w:rPr>
          <w:rFonts w:ascii="Sylfaen" w:hAnsi="Sylfaen" w:cs="Arial"/>
          <w:i/>
          <w:lang w:val="ka-GE"/>
        </w:rPr>
        <w:t>წ</w:t>
      </w:r>
      <w:bookmarkStart w:id="2" w:name="_GoBack"/>
      <w:bookmarkEnd w:id="2"/>
      <w:r w:rsidRPr="0036588A">
        <w:rPr>
          <w:rFonts w:ascii="Sylfaen" w:hAnsi="Sylfaen" w:cs="Arial"/>
          <w:i/>
          <w:lang w:val="ka-GE"/>
        </w:rPr>
        <w:t>ელი.</w:t>
      </w:r>
      <w:bookmarkEnd w:id="1"/>
    </w:p>
    <w:sectPr w:rsidR="00F16BDD" w:rsidRPr="0008375A" w:rsidSect="008520AB">
      <w:headerReference w:type="default" r:id="rId9"/>
      <w:pgSz w:w="12240" w:h="15840"/>
      <w:pgMar w:top="900" w:right="27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368F9" w14:textId="77777777" w:rsidR="00C1122E" w:rsidRDefault="00C1122E" w:rsidP="0008375A">
      <w:pPr>
        <w:spacing w:after="0" w:line="240" w:lineRule="auto"/>
      </w:pPr>
      <w:r>
        <w:separator/>
      </w:r>
    </w:p>
  </w:endnote>
  <w:endnote w:type="continuationSeparator" w:id="0">
    <w:p w14:paraId="403EE864" w14:textId="77777777" w:rsidR="00C1122E" w:rsidRDefault="00C1122E" w:rsidP="0008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D85CE" w14:textId="77777777" w:rsidR="00C1122E" w:rsidRDefault="00C1122E" w:rsidP="0008375A">
      <w:pPr>
        <w:spacing w:after="0" w:line="240" w:lineRule="auto"/>
      </w:pPr>
      <w:r>
        <w:separator/>
      </w:r>
    </w:p>
  </w:footnote>
  <w:footnote w:type="continuationSeparator" w:id="0">
    <w:p w14:paraId="3AF28927" w14:textId="77777777" w:rsidR="00C1122E" w:rsidRDefault="00C1122E" w:rsidP="00083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8FC6" w14:textId="481D4AA2" w:rsidR="0008375A" w:rsidRPr="00D35349" w:rsidRDefault="0008375A" w:rsidP="0008375A">
    <w:pPr>
      <w:pStyle w:val="a9"/>
      <w:jc w:val="right"/>
      <w:rPr>
        <w:rFonts w:ascii="Sylfaen" w:hAnsi="Sylfaen"/>
      </w:rPr>
    </w:pPr>
    <w:r>
      <w:rPr>
        <w:rFonts w:ascii="Sylfaen" w:hAnsi="Sylfaen"/>
        <w:lang w:val="ka-GE"/>
      </w:rPr>
      <w:t>მფ-2-№</w:t>
    </w:r>
    <w:r w:rsidR="00F12D5B">
      <w:rPr>
        <w:rFonts w:ascii="Sylfaen" w:hAnsi="Sylfaen"/>
      </w:rPr>
      <w:t>31</w:t>
    </w:r>
    <w:r>
      <w:rPr>
        <w:rFonts w:ascii="Sylfaen" w:hAnsi="Sylfaen"/>
        <w:lang w:val="ka-GE"/>
      </w:rPr>
      <w:t>-0</w:t>
    </w:r>
    <w:r w:rsidR="00D35349">
      <w:rPr>
        <w:rFonts w:ascii="Sylfaen" w:hAnsi="Sylfaen"/>
      </w:rPr>
      <w:t>2</w:t>
    </w:r>
    <w:r>
      <w:rPr>
        <w:rFonts w:ascii="Sylfaen" w:hAnsi="Sylfaen"/>
        <w:lang w:val="ka-GE"/>
      </w:rPr>
      <w:t>-1</w:t>
    </w:r>
    <w:r w:rsidR="00D35349">
      <w:rPr>
        <w:rFonts w:ascii="Sylfaen" w:hAnsi="Sylfaen"/>
      </w:rPr>
      <w:t>5.</w:t>
    </w:r>
    <w:r>
      <w:rPr>
        <w:rFonts w:ascii="Sylfaen" w:hAnsi="Sylfaen"/>
        <w:lang w:val="ka-GE"/>
      </w:rPr>
      <w:t>0</w:t>
    </w:r>
    <w:r w:rsidR="00D35349">
      <w:rPr>
        <w:rFonts w:ascii="Sylfaen" w:hAnsi="Sylfaen"/>
      </w:rPr>
      <w:t>1</w:t>
    </w:r>
    <w:r>
      <w:rPr>
        <w:rFonts w:ascii="Sylfaen" w:hAnsi="Sylfaen"/>
        <w:lang w:val="ka-GE"/>
      </w:rPr>
      <w:t>.2</w:t>
    </w:r>
    <w:r w:rsidR="00D35349">
      <w:rPr>
        <w:rFonts w:ascii="Sylfaen" w:hAnsi="Sylfae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83DE6"/>
    <w:multiLevelType w:val="hybridMultilevel"/>
    <w:tmpl w:val="E0C2250C"/>
    <w:lvl w:ilvl="0" w:tplc="510CC6E2">
      <w:start w:val="8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298D"/>
    <w:multiLevelType w:val="hybridMultilevel"/>
    <w:tmpl w:val="EAB4AEF0"/>
    <w:lvl w:ilvl="0" w:tplc="AAFE51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C94"/>
    <w:rsid w:val="00011350"/>
    <w:rsid w:val="0008375A"/>
    <w:rsid w:val="000A5FB9"/>
    <w:rsid w:val="000A7BC6"/>
    <w:rsid w:val="00103F7F"/>
    <w:rsid w:val="00132F84"/>
    <w:rsid w:val="00141F7D"/>
    <w:rsid w:val="00150F23"/>
    <w:rsid w:val="001521CF"/>
    <w:rsid w:val="00187F7F"/>
    <w:rsid w:val="001972FD"/>
    <w:rsid w:val="001B2E71"/>
    <w:rsid w:val="001C5E9C"/>
    <w:rsid w:val="001D6384"/>
    <w:rsid w:val="001D6F40"/>
    <w:rsid w:val="001E0EC4"/>
    <w:rsid w:val="00216AA7"/>
    <w:rsid w:val="00283C8B"/>
    <w:rsid w:val="002C584C"/>
    <w:rsid w:val="002D2FD8"/>
    <w:rsid w:val="002D7B23"/>
    <w:rsid w:val="00300F1B"/>
    <w:rsid w:val="00322B0E"/>
    <w:rsid w:val="003E566B"/>
    <w:rsid w:val="003F5189"/>
    <w:rsid w:val="003F6CB8"/>
    <w:rsid w:val="003F71F7"/>
    <w:rsid w:val="004526AB"/>
    <w:rsid w:val="004D1B8E"/>
    <w:rsid w:val="00504763"/>
    <w:rsid w:val="00505AC8"/>
    <w:rsid w:val="00554E9A"/>
    <w:rsid w:val="005701DD"/>
    <w:rsid w:val="00585F9F"/>
    <w:rsid w:val="005942E4"/>
    <w:rsid w:val="005A0AAA"/>
    <w:rsid w:val="005B0AB6"/>
    <w:rsid w:val="005D5181"/>
    <w:rsid w:val="005F5EC9"/>
    <w:rsid w:val="00632B53"/>
    <w:rsid w:val="00671B9F"/>
    <w:rsid w:val="006E14F5"/>
    <w:rsid w:val="006E28CD"/>
    <w:rsid w:val="00714C75"/>
    <w:rsid w:val="0072460B"/>
    <w:rsid w:val="0078751F"/>
    <w:rsid w:val="00795811"/>
    <w:rsid w:val="007C14C1"/>
    <w:rsid w:val="007C5FEA"/>
    <w:rsid w:val="008002C9"/>
    <w:rsid w:val="0082182D"/>
    <w:rsid w:val="008520AB"/>
    <w:rsid w:val="008857A2"/>
    <w:rsid w:val="00887755"/>
    <w:rsid w:val="008A3CE7"/>
    <w:rsid w:val="008A733D"/>
    <w:rsid w:val="00933049"/>
    <w:rsid w:val="0093368F"/>
    <w:rsid w:val="00940DCE"/>
    <w:rsid w:val="0097534A"/>
    <w:rsid w:val="009C6A19"/>
    <w:rsid w:val="009C6F11"/>
    <w:rsid w:val="009E2227"/>
    <w:rsid w:val="00A2446E"/>
    <w:rsid w:val="00A40EDC"/>
    <w:rsid w:val="00A612E2"/>
    <w:rsid w:val="00A73434"/>
    <w:rsid w:val="00A76952"/>
    <w:rsid w:val="00A779C6"/>
    <w:rsid w:val="00AB32A2"/>
    <w:rsid w:val="00AC25D4"/>
    <w:rsid w:val="00AE0DE5"/>
    <w:rsid w:val="00AE68AA"/>
    <w:rsid w:val="00AF1DE0"/>
    <w:rsid w:val="00AF5B42"/>
    <w:rsid w:val="00B21198"/>
    <w:rsid w:val="00B213C0"/>
    <w:rsid w:val="00B30526"/>
    <w:rsid w:val="00BC0711"/>
    <w:rsid w:val="00C1122E"/>
    <w:rsid w:val="00C354C1"/>
    <w:rsid w:val="00C375D5"/>
    <w:rsid w:val="00C44057"/>
    <w:rsid w:val="00C524BA"/>
    <w:rsid w:val="00C97B84"/>
    <w:rsid w:val="00CD7BD5"/>
    <w:rsid w:val="00CD7E9D"/>
    <w:rsid w:val="00D07EBE"/>
    <w:rsid w:val="00D35349"/>
    <w:rsid w:val="00D40C17"/>
    <w:rsid w:val="00D709B7"/>
    <w:rsid w:val="00D860E6"/>
    <w:rsid w:val="00DB661F"/>
    <w:rsid w:val="00DE55E4"/>
    <w:rsid w:val="00DF79B5"/>
    <w:rsid w:val="00E62814"/>
    <w:rsid w:val="00EB0C94"/>
    <w:rsid w:val="00EC3684"/>
    <w:rsid w:val="00ED5A3C"/>
    <w:rsid w:val="00F02928"/>
    <w:rsid w:val="00F12D5B"/>
    <w:rsid w:val="00F16BDD"/>
    <w:rsid w:val="00F67B7E"/>
    <w:rsid w:val="00F854B2"/>
    <w:rsid w:val="00F906ED"/>
    <w:rsid w:val="00FA6898"/>
    <w:rsid w:val="00FB123D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68D8A"/>
  <w15:docId w15:val="{6B3BF1D3-1F4F-4B10-97C0-B64913B5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71B9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671B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D0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81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375A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8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375A"/>
  </w:style>
  <w:style w:type="paragraph" w:styleId="ab">
    <w:name w:val="footer"/>
    <w:basedOn w:val="a"/>
    <w:link w:val="ac"/>
    <w:uiPriority w:val="99"/>
    <w:unhideWhenUsed/>
    <w:rsid w:val="0008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375A"/>
  </w:style>
  <w:style w:type="paragraph" w:customStyle="1" w:styleId="abzacixml">
    <w:name w:val="abzaci_xml"/>
    <w:basedOn w:val="ad"/>
    <w:autoRedefine/>
    <w:rsid w:val="009E2227"/>
    <w:pPr>
      <w:jc w:val="both"/>
    </w:pPr>
    <w:rPr>
      <w:rFonts w:ascii="Sylfaen" w:eastAsia="Times New Roman" w:hAnsi="Sylfaen" w:cs="Arial"/>
      <w:noProof/>
      <w:sz w:val="22"/>
      <w:szCs w:val="22"/>
      <w:lang w:val="ka-GE"/>
    </w:rPr>
  </w:style>
  <w:style w:type="paragraph" w:styleId="ad">
    <w:name w:val="Plain Text"/>
    <w:basedOn w:val="a"/>
    <w:link w:val="ae"/>
    <w:uiPriority w:val="99"/>
    <w:semiHidden/>
    <w:unhideWhenUsed/>
    <w:rsid w:val="009E2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9E22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D7CFF-8B41-462B-9D56-B95EF637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зс</cp:lastModifiedBy>
  <cp:revision>66</cp:revision>
  <dcterms:created xsi:type="dcterms:W3CDTF">2022-11-28T16:23:00Z</dcterms:created>
  <dcterms:modified xsi:type="dcterms:W3CDTF">2024-11-04T11:47:00Z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59621e2e9a01921a4a463e5713f328078401dca916e35beb4417e429d7d3c1a4</vt:lpwstr>
  </property>
</Properties>
</file>